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EA676" w14:textId="77777777" w:rsidR="004F2FE3" w:rsidRDefault="004F2FE3" w:rsidP="004F2FE3">
      <w:pPr>
        <w:ind w:right="-7"/>
        <w:rPr>
          <w:szCs w:val="28"/>
        </w:rPr>
      </w:pPr>
    </w:p>
    <w:p w14:paraId="41A4F833" w14:textId="77777777" w:rsidR="00D6325D" w:rsidRDefault="00D6325D" w:rsidP="004F2FE3">
      <w:pPr>
        <w:ind w:right="-7"/>
        <w:rPr>
          <w:szCs w:val="28"/>
        </w:rPr>
      </w:pPr>
    </w:p>
    <w:p w14:paraId="70D2959D" w14:textId="77777777" w:rsidR="00D6325D" w:rsidRPr="00D6325D" w:rsidRDefault="00D6325D" w:rsidP="00B822E9">
      <w:pPr>
        <w:ind w:right="-7"/>
        <w:jc w:val="center"/>
        <w:rPr>
          <w:sz w:val="52"/>
          <w:szCs w:val="52"/>
        </w:rPr>
      </w:pPr>
      <w:r w:rsidRPr="00D6325D">
        <w:rPr>
          <w:sz w:val="52"/>
          <w:szCs w:val="52"/>
        </w:rPr>
        <w:t>The Republic of Zambia</w:t>
      </w:r>
    </w:p>
    <w:p w14:paraId="59C2A71D" w14:textId="77777777" w:rsidR="00D6325D" w:rsidRPr="00D6325D" w:rsidRDefault="00D6325D" w:rsidP="00B822E9">
      <w:pPr>
        <w:ind w:right="-7"/>
        <w:jc w:val="center"/>
        <w:rPr>
          <w:sz w:val="52"/>
          <w:szCs w:val="52"/>
        </w:rPr>
      </w:pPr>
    </w:p>
    <w:p w14:paraId="1B91DFC6" w14:textId="77777777" w:rsidR="00D6325D" w:rsidRPr="00D6325D" w:rsidRDefault="00D6325D" w:rsidP="00B822E9">
      <w:pPr>
        <w:ind w:right="-7"/>
        <w:jc w:val="center"/>
        <w:rPr>
          <w:sz w:val="52"/>
          <w:szCs w:val="52"/>
        </w:rPr>
      </w:pPr>
      <w:r w:rsidRPr="00D6325D">
        <w:rPr>
          <w:sz w:val="52"/>
          <w:szCs w:val="52"/>
        </w:rPr>
        <w:t>Public Sector Governance for Service Delivery Program</w:t>
      </w:r>
    </w:p>
    <w:p w14:paraId="46427969" w14:textId="77777777" w:rsidR="00D6325D" w:rsidRPr="00D6325D" w:rsidRDefault="00D6325D" w:rsidP="00B822E9">
      <w:pPr>
        <w:ind w:right="-7"/>
        <w:jc w:val="center"/>
        <w:rPr>
          <w:sz w:val="52"/>
          <w:szCs w:val="52"/>
        </w:rPr>
      </w:pPr>
    </w:p>
    <w:p w14:paraId="7F3879BF" w14:textId="77777777" w:rsidR="00D6325D" w:rsidRPr="00D6325D" w:rsidRDefault="00D6325D" w:rsidP="00B822E9">
      <w:pPr>
        <w:ind w:right="-7"/>
        <w:jc w:val="center"/>
        <w:rPr>
          <w:sz w:val="52"/>
          <w:szCs w:val="52"/>
        </w:rPr>
      </w:pPr>
    </w:p>
    <w:p w14:paraId="34A394F7" w14:textId="77777777" w:rsidR="00D6325D" w:rsidRDefault="00B822E9" w:rsidP="00B822E9">
      <w:pPr>
        <w:ind w:right="-7"/>
        <w:jc w:val="center"/>
        <w:rPr>
          <w:sz w:val="52"/>
          <w:szCs w:val="52"/>
        </w:rPr>
      </w:pPr>
      <w:r>
        <w:rPr>
          <w:sz w:val="52"/>
          <w:szCs w:val="52"/>
        </w:rPr>
        <w:t xml:space="preserve">Draft </w:t>
      </w:r>
      <w:r w:rsidR="00D6325D" w:rsidRPr="00D6325D">
        <w:rPr>
          <w:sz w:val="52"/>
          <w:szCs w:val="52"/>
        </w:rPr>
        <w:t>Stakeholder Engagement Plan</w:t>
      </w:r>
    </w:p>
    <w:p w14:paraId="029695E2" w14:textId="22867150" w:rsidR="00D6325D" w:rsidRDefault="000F734D" w:rsidP="00B822E9">
      <w:pPr>
        <w:ind w:right="-7"/>
        <w:jc w:val="center"/>
        <w:rPr>
          <w:sz w:val="52"/>
          <w:szCs w:val="52"/>
        </w:rPr>
      </w:pPr>
      <w:r>
        <w:rPr>
          <w:sz w:val="52"/>
          <w:szCs w:val="52"/>
        </w:rPr>
        <w:t>May</w:t>
      </w:r>
      <w:r w:rsidR="00B822E9">
        <w:rPr>
          <w:sz w:val="52"/>
          <w:szCs w:val="52"/>
        </w:rPr>
        <w:t xml:space="preserve"> 2019</w:t>
      </w:r>
    </w:p>
    <w:p w14:paraId="6600C3E2" w14:textId="77777777" w:rsidR="00D6325D" w:rsidRDefault="00D6325D" w:rsidP="004F2FE3">
      <w:pPr>
        <w:ind w:right="-7"/>
        <w:rPr>
          <w:sz w:val="52"/>
          <w:szCs w:val="52"/>
        </w:rPr>
      </w:pPr>
    </w:p>
    <w:p w14:paraId="4667AB91" w14:textId="6A8FE94E" w:rsidR="00D6325D" w:rsidRDefault="00D6325D" w:rsidP="004F2FE3">
      <w:pPr>
        <w:ind w:right="-7"/>
        <w:rPr>
          <w:szCs w:val="28"/>
        </w:rPr>
        <w:sectPr w:rsidR="00D6325D">
          <w:headerReference w:type="default" r:id="rId11"/>
          <w:footerReference w:type="default" r:id="rId12"/>
          <w:footerReference w:type="first" r:id="rId13"/>
          <w:pgSz w:w="11906" w:h="16838"/>
          <w:pgMar w:top="4320" w:right="1440" w:bottom="1440" w:left="1440" w:header="720" w:footer="720" w:gutter="0"/>
          <w:cols w:space="720"/>
          <w:docGrid w:linePitch="326"/>
        </w:sectPr>
      </w:pPr>
    </w:p>
    <w:p w14:paraId="122DAAD4" w14:textId="77777777" w:rsidR="00D96324" w:rsidRDefault="00D96324" w:rsidP="00D96324">
      <w:pPr>
        <w:pStyle w:val="TOCLabel"/>
        <w:tabs>
          <w:tab w:val="clear" w:pos="720"/>
        </w:tabs>
        <w:spacing w:before="0" w:after="240"/>
        <w:rPr>
          <w:szCs w:val="28"/>
        </w:rPr>
      </w:pPr>
    </w:p>
    <w:p w14:paraId="7CFF2FA0" w14:textId="77777777" w:rsidR="00D96324" w:rsidRPr="007D5B3F" w:rsidRDefault="00D96324" w:rsidP="00D96324">
      <w:pPr>
        <w:pStyle w:val="TOCLabel"/>
        <w:tabs>
          <w:tab w:val="clear" w:pos="720"/>
        </w:tabs>
        <w:spacing w:before="0" w:after="240"/>
        <w:rPr>
          <w:rFonts w:ascii="Times New Roman" w:hAnsi="Times New Roman" w:cs="Times New Roman"/>
          <w:sz w:val="24"/>
          <w:szCs w:val="24"/>
        </w:rPr>
      </w:pPr>
      <w:r w:rsidRPr="007D5B3F">
        <w:rPr>
          <w:rFonts w:ascii="Times New Roman" w:hAnsi="Times New Roman" w:cs="Times New Roman"/>
          <w:sz w:val="24"/>
          <w:szCs w:val="24"/>
        </w:rPr>
        <w:t>Acronyms</w:t>
      </w:r>
    </w:p>
    <w:p w14:paraId="64D2F832" w14:textId="77777777" w:rsidR="00FA6908" w:rsidRDefault="00FA6908" w:rsidP="00D96324">
      <w:pPr>
        <w:pStyle w:val="TOCLabel"/>
        <w:tabs>
          <w:tab w:val="clear" w:pos="720"/>
        </w:tabs>
        <w:spacing w:before="0" w:after="240"/>
        <w:rPr>
          <w:b w:val="0"/>
          <w:sz w:val="22"/>
        </w:rPr>
      </w:pPr>
    </w:p>
    <w:p w14:paraId="23187107" w14:textId="77777777" w:rsidR="00AE2C2D" w:rsidRPr="007D5B3F" w:rsidRDefault="00AE2C2D" w:rsidP="00D96324">
      <w:pPr>
        <w:pStyle w:val="TOCLabel"/>
        <w:tabs>
          <w:tab w:val="clear" w:pos="720"/>
        </w:tabs>
        <w:spacing w:before="0" w:after="240"/>
        <w:rPr>
          <w:rFonts w:ascii="Times New Roman" w:hAnsi="Times New Roman" w:cs="Times New Roman"/>
          <w:b w:val="0"/>
          <w:sz w:val="24"/>
          <w:szCs w:val="24"/>
        </w:rPr>
      </w:pPr>
    </w:p>
    <w:p w14:paraId="2BEF0D13" w14:textId="77777777" w:rsidR="00AE2C2D" w:rsidRPr="007D5B3F" w:rsidRDefault="00AE2C2D" w:rsidP="00D96324">
      <w:pPr>
        <w:pStyle w:val="TOCLabel"/>
        <w:tabs>
          <w:tab w:val="clear" w:pos="720"/>
        </w:tabs>
        <w:spacing w:before="0" w:after="240"/>
        <w:rPr>
          <w:rFonts w:ascii="Times New Roman" w:hAnsi="Times New Roman" w:cs="Times New Roman"/>
          <w:b w:val="0"/>
          <w:sz w:val="24"/>
          <w:szCs w:val="24"/>
        </w:rPr>
      </w:pPr>
      <w:r w:rsidRPr="007D5B3F">
        <w:rPr>
          <w:rFonts w:ascii="Times New Roman" w:hAnsi="Times New Roman" w:cs="Times New Roman"/>
          <w:b w:val="0"/>
          <w:sz w:val="24"/>
          <w:szCs w:val="24"/>
        </w:rPr>
        <w:t>DACO</w:t>
      </w:r>
      <w:r>
        <w:rPr>
          <w:rFonts w:ascii="Times New Roman" w:hAnsi="Times New Roman" w:cs="Times New Roman"/>
          <w:b w:val="0"/>
          <w:sz w:val="24"/>
          <w:szCs w:val="24"/>
        </w:rPr>
        <w:tab/>
      </w:r>
      <w:r w:rsidRPr="007D5B3F">
        <w:rPr>
          <w:rFonts w:ascii="Times New Roman" w:hAnsi="Times New Roman" w:cs="Times New Roman"/>
          <w:b w:val="0"/>
          <w:sz w:val="24"/>
          <w:szCs w:val="24"/>
        </w:rPr>
        <w:tab/>
        <w:t>District Agriculture Coordinating Officer</w:t>
      </w:r>
    </w:p>
    <w:p w14:paraId="0CD56381" w14:textId="77777777" w:rsidR="00AE2C2D" w:rsidRPr="007D5B3F" w:rsidRDefault="00AE2C2D" w:rsidP="00D96324">
      <w:pPr>
        <w:pStyle w:val="TOCLabel"/>
        <w:tabs>
          <w:tab w:val="clear" w:pos="720"/>
        </w:tabs>
        <w:spacing w:before="0" w:after="240"/>
        <w:rPr>
          <w:rFonts w:ascii="Times New Roman" w:hAnsi="Times New Roman" w:cs="Times New Roman"/>
          <w:b w:val="0"/>
          <w:sz w:val="24"/>
          <w:szCs w:val="24"/>
        </w:rPr>
      </w:pPr>
      <w:r>
        <w:rPr>
          <w:rFonts w:ascii="Times New Roman" w:hAnsi="Times New Roman" w:cs="Times New Roman"/>
          <w:b w:val="0"/>
          <w:sz w:val="24"/>
          <w:szCs w:val="24"/>
        </w:rPr>
        <w:t>DC</w:t>
      </w:r>
      <w:r>
        <w:rPr>
          <w:rFonts w:ascii="Times New Roman" w:hAnsi="Times New Roman" w:cs="Times New Roman"/>
          <w:b w:val="0"/>
          <w:sz w:val="24"/>
          <w:szCs w:val="24"/>
        </w:rPr>
        <w:tab/>
      </w:r>
      <w:r>
        <w:rPr>
          <w:rFonts w:ascii="Times New Roman" w:hAnsi="Times New Roman" w:cs="Times New Roman"/>
          <w:b w:val="0"/>
          <w:sz w:val="24"/>
          <w:szCs w:val="24"/>
        </w:rPr>
        <w:tab/>
      </w:r>
      <w:r w:rsidRPr="007D5B3F">
        <w:rPr>
          <w:rFonts w:ascii="Times New Roman" w:hAnsi="Times New Roman" w:cs="Times New Roman"/>
          <w:b w:val="0"/>
          <w:sz w:val="24"/>
          <w:szCs w:val="24"/>
        </w:rPr>
        <w:t xml:space="preserve">District Commissioner </w:t>
      </w:r>
    </w:p>
    <w:p w14:paraId="7156F7EB" w14:textId="77777777" w:rsidR="00AE2C2D" w:rsidRDefault="00AE2C2D" w:rsidP="00D96324">
      <w:pPr>
        <w:pStyle w:val="TOCLabel"/>
        <w:tabs>
          <w:tab w:val="clear" w:pos="720"/>
        </w:tabs>
        <w:spacing w:before="0" w:after="240"/>
        <w:rPr>
          <w:rFonts w:ascii="Times New Roman" w:hAnsi="Times New Roman" w:cs="Times New Roman"/>
          <w:b w:val="0"/>
          <w:sz w:val="24"/>
          <w:szCs w:val="24"/>
        </w:rPr>
      </w:pPr>
      <w:r w:rsidRPr="007D5B3F">
        <w:rPr>
          <w:rFonts w:ascii="Times New Roman" w:hAnsi="Times New Roman" w:cs="Times New Roman"/>
          <w:b w:val="0"/>
          <w:sz w:val="24"/>
          <w:szCs w:val="24"/>
        </w:rPr>
        <w:t>ESCP</w:t>
      </w:r>
      <w:r w:rsidRPr="007D5B3F">
        <w:rPr>
          <w:rFonts w:ascii="Times New Roman" w:hAnsi="Times New Roman" w:cs="Times New Roman"/>
          <w:b w:val="0"/>
          <w:sz w:val="24"/>
          <w:szCs w:val="24"/>
        </w:rPr>
        <w:tab/>
      </w:r>
      <w:r>
        <w:rPr>
          <w:rFonts w:ascii="Times New Roman" w:hAnsi="Times New Roman" w:cs="Times New Roman"/>
          <w:b w:val="0"/>
          <w:sz w:val="24"/>
          <w:szCs w:val="24"/>
        </w:rPr>
        <w:tab/>
      </w:r>
      <w:r w:rsidRPr="007D5B3F">
        <w:rPr>
          <w:rFonts w:ascii="Times New Roman" w:hAnsi="Times New Roman" w:cs="Times New Roman"/>
          <w:b w:val="0"/>
          <w:sz w:val="24"/>
          <w:szCs w:val="24"/>
        </w:rPr>
        <w:t xml:space="preserve">Environmental and Social Commitment Plan </w:t>
      </w:r>
    </w:p>
    <w:p w14:paraId="3071EB15" w14:textId="77777777" w:rsidR="00AE2C2D" w:rsidRDefault="00AE2C2D" w:rsidP="00D96324">
      <w:pPr>
        <w:pStyle w:val="TOCLabel"/>
        <w:tabs>
          <w:tab w:val="clear" w:pos="720"/>
        </w:tabs>
        <w:spacing w:before="0" w:after="240"/>
        <w:rPr>
          <w:rFonts w:ascii="Times New Roman" w:hAnsi="Times New Roman" w:cs="Times New Roman"/>
          <w:b w:val="0"/>
          <w:sz w:val="24"/>
          <w:szCs w:val="24"/>
        </w:rPr>
      </w:pPr>
      <w:r>
        <w:rPr>
          <w:rFonts w:ascii="Times New Roman" w:hAnsi="Times New Roman" w:cs="Times New Roman"/>
          <w:b w:val="0"/>
          <w:sz w:val="24"/>
          <w:szCs w:val="24"/>
        </w:rPr>
        <w:t>ESRS</w:t>
      </w:r>
      <w:r>
        <w:rPr>
          <w:rFonts w:ascii="Times New Roman" w:hAnsi="Times New Roman" w:cs="Times New Roman"/>
          <w:b w:val="0"/>
          <w:sz w:val="24"/>
          <w:szCs w:val="24"/>
        </w:rPr>
        <w:tab/>
      </w:r>
      <w:r>
        <w:rPr>
          <w:rFonts w:ascii="Times New Roman" w:hAnsi="Times New Roman" w:cs="Times New Roman"/>
          <w:b w:val="0"/>
          <w:sz w:val="24"/>
          <w:szCs w:val="24"/>
        </w:rPr>
        <w:tab/>
        <w:t>Environmental Social Review Summary</w:t>
      </w:r>
    </w:p>
    <w:p w14:paraId="049F583B" w14:textId="04A8AF9A" w:rsidR="000F734D" w:rsidRDefault="000F734D" w:rsidP="00D96324">
      <w:pPr>
        <w:pStyle w:val="TOCLabel"/>
        <w:tabs>
          <w:tab w:val="clear" w:pos="720"/>
        </w:tabs>
        <w:spacing w:before="0" w:after="240"/>
        <w:rPr>
          <w:rFonts w:ascii="Times New Roman" w:hAnsi="Times New Roman" w:cs="Times New Roman"/>
          <w:b w:val="0"/>
          <w:sz w:val="24"/>
          <w:szCs w:val="24"/>
        </w:rPr>
      </w:pPr>
      <w:r>
        <w:rPr>
          <w:rFonts w:ascii="Times New Roman" w:hAnsi="Times New Roman" w:cs="Times New Roman"/>
          <w:b w:val="0"/>
          <w:sz w:val="24"/>
          <w:szCs w:val="24"/>
        </w:rPr>
        <w:t>GBV</w:t>
      </w:r>
      <w:r>
        <w:rPr>
          <w:rFonts w:ascii="Times New Roman" w:hAnsi="Times New Roman" w:cs="Times New Roman"/>
          <w:b w:val="0"/>
          <w:sz w:val="24"/>
          <w:szCs w:val="24"/>
        </w:rPr>
        <w:tab/>
      </w:r>
      <w:r>
        <w:rPr>
          <w:rFonts w:ascii="Times New Roman" w:hAnsi="Times New Roman" w:cs="Times New Roman"/>
          <w:b w:val="0"/>
          <w:sz w:val="24"/>
          <w:szCs w:val="24"/>
        </w:rPr>
        <w:tab/>
        <w:t>Gender Based Violence</w:t>
      </w:r>
    </w:p>
    <w:p w14:paraId="1D545016" w14:textId="1BC8E253" w:rsidR="00AE2C2D" w:rsidRPr="007D5B3F" w:rsidRDefault="00AE2C2D" w:rsidP="00D96324">
      <w:pPr>
        <w:pStyle w:val="TOCLabel"/>
        <w:tabs>
          <w:tab w:val="clear" w:pos="720"/>
        </w:tabs>
        <w:spacing w:before="0" w:after="240"/>
        <w:rPr>
          <w:rFonts w:ascii="Times New Roman" w:hAnsi="Times New Roman" w:cs="Times New Roman"/>
          <w:b w:val="0"/>
          <w:sz w:val="24"/>
          <w:szCs w:val="24"/>
        </w:rPr>
      </w:pPr>
      <w:r w:rsidRPr="007D5B3F">
        <w:rPr>
          <w:rFonts w:ascii="Times New Roman" w:hAnsi="Times New Roman" w:cs="Times New Roman"/>
          <w:b w:val="0"/>
          <w:sz w:val="24"/>
          <w:szCs w:val="24"/>
        </w:rPr>
        <w:t>GRM</w:t>
      </w:r>
      <w:r w:rsidRPr="007D5B3F">
        <w:rPr>
          <w:rFonts w:ascii="Times New Roman" w:hAnsi="Times New Roman" w:cs="Times New Roman"/>
          <w:b w:val="0"/>
          <w:sz w:val="24"/>
          <w:szCs w:val="24"/>
        </w:rPr>
        <w:tab/>
      </w:r>
      <w:r>
        <w:rPr>
          <w:rFonts w:ascii="Times New Roman" w:hAnsi="Times New Roman" w:cs="Times New Roman"/>
          <w:b w:val="0"/>
          <w:sz w:val="24"/>
          <w:szCs w:val="24"/>
        </w:rPr>
        <w:tab/>
      </w:r>
      <w:r w:rsidRPr="007D5B3F">
        <w:rPr>
          <w:rFonts w:ascii="Times New Roman" w:hAnsi="Times New Roman" w:cs="Times New Roman"/>
          <w:b w:val="0"/>
          <w:sz w:val="24"/>
          <w:szCs w:val="24"/>
        </w:rPr>
        <w:t xml:space="preserve">Grievance </w:t>
      </w:r>
      <w:r>
        <w:rPr>
          <w:rFonts w:ascii="Times New Roman" w:hAnsi="Times New Roman" w:cs="Times New Roman"/>
          <w:b w:val="0"/>
          <w:sz w:val="24"/>
          <w:szCs w:val="24"/>
        </w:rPr>
        <w:t xml:space="preserve">Redress </w:t>
      </w:r>
      <w:r w:rsidRPr="007D5B3F">
        <w:rPr>
          <w:rFonts w:ascii="Times New Roman" w:hAnsi="Times New Roman" w:cs="Times New Roman"/>
          <w:b w:val="0"/>
          <w:sz w:val="24"/>
          <w:szCs w:val="24"/>
        </w:rPr>
        <w:t>Mechanism</w:t>
      </w:r>
    </w:p>
    <w:p w14:paraId="46910C19" w14:textId="77777777" w:rsidR="00AE2C2D" w:rsidRPr="007D5B3F" w:rsidRDefault="00AE2C2D" w:rsidP="00D96324">
      <w:pPr>
        <w:pStyle w:val="TOCLabel"/>
        <w:tabs>
          <w:tab w:val="clear" w:pos="720"/>
        </w:tabs>
        <w:spacing w:before="0" w:after="240"/>
        <w:rPr>
          <w:rFonts w:ascii="Times New Roman" w:hAnsi="Times New Roman" w:cs="Times New Roman"/>
          <w:b w:val="0"/>
          <w:sz w:val="24"/>
          <w:szCs w:val="24"/>
        </w:rPr>
      </w:pPr>
      <w:r w:rsidRPr="007D5B3F">
        <w:rPr>
          <w:rFonts w:ascii="Times New Roman" w:hAnsi="Times New Roman" w:cs="Times New Roman"/>
          <w:b w:val="0"/>
          <w:sz w:val="24"/>
          <w:szCs w:val="24"/>
        </w:rPr>
        <w:t>GRZ</w:t>
      </w:r>
      <w:r w:rsidRPr="007D5B3F">
        <w:rPr>
          <w:rFonts w:ascii="Times New Roman" w:hAnsi="Times New Roman" w:cs="Times New Roman"/>
          <w:b w:val="0"/>
          <w:sz w:val="24"/>
          <w:szCs w:val="24"/>
        </w:rPr>
        <w:tab/>
      </w:r>
      <w:r>
        <w:rPr>
          <w:rFonts w:ascii="Times New Roman" w:hAnsi="Times New Roman" w:cs="Times New Roman"/>
          <w:b w:val="0"/>
          <w:sz w:val="24"/>
          <w:szCs w:val="24"/>
        </w:rPr>
        <w:tab/>
      </w:r>
      <w:r w:rsidRPr="007D5B3F">
        <w:rPr>
          <w:rFonts w:ascii="Times New Roman" w:hAnsi="Times New Roman" w:cs="Times New Roman"/>
          <w:b w:val="0"/>
          <w:sz w:val="24"/>
          <w:szCs w:val="24"/>
        </w:rPr>
        <w:t>Government of Zambia</w:t>
      </w:r>
    </w:p>
    <w:p w14:paraId="4589E616" w14:textId="77777777" w:rsidR="00AE2C2D" w:rsidRDefault="00AE2C2D" w:rsidP="00D96324">
      <w:pPr>
        <w:pStyle w:val="TOCLabel"/>
        <w:tabs>
          <w:tab w:val="clear" w:pos="720"/>
        </w:tabs>
        <w:spacing w:before="0" w:after="240"/>
        <w:rPr>
          <w:rFonts w:ascii="Times New Roman" w:hAnsi="Times New Roman" w:cs="Times New Roman"/>
          <w:b w:val="0"/>
          <w:sz w:val="24"/>
          <w:szCs w:val="24"/>
        </w:rPr>
      </w:pPr>
      <w:r w:rsidRPr="007D5B3F">
        <w:rPr>
          <w:rFonts w:ascii="Times New Roman" w:hAnsi="Times New Roman" w:cs="Times New Roman"/>
          <w:b w:val="0"/>
          <w:sz w:val="24"/>
          <w:szCs w:val="24"/>
        </w:rPr>
        <w:t>L</w:t>
      </w:r>
      <w:r>
        <w:rPr>
          <w:rFonts w:ascii="Times New Roman" w:hAnsi="Times New Roman" w:cs="Times New Roman"/>
          <w:b w:val="0"/>
          <w:sz w:val="24"/>
          <w:szCs w:val="24"/>
        </w:rPr>
        <w:t>A</w:t>
      </w:r>
      <w:r w:rsidRPr="007D5B3F">
        <w:rPr>
          <w:rFonts w:ascii="Times New Roman" w:hAnsi="Times New Roman" w:cs="Times New Roman"/>
          <w:b w:val="0"/>
          <w:sz w:val="24"/>
          <w:szCs w:val="24"/>
        </w:rPr>
        <w:tab/>
      </w:r>
      <w:r>
        <w:rPr>
          <w:rFonts w:ascii="Times New Roman" w:hAnsi="Times New Roman" w:cs="Times New Roman"/>
          <w:b w:val="0"/>
          <w:sz w:val="24"/>
          <w:szCs w:val="24"/>
        </w:rPr>
        <w:tab/>
      </w:r>
      <w:r w:rsidRPr="007D5B3F">
        <w:rPr>
          <w:rFonts w:ascii="Times New Roman" w:hAnsi="Times New Roman" w:cs="Times New Roman"/>
          <w:b w:val="0"/>
          <w:sz w:val="24"/>
          <w:szCs w:val="24"/>
        </w:rPr>
        <w:t xml:space="preserve">Local </w:t>
      </w:r>
      <w:r>
        <w:rPr>
          <w:rFonts w:ascii="Times New Roman" w:hAnsi="Times New Roman" w:cs="Times New Roman"/>
          <w:b w:val="0"/>
          <w:sz w:val="24"/>
          <w:szCs w:val="24"/>
        </w:rPr>
        <w:t xml:space="preserve">Authority </w:t>
      </w:r>
    </w:p>
    <w:p w14:paraId="564CAD03" w14:textId="77777777" w:rsidR="00AE2C2D" w:rsidRPr="007D5B3F" w:rsidRDefault="00AE2C2D" w:rsidP="00D96324">
      <w:pPr>
        <w:pStyle w:val="TOCLabel"/>
        <w:tabs>
          <w:tab w:val="clear" w:pos="720"/>
        </w:tabs>
        <w:spacing w:before="0" w:after="240"/>
        <w:rPr>
          <w:rFonts w:ascii="Times New Roman" w:hAnsi="Times New Roman" w:cs="Times New Roman"/>
          <w:b w:val="0"/>
          <w:sz w:val="24"/>
          <w:szCs w:val="24"/>
        </w:rPr>
      </w:pPr>
      <w:r>
        <w:rPr>
          <w:rFonts w:ascii="Times New Roman" w:hAnsi="Times New Roman" w:cs="Times New Roman"/>
          <w:b w:val="0"/>
          <w:sz w:val="24"/>
          <w:szCs w:val="24"/>
        </w:rPr>
        <w:t>LMP</w:t>
      </w:r>
      <w:r>
        <w:rPr>
          <w:rFonts w:ascii="Times New Roman" w:hAnsi="Times New Roman" w:cs="Times New Roman"/>
          <w:b w:val="0"/>
          <w:sz w:val="24"/>
          <w:szCs w:val="24"/>
        </w:rPr>
        <w:tab/>
      </w:r>
      <w:r>
        <w:rPr>
          <w:rFonts w:ascii="Times New Roman" w:hAnsi="Times New Roman" w:cs="Times New Roman"/>
          <w:b w:val="0"/>
          <w:sz w:val="24"/>
          <w:szCs w:val="24"/>
        </w:rPr>
        <w:tab/>
        <w:t xml:space="preserve">Labour Management Plan </w:t>
      </w:r>
    </w:p>
    <w:p w14:paraId="56962FD1" w14:textId="77777777" w:rsidR="00AE2C2D" w:rsidRPr="007D5B3F" w:rsidRDefault="00AE2C2D" w:rsidP="00D96324">
      <w:pPr>
        <w:pStyle w:val="TOCLabel"/>
        <w:tabs>
          <w:tab w:val="clear" w:pos="720"/>
        </w:tabs>
        <w:spacing w:before="0" w:after="240"/>
        <w:rPr>
          <w:rFonts w:ascii="Times New Roman" w:hAnsi="Times New Roman" w:cs="Times New Roman"/>
          <w:b w:val="0"/>
          <w:sz w:val="24"/>
          <w:szCs w:val="24"/>
        </w:rPr>
      </w:pPr>
      <w:r w:rsidRPr="007D5B3F">
        <w:rPr>
          <w:rFonts w:ascii="Times New Roman" w:hAnsi="Times New Roman" w:cs="Times New Roman"/>
          <w:b w:val="0"/>
          <w:sz w:val="24"/>
          <w:szCs w:val="24"/>
        </w:rPr>
        <w:t>M &amp; E</w:t>
      </w:r>
      <w:r>
        <w:rPr>
          <w:rFonts w:ascii="Times New Roman" w:hAnsi="Times New Roman" w:cs="Times New Roman"/>
          <w:b w:val="0"/>
          <w:sz w:val="24"/>
          <w:szCs w:val="24"/>
        </w:rPr>
        <w:tab/>
      </w:r>
      <w:r w:rsidRPr="007D5B3F">
        <w:rPr>
          <w:rFonts w:ascii="Times New Roman" w:hAnsi="Times New Roman" w:cs="Times New Roman"/>
          <w:b w:val="0"/>
          <w:sz w:val="24"/>
          <w:szCs w:val="24"/>
        </w:rPr>
        <w:tab/>
        <w:t xml:space="preserve">Monitoring and Evaluation </w:t>
      </w:r>
    </w:p>
    <w:p w14:paraId="5AB55C0F" w14:textId="77777777" w:rsidR="00AE2C2D" w:rsidRDefault="00AE2C2D" w:rsidP="00D96324">
      <w:pPr>
        <w:pStyle w:val="TOCLabel"/>
        <w:tabs>
          <w:tab w:val="clear" w:pos="720"/>
        </w:tabs>
        <w:spacing w:before="0" w:after="240"/>
        <w:rPr>
          <w:rFonts w:ascii="Times New Roman" w:hAnsi="Times New Roman" w:cs="Times New Roman"/>
          <w:b w:val="0"/>
          <w:sz w:val="24"/>
          <w:szCs w:val="24"/>
        </w:rPr>
      </w:pPr>
      <w:r w:rsidRPr="007D5B3F">
        <w:rPr>
          <w:rFonts w:ascii="Times New Roman" w:hAnsi="Times New Roman" w:cs="Times New Roman"/>
          <w:b w:val="0"/>
          <w:sz w:val="24"/>
          <w:szCs w:val="24"/>
        </w:rPr>
        <w:t>MoF</w:t>
      </w:r>
      <w:r w:rsidRPr="007D5B3F">
        <w:rPr>
          <w:rFonts w:ascii="Times New Roman" w:hAnsi="Times New Roman" w:cs="Times New Roman"/>
          <w:b w:val="0"/>
          <w:sz w:val="24"/>
          <w:szCs w:val="24"/>
        </w:rPr>
        <w:tab/>
      </w:r>
      <w:r>
        <w:rPr>
          <w:rFonts w:ascii="Times New Roman" w:hAnsi="Times New Roman" w:cs="Times New Roman"/>
          <w:b w:val="0"/>
          <w:sz w:val="24"/>
          <w:szCs w:val="24"/>
        </w:rPr>
        <w:tab/>
      </w:r>
      <w:r w:rsidRPr="007D5B3F">
        <w:rPr>
          <w:rFonts w:ascii="Times New Roman" w:hAnsi="Times New Roman" w:cs="Times New Roman"/>
          <w:b w:val="0"/>
          <w:sz w:val="24"/>
          <w:szCs w:val="24"/>
        </w:rPr>
        <w:t>Ministry of Finance</w:t>
      </w:r>
    </w:p>
    <w:p w14:paraId="7A99A44E" w14:textId="77777777" w:rsidR="00AE2C2D" w:rsidRPr="007D5B3F" w:rsidRDefault="00AE2C2D" w:rsidP="00D96324">
      <w:pPr>
        <w:pStyle w:val="TOCLabel"/>
        <w:tabs>
          <w:tab w:val="clear" w:pos="720"/>
        </w:tabs>
        <w:spacing w:before="0" w:after="240"/>
        <w:rPr>
          <w:rFonts w:ascii="Times New Roman" w:hAnsi="Times New Roman" w:cs="Times New Roman"/>
          <w:b w:val="0"/>
          <w:sz w:val="24"/>
          <w:szCs w:val="24"/>
        </w:rPr>
      </w:pPr>
      <w:r>
        <w:rPr>
          <w:rFonts w:ascii="Times New Roman" w:hAnsi="Times New Roman" w:cs="Times New Roman"/>
          <w:b w:val="0"/>
          <w:sz w:val="24"/>
          <w:szCs w:val="24"/>
        </w:rPr>
        <w:t>MoLG</w:t>
      </w:r>
      <w:r>
        <w:rPr>
          <w:rFonts w:ascii="Times New Roman" w:hAnsi="Times New Roman" w:cs="Times New Roman"/>
          <w:b w:val="0"/>
          <w:sz w:val="24"/>
          <w:szCs w:val="24"/>
        </w:rPr>
        <w:tab/>
      </w:r>
      <w:r>
        <w:rPr>
          <w:rFonts w:ascii="Times New Roman" w:hAnsi="Times New Roman" w:cs="Times New Roman"/>
          <w:b w:val="0"/>
          <w:sz w:val="24"/>
          <w:szCs w:val="24"/>
        </w:rPr>
        <w:tab/>
        <w:t>Ministry of Local Government</w:t>
      </w:r>
    </w:p>
    <w:p w14:paraId="73414403" w14:textId="77777777" w:rsidR="00AE2C2D" w:rsidRPr="009647B2" w:rsidRDefault="00AE2C2D" w:rsidP="00D96324">
      <w:pPr>
        <w:pStyle w:val="TOCLabel"/>
        <w:tabs>
          <w:tab w:val="clear" w:pos="720"/>
        </w:tabs>
        <w:spacing w:before="0" w:after="240"/>
        <w:rPr>
          <w:rFonts w:ascii="Times New Roman" w:hAnsi="Times New Roman" w:cs="Times New Roman"/>
          <w:b w:val="0"/>
          <w:sz w:val="24"/>
          <w:szCs w:val="24"/>
        </w:rPr>
      </w:pPr>
      <w:r>
        <w:rPr>
          <w:rFonts w:ascii="Times New Roman" w:hAnsi="Times New Roman" w:cs="Times New Roman"/>
          <w:b w:val="0"/>
          <w:sz w:val="24"/>
          <w:szCs w:val="24"/>
        </w:rPr>
        <w:t xml:space="preserve">PSGDP </w:t>
      </w:r>
      <w:r>
        <w:rPr>
          <w:rFonts w:ascii="Times New Roman" w:hAnsi="Times New Roman" w:cs="Times New Roman"/>
          <w:b w:val="0"/>
          <w:sz w:val="24"/>
          <w:szCs w:val="24"/>
        </w:rPr>
        <w:tab/>
      </w:r>
      <w:r w:rsidRPr="009647B2">
        <w:rPr>
          <w:rFonts w:ascii="Times New Roman" w:hAnsi="Times New Roman" w:cs="Times New Roman"/>
          <w:b w:val="0"/>
          <w:sz w:val="24"/>
          <w:szCs w:val="24"/>
        </w:rPr>
        <w:t>Public Sector Governanc</w:t>
      </w:r>
      <w:r>
        <w:rPr>
          <w:rFonts w:ascii="Times New Roman" w:hAnsi="Times New Roman" w:cs="Times New Roman"/>
          <w:b w:val="0"/>
          <w:sz w:val="24"/>
          <w:szCs w:val="24"/>
        </w:rPr>
        <w:t>e for service delivery Program</w:t>
      </w:r>
    </w:p>
    <w:p w14:paraId="29DB14B6" w14:textId="77777777" w:rsidR="00AE2C2D" w:rsidRPr="007D5B3F" w:rsidRDefault="00AE2C2D" w:rsidP="00D96324">
      <w:pPr>
        <w:pStyle w:val="TOCLabel"/>
        <w:tabs>
          <w:tab w:val="clear" w:pos="720"/>
        </w:tabs>
        <w:spacing w:before="0" w:after="240"/>
        <w:rPr>
          <w:rFonts w:ascii="Times New Roman" w:hAnsi="Times New Roman" w:cs="Times New Roman"/>
          <w:b w:val="0"/>
          <w:sz w:val="24"/>
          <w:szCs w:val="24"/>
        </w:rPr>
      </w:pPr>
      <w:r w:rsidRPr="007D5B3F">
        <w:rPr>
          <w:rFonts w:ascii="Times New Roman" w:hAnsi="Times New Roman" w:cs="Times New Roman"/>
          <w:b w:val="0"/>
          <w:sz w:val="24"/>
          <w:szCs w:val="24"/>
        </w:rPr>
        <w:t xml:space="preserve">SEP </w:t>
      </w:r>
      <w:r w:rsidRPr="007D5B3F">
        <w:rPr>
          <w:rFonts w:ascii="Times New Roman" w:hAnsi="Times New Roman" w:cs="Times New Roman"/>
          <w:b w:val="0"/>
          <w:sz w:val="24"/>
          <w:szCs w:val="24"/>
        </w:rPr>
        <w:tab/>
      </w:r>
      <w:r>
        <w:rPr>
          <w:rFonts w:ascii="Times New Roman" w:hAnsi="Times New Roman" w:cs="Times New Roman"/>
          <w:b w:val="0"/>
          <w:sz w:val="24"/>
          <w:szCs w:val="24"/>
        </w:rPr>
        <w:tab/>
      </w:r>
      <w:r w:rsidRPr="007D5B3F">
        <w:rPr>
          <w:rFonts w:ascii="Times New Roman" w:hAnsi="Times New Roman" w:cs="Times New Roman"/>
          <w:b w:val="0"/>
          <w:sz w:val="24"/>
          <w:szCs w:val="24"/>
        </w:rPr>
        <w:t>Stakeholder Engagement Plan</w:t>
      </w:r>
    </w:p>
    <w:p w14:paraId="54B65A11" w14:textId="77777777" w:rsidR="00AE2C2D" w:rsidRDefault="00AE2C2D" w:rsidP="00D96324">
      <w:pPr>
        <w:pStyle w:val="TOCLabel"/>
        <w:tabs>
          <w:tab w:val="clear" w:pos="720"/>
        </w:tabs>
        <w:spacing w:before="0" w:after="240"/>
        <w:rPr>
          <w:rFonts w:ascii="Times New Roman" w:hAnsi="Times New Roman" w:cs="Times New Roman"/>
          <w:b w:val="0"/>
          <w:sz w:val="24"/>
          <w:szCs w:val="24"/>
        </w:rPr>
      </w:pPr>
      <w:r w:rsidRPr="007D5B3F">
        <w:rPr>
          <w:rFonts w:ascii="Times New Roman" w:hAnsi="Times New Roman" w:cs="Times New Roman"/>
          <w:b w:val="0"/>
          <w:sz w:val="24"/>
          <w:szCs w:val="24"/>
        </w:rPr>
        <w:t>WB</w:t>
      </w:r>
      <w:r w:rsidRPr="007D5B3F">
        <w:rPr>
          <w:rFonts w:ascii="Times New Roman" w:hAnsi="Times New Roman" w:cs="Times New Roman"/>
          <w:b w:val="0"/>
          <w:sz w:val="24"/>
          <w:szCs w:val="24"/>
        </w:rPr>
        <w:tab/>
      </w:r>
      <w:r>
        <w:rPr>
          <w:rFonts w:ascii="Times New Roman" w:hAnsi="Times New Roman" w:cs="Times New Roman"/>
          <w:b w:val="0"/>
          <w:sz w:val="24"/>
          <w:szCs w:val="24"/>
        </w:rPr>
        <w:tab/>
      </w:r>
      <w:r w:rsidRPr="007D5B3F">
        <w:rPr>
          <w:rFonts w:ascii="Times New Roman" w:hAnsi="Times New Roman" w:cs="Times New Roman"/>
          <w:b w:val="0"/>
          <w:sz w:val="24"/>
          <w:szCs w:val="24"/>
        </w:rPr>
        <w:t>World Bank</w:t>
      </w:r>
    </w:p>
    <w:p w14:paraId="72AA10BE" w14:textId="77777777" w:rsidR="00AE2C2D" w:rsidRDefault="00AE2C2D" w:rsidP="00D96324">
      <w:pPr>
        <w:pStyle w:val="TOCLabel"/>
        <w:tabs>
          <w:tab w:val="clear" w:pos="720"/>
        </w:tabs>
        <w:spacing w:before="0" w:after="240"/>
        <w:rPr>
          <w:rFonts w:ascii="Times New Roman" w:hAnsi="Times New Roman" w:cs="Times New Roman"/>
          <w:b w:val="0"/>
          <w:sz w:val="24"/>
          <w:szCs w:val="24"/>
        </w:rPr>
      </w:pPr>
      <w:r>
        <w:rPr>
          <w:rFonts w:ascii="Times New Roman" w:hAnsi="Times New Roman" w:cs="Times New Roman"/>
          <w:b w:val="0"/>
          <w:sz w:val="24"/>
          <w:szCs w:val="24"/>
        </w:rPr>
        <w:t>WDC</w:t>
      </w:r>
      <w:r>
        <w:rPr>
          <w:rFonts w:ascii="Times New Roman" w:hAnsi="Times New Roman" w:cs="Times New Roman"/>
          <w:b w:val="0"/>
          <w:sz w:val="24"/>
          <w:szCs w:val="24"/>
        </w:rPr>
        <w:tab/>
      </w:r>
      <w:r>
        <w:rPr>
          <w:rFonts w:ascii="Times New Roman" w:hAnsi="Times New Roman" w:cs="Times New Roman"/>
          <w:b w:val="0"/>
          <w:sz w:val="24"/>
          <w:szCs w:val="24"/>
        </w:rPr>
        <w:tab/>
        <w:t>Ward Development Committee</w:t>
      </w:r>
    </w:p>
    <w:p w14:paraId="77670E07" w14:textId="5C66AD8B" w:rsidR="00795D3D" w:rsidRPr="007D5B3F" w:rsidRDefault="00795D3D" w:rsidP="00D96324">
      <w:pPr>
        <w:pStyle w:val="TOCLabel"/>
        <w:tabs>
          <w:tab w:val="clear" w:pos="720"/>
        </w:tabs>
        <w:spacing w:before="0" w:after="240"/>
        <w:rPr>
          <w:rFonts w:ascii="Times New Roman" w:hAnsi="Times New Roman" w:cs="Times New Roman"/>
          <w:b w:val="0"/>
          <w:sz w:val="24"/>
          <w:szCs w:val="24"/>
        </w:rPr>
      </w:pPr>
      <w:r>
        <w:rPr>
          <w:rFonts w:ascii="Times New Roman" w:hAnsi="Times New Roman" w:cs="Times New Roman"/>
          <w:b w:val="0"/>
          <w:sz w:val="24"/>
          <w:szCs w:val="24"/>
        </w:rPr>
        <w:t>PMU</w:t>
      </w:r>
      <w:r>
        <w:rPr>
          <w:rFonts w:ascii="Times New Roman" w:hAnsi="Times New Roman" w:cs="Times New Roman"/>
          <w:b w:val="0"/>
          <w:sz w:val="24"/>
          <w:szCs w:val="24"/>
        </w:rPr>
        <w:tab/>
      </w:r>
      <w:r>
        <w:rPr>
          <w:rFonts w:ascii="Times New Roman" w:hAnsi="Times New Roman" w:cs="Times New Roman"/>
          <w:b w:val="0"/>
          <w:sz w:val="24"/>
          <w:szCs w:val="24"/>
        </w:rPr>
        <w:tab/>
        <w:t>Program Management Unit</w:t>
      </w:r>
    </w:p>
    <w:p w14:paraId="793ACCC1" w14:textId="77777777" w:rsidR="00FA6908" w:rsidRDefault="00FA6908" w:rsidP="00D96324">
      <w:pPr>
        <w:pStyle w:val="TOCLabel"/>
        <w:tabs>
          <w:tab w:val="clear" w:pos="720"/>
        </w:tabs>
        <w:spacing w:before="0" w:after="240"/>
        <w:rPr>
          <w:b w:val="0"/>
          <w:sz w:val="22"/>
        </w:rPr>
      </w:pPr>
    </w:p>
    <w:p w14:paraId="5FCE03BE" w14:textId="77777777" w:rsidR="00FA6908" w:rsidRPr="00FA6908" w:rsidRDefault="00FA6908" w:rsidP="00D96324">
      <w:pPr>
        <w:pStyle w:val="TOCLabel"/>
        <w:tabs>
          <w:tab w:val="clear" w:pos="720"/>
        </w:tabs>
        <w:spacing w:before="0" w:after="240"/>
        <w:rPr>
          <w:b w:val="0"/>
          <w:sz w:val="22"/>
        </w:rPr>
        <w:sectPr w:rsidR="00FA6908" w:rsidRPr="00FA6908" w:rsidSect="00EE333E">
          <w:footerReference w:type="default" r:id="rId14"/>
          <w:pgSz w:w="11906" w:h="16838"/>
          <w:pgMar w:top="1440" w:right="1440" w:bottom="1440" w:left="1440" w:header="708" w:footer="708" w:gutter="0"/>
          <w:pgNumType w:fmt="lowerRoman" w:start="1"/>
          <w:cols w:space="708"/>
          <w:docGrid w:linePitch="360"/>
        </w:sectPr>
      </w:pPr>
    </w:p>
    <w:p w14:paraId="7D728522" w14:textId="77777777" w:rsidR="00D6325D" w:rsidRDefault="00D6325D" w:rsidP="00D6325D"/>
    <w:p w14:paraId="2D6A65E2" w14:textId="77777777" w:rsidR="00D96324" w:rsidRDefault="00D96324" w:rsidP="00D6325D"/>
    <w:sdt>
      <w:sdtPr>
        <w:rPr>
          <w:rFonts w:ascii="Times New Roman" w:eastAsia="Times New Roman" w:hAnsi="Times New Roman" w:cs="Times New Roman"/>
          <w:b w:val="0"/>
          <w:bCs w:val="0"/>
          <w:color w:val="auto"/>
          <w:sz w:val="24"/>
          <w:szCs w:val="20"/>
          <w:lang w:eastAsia="zh-CN"/>
        </w:rPr>
        <w:id w:val="-1569335675"/>
        <w:docPartObj>
          <w:docPartGallery w:val="Table of Contents"/>
          <w:docPartUnique/>
        </w:docPartObj>
      </w:sdtPr>
      <w:sdtEndPr>
        <w:rPr>
          <w:noProof/>
        </w:rPr>
      </w:sdtEndPr>
      <w:sdtContent>
        <w:p w14:paraId="65D364BE" w14:textId="77777777" w:rsidR="003316D9" w:rsidRDefault="003316D9">
          <w:pPr>
            <w:pStyle w:val="TOCHeading"/>
          </w:pPr>
          <w:r>
            <w:t>Contents</w:t>
          </w:r>
        </w:p>
        <w:p w14:paraId="4A8E5561" w14:textId="77777777" w:rsidR="00444797" w:rsidRDefault="003316D9">
          <w:pPr>
            <w:pStyle w:val="TOC1"/>
            <w:rPr>
              <w:rFonts w:asciiTheme="minorHAnsi" w:eastAsiaTheme="minorEastAsia" w:hAnsiTheme="minorHAnsi" w:cstheme="minorBidi"/>
              <w:noProof/>
              <w:szCs w:val="22"/>
              <w:lang w:val="en-ZA" w:eastAsia="en-ZA"/>
            </w:rPr>
          </w:pPr>
          <w:r>
            <w:fldChar w:fldCharType="begin"/>
          </w:r>
          <w:r>
            <w:instrText xml:space="preserve"> TOC \o "1-3" \h \z \u </w:instrText>
          </w:r>
          <w:r>
            <w:fldChar w:fldCharType="separate"/>
          </w:r>
          <w:hyperlink w:anchor="_Toc6306709" w:history="1">
            <w:r w:rsidR="00444797" w:rsidRPr="007A15D7">
              <w:rPr>
                <w:rStyle w:val="Hyperlink"/>
                <w:noProof/>
              </w:rPr>
              <w:t>1.0</w:t>
            </w:r>
            <w:r w:rsidR="00444797">
              <w:rPr>
                <w:rFonts w:asciiTheme="minorHAnsi" w:eastAsiaTheme="minorEastAsia" w:hAnsiTheme="minorHAnsi" w:cstheme="minorBidi"/>
                <w:noProof/>
                <w:szCs w:val="22"/>
                <w:lang w:val="en-ZA" w:eastAsia="en-ZA"/>
              </w:rPr>
              <w:tab/>
            </w:r>
            <w:r w:rsidR="00444797" w:rsidRPr="007A15D7">
              <w:rPr>
                <w:rStyle w:val="Hyperlink"/>
                <w:noProof/>
              </w:rPr>
              <w:t>Introduction</w:t>
            </w:r>
            <w:r w:rsidR="00444797">
              <w:rPr>
                <w:noProof/>
                <w:webHidden/>
              </w:rPr>
              <w:tab/>
            </w:r>
            <w:r w:rsidR="00444797">
              <w:rPr>
                <w:noProof/>
                <w:webHidden/>
              </w:rPr>
              <w:fldChar w:fldCharType="begin"/>
            </w:r>
            <w:r w:rsidR="00444797">
              <w:rPr>
                <w:noProof/>
                <w:webHidden/>
              </w:rPr>
              <w:instrText xml:space="preserve"> PAGEREF _Toc6306709 \h </w:instrText>
            </w:r>
            <w:r w:rsidR="00444797">
              <w:rPr>
                <w:noProof/>
                <w:webHidden/>
              </w:rPr>
            </w:r>
            <w:r w:rsidR="00444797">
              <w:rPr>
                <w:noProof/>
                <w:webHidden/>
              </w:rPr>
              <w:fldChar w:fldCharType="separate"/>
            </w:r>
            <w:r w:rsidR="0002666B">
              <w:rPr>
                <w:noProof/>
                <w:webHidden/>
              </w:rPr>
              <w:t>1</w:t>
            </w:r>
            <w:r w:rsidR="00444797">
              <w:rPr>
                <w:noProof/>
                <w:webHidden/>
              </w:rPr>
              <w:fldChar w:fldCharType="end"/>
            </w:r>
          </w:hyperlink>
        </w:p>
        <w:p w14:paraId="516E5802" w14:textId="77777777" w:rsidR="00444797" w:rsidRDefault="007156DC">
          <w:pPr>
            <w:pStyle w:val="TOC2"/>
            <w:rPr>
              <w:rFonts w:asciiTheme="minorHAnsi" w:eastAsiaTheme="minorEastAsia" w:hAnsiTheme="minorHAnsi" w:cstheme="minorBidi"/>
              <w:noProof/>
              <w:szCs w:val="22"/>
              <w:lang w:val="en-ZA" w:eastAsia="en-ZA"/>
            </w:rPr>
          </w:pPr>
          <w:hyperlink w:anchor="_Toc6306710" w:history="1">
            <w:r w:rsidR="00444797" w:rsidRPr="007A15D7">
              <w:rPr>
                <w:rStyle w:val="Hyperlink"/>
                <w:noProof/>
              </w:rPr>
              <w:t>1.1</w:t>
            </w:r>
            <w:r w:rsidR="00444797">
              <w:rPr>
                <w:rFonts w:asciiTheme="minorHAnsi" w:eastAsiaTheme="minorEastAsia" w:hAnsiTheme="minorHAnsi" w:cstheme="minorBidi"/>
                <w:noProof/>
                <w:szCs w:val="22"/>
                <w:lang w:val="en-ZA" w:eastAsia="en-ZA"/>
              </w:rPr>
              <w:tab/>
            </w:r>
            <w:r w:rsidR="00444797" w:rsidRPr="007A15D7">
              <w:rPr>
                <w:rStyle w:val="Hyperlink"/>
                <w:noProof/>
              </w:rPr>
              <w:t>Project Background</w:t>
            </w:r>
            <w:r w:rsidR="00444797">
              <w:rPr>
                <w:noProof/>
                <w:webHidden/>
              </w:rPr>
              <w:tab/>
            </w:r>
            <w:r w:rsidR="00444797">
              <w:rPr>
                <w:noProof/>
                <w:webHidden/>
              </w:rPr>
              <w:fldChar w:fldCharType="begin"/>
            </w:r>
            <w:r w:rsidR="00444797">
              <w:rPr>
                <w:noProof/>
                <w:webHidden/>
              </w:rPr>
              <w:instrText xml:space="preserve"> PAGEREF _Toc6306710 \h </w:instrText>
            </w:r>
            <w:r w:rsidR="00444797">
              <w:rPr>
                <w:noProof/>
                <w:webHidden/>
              </w:rPr>
            </w:r>
            <w:r w:rsidR="00444797">
              <w:rPr>
                <w:noProof/>
                <w:webHidden/>
              </w:rPr>
              <w:fldChar w:fldCharType="separate"/>
            </w:r>
            <w:r w:rsidR="0002666B">
              <w:rPr>
                <w:noProof/>
                <w:webHidden/>
              </w:rPr>
              <w:t>2</w:t>
            </w:r>
            <w:r w:rsidR="00444797">
              <w:rPr>
                <w:noProof/>
                <w:webHidden/>
              </w:rPr>
              <w:fldChar w:fldCharType="end"/>
            </w:r>
          </w:hyperlink>
        </w:p>
        <w:p w14:paraId="1133228A" w14:textId="77777777" w:rsidR="00444797" w:rsidRDefault="007156DC">
          <w:pPr>
            <w:pStyle w:val="TOC2"/>
            <w:rPr>
              <w:rFonts w:asciiTheme="minorHAnsi" w:eastAsiaTheme="minorEastAsia" w:hAnsiTheme="minorHAnsi" w:cstheme="minorBidi"/>
              <w:noProof/>
              <w:szCs w:val="22"/>
              <w:lang w:val="en-ZA" w:eastAsia="en-ZA"/>
            </w:rPr>
          </w:pPr>
          <w:hyperlink w:anchor="_Toc6306711" w:history="1">
            <w:r w:rsidR="00444797" w:rsidRPr="007A15D7">
              <w:rPr>
                <w:rStyle w:val="Hyperlink"/>
                <w:noProof/>
              </w:rPr>
              <w:t>1.2 Project Description</w:t>
            </w:r>
            <w:r w:rsidR="00444797">
              <w:rPr>
                <w:noProof/>
                <w:webHidden/>
              </w:rPr>
              <w:tab/>
            </w:r>
            <w:r w:rsidR="00444797">
              <w:rPr>
                <w:noProof/>
                <w:webHidden/>
              </w:rPr>
              <w:fldChar w:fldCharType="begin"/>
            </w:r>
            <w:r w:rsidR="00444797">
              <w:rPr>
                <w:noProof/>
                <w:webHidden/>
              </w:rPr>
              <w:instrText xml:space="preserve"> PAGEREF _Toc6306711 \h </w:instrText>
            </w:r>
            <w:r w:rsidR="00444797">
              <w:rPr>
                <w:noProof/>
                <w:webHidden/>
              </w:rPr>
            </w:r>
            <w:r w:rsidR="00444797">
              <w:rPr>
                <w:noProof/>
                <w:webHidden/>
              </w:rPr>
              <w:fldChar w:fldCharType="separate"/>
            </w:r>
            <w:r w:rsidR="0002666B">
              <w:rPr>
                <w:noProof/>
                <w:webHidden/>
              </w:rPr>
              <w:t>3</w:t>
            </w:r>
            <w:r w:rsidR="00444797">
              <w:rPr>
                <w:noProof/>
                <w:webHidden/>
              </w:rPr>
              <w:fldChar w:fldCharType="end"/>
            </w:r>
          </w:hyperlink>
        </w:p>
        <w:p w14:paraId="71C0CB7E" w14:textId="77777777" w:rsidR="00444797" w:rsidRDefault="007156DC">
          <w:pPr>
            <w:pStyle w:val="TOC2"/>
            <w:rPr>
              <w:rFonts w:asciiTheme="minorHAnsi" w:eastAsiaTheme="minorEastAsia" w:hAnsiTheme="minorHAnsi" w:cstheme="minorBidi"/>
              <w:noProof/>
              <w:szCs w:val="22"/>
              <w:lang w:val="en-ZA" w:eastAsia="en-ZA"/>
            </w:rPr>
          </w:pPr>
          <w:hyperlink w:anchor="_Toc6306712" w:history="1">
            <w:r w:rsidR="00444797" w:rsidRPr="007A15D7">
              <w:rPr>
                <w:rStyle w:val="Hyperlink"/>
                <w:noProof/>
              </w:rPr>
              <w:t>1.3</w:t>
            </w:r>
            <w:r w:rsidR="00444797">
              <w:rPr>
                <w:rFonts w:asciiTheme="minorHAnsi" w:eastAsiaTheme="minorEastAsia" w:hAnsiTheme="minorHAnsi" w:cstheme="minorBidi"/>
                <w:noProof/>
                <w:szCs w:val="22"/>
                <w:lang w:val="en-ZA" w:eastAsia="en-ZA"/>
              </w:rPr>
              <w:tab/>
            </w:r>
            <w:r w:rsidR="00444797" w:rsidRPr="007A15D7">
              <w:rPr>
                <w:rStyle w:val="Hyperlink"/>
                <w:noProof/>
              </w:rPr>
              <w:t>Project Components;</w:t>
            </w:r>
            <w:r w:rsidR="00444797">
              <w:rPr>
                <w:noProof/>
                <w:webHidden/>
              </w:rPr>
              <w:tab/>
            </w:r>
            <w:r w:rsidR="00444797">
              <w:rPr>
                <w:noProof/>
                <w:webHidden/>
              </w:rPr>
              <w:fldChar w:fldCharType="begin"/>
            </w:r>
            <w:r w:rsidR="00444797">
              <w:rPr>
                <w:noProof/>
                <w:webHidden/>
              </w:rPr>
              <w:instrText xml:space="preserve"> PAGEREF _Toc6306712 \h </w:instrText>
            </w:r>
            <w:r w:rsidR="00444797">
              <w:rPr>
                <w:noProof/>
                <w:webHidden/>
              </w:rPr>
            </w:r>
            <w:r w:rsidR="00444797">
              <w:rPr>
                <w:noProof/>
                <w:webHidden/>
              </w:rPr>
              <w:fldChar w:fldCharType="separate"/>
            </w:r>
            <w:r w:rsidR="0002666B">
              <w:rPr>
                <w:noProof/>
                <w:webHidden/>
              </w:rPr>
              <w:t>3</w:t>
            </w:r>
            <w:r w:rsidR="00444797">
              <w:rPr>
                <w:noProof/>
                <w:webHidden/>
              </w:rPr>
              <w:fldChar w:fldCharType="end"/>
            </w:r>
          </w:hyperlink>
        </w:p>
        <w:p w14:paraId="0C4B85EE" w14:textId="77777777" w:rsidR="00444797" w:rsidRDefault="007156DC">
          <w:pPr>
            <w:pStyle w:val="TOC2"/>
            <w:rPr>
              <w:rFonts w:asciiTheme="minorHAnsi" w:eastAsiaTheme="minorEastAsia" w:hAnsiTheme="minorHAnsi" w:cstheme="minorBidi"/>
              <w:noProof/>
              <w:szCs w:val="22"/>
              <w:lang w:val="en-ZA" w:eastAsia="en-ZA"/>
            </w:rPr>
          </w:pPr>
          <w:hyperlink w:anchor="_Toc6306713" w:history="1">
            <w:r w:rsidR="00444797" w:rsidRPr="007A15D7">
              <w:rPr>
                <w:rStyle w:val="Hyperlink"/>
                <w:noProof/>
              </w:rPr>
              <w:t>1.4</w:t>
            </w:r>
            <w:r w:rsidR="00444797">
              <w:rPr>
                <w:rFonts w:asciiTheme="minorHAnsi" w:eastAsiaTheme="minorEastAsia" w:hAnsiTheme="minorHAnsi" w:cstheme="minorBidi"/>
                <w:noProof/>
                <w:szCs w:val="22"/>
                <w:lang w:val="en-ZA" w:eastAsia="en-ZA"/>
              </w:rPr>
              <w:tab/>
            </w:r>
            <w:r w:rsidR="00444797" w:rsidRPr="007A15D7">
              <w:rPr>
                <w:rStyle w:val="Hyperlink"/>
                <w:noProof/>
              </w:rPr>
              <w:t>Applicable World Bank Environmental Social Standards (ESSs)</w:t>
            </w:r>
            <w:r w:rsidR="00444797">
              <w:rPr>
                <w:noProof/>
                <w:webHidden/>
              </w:rPr>
              <w:tab/>
            </w:r>
            <w:r w:rsidR="00444797">
              <w:rPr>
                <w:noProof/>
                <w:webHidden/>
              </w:rPr>
              <w:fldChar w:fldCharType="begin"/>
            </w:r>
            <w:r w:rsidR="00444797">
              <w:rPr>
                <w:noProof/>
                <w:webHidden/>
              </w:rPr>
              <w:instrText xml:space="preserve"> PAGEREF _Toc6306713 \h </w:instrText>
            </w:r>
            <w:r w:rsidR="00444797">
              <w:rPr>
                <w:noProof/>
                <w:webHidden/>
              </w:rPr>
            </w:r>
            <w:r w:rsidR="00444797">
              <w:rPr>
                <w:noProof/>
                <w:webHidden/>
              </w:rPr>
              <w:fldChar w:fldCharType="separate"/>
            </w:r>
            <w:r w:rsidR="0002666B">
              <w:rPr>
                <w:noProof/>
                <w:webHidden/>
              </w:rPr>
              <w:t>4</w:t>
            </w:r>
            <w:r w:rsidR="00444797">
              <w:rPr>
                <w:noProof/>
                <w:webHidden/>
              </w:rPr>
              <w:fldChar w:fldCharType="end"/>
            </w:r>
          </w:hyperlink>
        </w:p>
        <w:p w14:paraId="485DB754" w14:textId="77777777" w:rsidR="00444797" w:rsidRDefault="007156DC">
          <w:pPr>
            <w:pStyle w:val="TOC2"/>
            <w:rPr>
              <w:rFonts w:asciiTheme="minorHAnsi" w:eastAsiaTheme="minorEastAsia" w:hAnsiTheme="minorHAnsi" w:cstheme="minorBidi"/>
              <w:noProof/>
              <w:szCs w:val="22"/>
              <w:lang w:val="en-ZA" w:eastAsia="en-ZA"/>
            </w:rPr>
          </w:pPr>
          <w:hyperlink w:anchor="_Toc6306714" w:history="1">
            <w:r w:rsidR="00444797" w:rsidRPr="007A15D7">
              <w:rPr>
                <w:rStyle w:val="Hyperlink"/>
                <w:noProof/>
              </w:rPr>
              <w:t>1.5</w:t>
            </w:r>
            <w:r w:rsidR="00444797">
              <w:rPr>
                <w:rFonts w:asciiTheme="minorHAnsi" w:eastAsiaTheme="minorEastAsia" w:hAnsiTheme="minorHAnsi" w:cstheme="minorBidi"/>
                <w:noProof/>
                <w:szCs w:val="22"/>
                <w:lang w:val="en-ZA" w:eastAsia="en-ZA"/>
              </w:rPr>
              <w:tab/>
            </w:r>
            <w:r w:rsidR="00444797" w:rsidRPr="007A15D7">
              <w:rPr>
                <w:rStyle w:val="Hyperlink"/>
                <w:noProof/>
              </w:rPr>
              <w:t>Stakeholder Consultation and Disclosure</w:t>
            </w:r>
            <w:r w:rsidR="00444797">
              <w:rPr>
                <w:noProof/>
                <w:webHidden/>
              </w:rPr>
              <w:tab/>
            </w:r>
            <w:r w:rsidR="00444797">
              <w:rPr>
                <w:noProof/>
                <w:webHidden/>
              </w:rPr>
              <w:fldChar w:fldCharType="begin"/>
            </w:r>
            <w:r w:rsidR="00444797">
              <w:rPr>
                <w:noProof/>
                <w:webHidden/>
              </w:rPr>
              <w:instrText xml:space="preserve"> PAGEREF _Toc6306714 \h </w:instrText>
            </w:r>
            <w:r w:rsidR="00444797">
              <w:rPr>
                <w:noProof/>
                <w:webHidden/>
              </w:rPr>
            </w:r>
            <w:r w:rsidR="00444797">
              <w:rPr>
                <w:noProof/>
                <w:webHidden/>
              </w:rPr>
              <w:fldChar w:fldCharType="separate"/>
            </w:r>
            <w:r w:rsidR="0002666B">
              <w:rPr>
                <w:noProof/>
                <w:webHidden/>
              </w:rPr>
              <w:t>6</w:t>
            </w:r>
            <w:r w:rsidR="00444797">
              <w:rPr>
                <w:noProof/>
                <w:webHidden/>
              </w:rPr>
              <w:fldChar w:fldCharType="end"/>
            </w:r>
          </w:hyperlink>
        </w:p>
        <w:p w14:paraId="4E4EF060" w14:textId="77777777" w:rsidR="00444797" w:rsidRDefault="007156DC">
          <w:pPr>
            <w:pStyle w:val="TOC2"/>
            <w:rPr>
              <w:rFonts w:asciiTheme="minorHAnsi" w:eastAsiaTheme="minorEastAsia" w:hAnsiTheme="minorHAnsi" w:cstheme="minorBidi"/>
              <w:noProof/>
              <w:szCs w:val="22"/>
              <w:lang w:val="en-ZA" w:eastAsia="en-ZA"/>
            </w:rPr>
          </w:pPr>
          <w:hyperlink w:anchor="_Toc6306715" w:history="1">
            <w:r w:rsidR="00444797" w:rsidRPr="007A15D7">
              <w:rPr>
                <w:rStyle w:val="Hyperlink"/>
                <w:noProof/>
              </w:rPr>
              <w:t>1.6</w:t>
            </w:r>
            <w:r w:rsidR="00444797">
              <w:rPr>
                <w:rFonts w:asciiTheme="minorHAnsi" w:eastAsiaTheme="minorEastAsia" w:hAnsiTheme="minorHAnsi" w:cstheme="minorBidi"/>
                <w:noProof/>
                <w:szCs w:val="22"/>
                <w:lang w:val="en-ZA" w:eastAsia="en-ZA"/>
              </w:rPr>
              <w:tab/>
            </w:r>
            <w:r w:rsidR="00444797" w:rsidRPr="007A15D7">
              <w:rPr>
                <w:rStyle w:val="Hyperlink"/>
                <w:noProof/>
              </w:rPr>
              <w:t>Purpose of Stakeholder Engagement Plan</w:t>
            </w:r>
            <w:r w:rsidR="00444797">
              <w:rPr>
                <w:noProof/>
                <w:webHidden/>
              </w:rPr>
              <w:tab/>
            </w:r>
            <w:r w:rsidR="00444797">
              <w:rPr>
                <w:noProof/>
                <w:webHidden/>
              </w:rPr>
              <w:fldChar w:fldCharType="begin"/>
            </w:r>
            <w:r w:rsidR="00444797">
              <w:rPr>
                <w:noProof/>
                <w:webHidden/>
              </w:rPr>
              <w:instrText xml:space="preserve"> PAGEREF _Toc6306715 \h </w:instrText>
            </w:r>
            <w:r w:rsidR="00444797">
              <w:rPr>
                <w:noProof/>
                <w:webHidden/>
              </w:rPr>
            </w:r>
            <w:r w:rsidR="00444797">
              <w:rPr>
                <w:noProof/>
                <w:webHidden/>
              </w:rPr>
              <w:fldChar w:fldCharType="separate"/>
            </w:r>
            <w:r w:rsidR="0002666B">
              <w:rPr>
                <w:noProof/>
                <w:webHidden/>
              </w:rPr>
              <w:t>7</w:t>
            </w:r>
            <w:r w:rsidR="00444797">
              <w:rPr>
                <w:noProof/>
                <w:webHidden/>
              </w:rPr>
              <w:fldChar w:fldCharType="end"/>
            </w:r>
          </w:hyperlink>
        </w:p>
        <w:p w14:paraId="45686B11" w14:textId="77777777" w:rsidR="00444797" w:rsidRDefault="007156DC">
          <w:pPr>
            <w:pStyle w:val="TOC1"/>
            <w:rPr>
              <w:rFonts w:asciiTheme="minorHAnsi" w:eastAsiaTheme="minorEastAsia" w:hAnsiTheme="minorHAnsi" w:cstheme="minorBidi"/>
              <w:noProof/>
              <w:szCs w:val="22"/>
              <w:lang w:val="en-ZA" w:eastAsia="en-ZA"/>
            </w:rPr>
          </w:pPr>
          <w:hyperlink w:anchor="_Toc6306716" w:history="1">
            <w:r w:rsidR="00444797" w:rsidRPr="007A15D7">
              <w:rPr>
                <w:rStyle w:val="Hyperlink"/>
                <w:noProof/>
              </w:rPr>
              <w:t>2.0</w:t>
            </w:r>
            <w:r w:rsidR="00444797">
              <w:rPr>
                <w:rFonts w:asciiTheme="minorHAnsi" w:eastAsiaTheme="minorEastAsia" w:hAnsiTheme="minorHAnsi" w:cstheme="minorBidi"/>
                <w:noProof/>
                <w:szCs w:val="22"/>
                <w:lang w:val="en-ZA" w:eastAsia="en-ZA"/>
              </w:rPr>
              <w:tab/>
            </w:r>
            <w:r w:rsidR="00444797" w:rsidRPr="007A15D7">
              <w:rPr>
                <w:rStyle w:val="Hyperlink"/>
                <w:noProof/>
              </w:rPr>
              <w:t>Stakeholder Identification and Analysis</w:t>
            </w:r>
            <w:r w:rsidR="00444797">
              <w:rPr>
                <w:noProof/>
                <w:webHidden/>
              </w:rPr>
              <w:tab/>
            </w:r>
            <w:r w:rsidR="00444797">
              <w:rPr>
                <w:noProof/>
                <w:webHidden/>
              </w:rPr>
              <w:fldChar w:fldCharType="begin"/>
            </w:r>
            <w:r w:rsidR="00444797">
              <w:rPr>
                <w:noProof/>
                <w:webHidden/>
              </w:rPr>
              <w:instrText xml:space="preserve"> PAGEREF _Toc6306716 \h </w:instrText>
            </w:r>
            <w:r w:rsidR="00444797">
              <w:rPr>
                <w:noProof/>
                <w:webHidden/>
              </w:rPr>
            </w:r>
            <w:r w:rsidR="00444797">
              <w:rPr>
                <w:noProof/>
                <w:webHidden/>
              </w:rPr>
              <w:fldChar w:fldCharType="separate"/>
            </w:r>
            <w:r w:rsidR="0002666B">
              <w:rPr>
                <w:noProof/>
                <w:webHidden/>
              </w:rPr>
              <w:t>9</w:t>
            </w:r>
            <w:r w:rsidR="00444797">
              <w:rPr>
                <w:noProof/>
                <w:webHidden/>
              </w:rPr>
              <w:fldChar w:fldCharType="end"/>
            </w:r>
          </w:hyperlink>
        </w:p>
        <w:p w14:paraId="51E03CFF" w14:textId="77777777" w:rsidR="00444797" w:rsidRDefault="007156DC">
          <w:pPr>
            <w:pStyle w:val="TOC2"/>
            <w:rPr>
              <w:rFonts w:asciiTheme="minorHAnsi" w:eastAsiaTheme="minorEastAsia" w:hAnsiTheme="minorHAnsi" w:cstheme="minorBidi"/>
              <w:noProof/>
              <w:szCs w:val="22"/>
              <w:lang w:val="en-ZA" w:eastAsia="en-ZA"/>
            </w:rPr>
          </w:pPr>
          <w:hyperlink w:anchor="_Toc6306717" w:history="1">
            <w:r w:rsidR="00444797" w:rsidRPr="007A15D7">
              <w:rPr>
                <w:rStyle w:val="Hyperlink"/>
                <w:noProof/>
              </w:rPr>
              <w:t>2.1 Affected groups</w:t>
            </w:r>
            <w:r w:rsidR="00444797">
              <w:rPr>
                <w:noProof/>
                <w:webHidden/>
              </w:rPr>
              <w:tab/>
            </w:r>
            <w:r w:rsidR="00444797">
              <w:rPr>
                <w:noProof/>
                <w:webHidden/>
              </w:rPr>
              <w:fldChar w:fldCharType="begin"/>
            </w:r>
            <w:r w:rsidR="00444797">
              <w:rPr>
                <w:noProof/>
                <w:webHidden/>
              </w:rPr>
              <w:instrText xml:space="preserve"> PAGEREF _Toc6306717 \h </w:instrText>
            </w:r>
            <w:r w:rsidR="00444797">
              <w:rPr>
                <w:noProof/>
                <w:webHidden/>
              </w:rPr>
            </w:r>
            <w:r w:rsidR="00444797">
              <w:rPr>
                <w:noProof/>
                <w:webHidden/>
              </w:rPr>
              <w:fldChar w:fldCharType="separate"/>
            </w:r>
            <w:r w:rsidR="0002666B">
              <w:rPr>
                <w:noProof/>
                <w:webHidden/>
              </w:rPr>
              <w:t>9</w:t>
            </w:r>
            <w:r w:rsidR="00444797">
              <w:rPr>
                <w:noProof/>
                <w:webHidden/>
              </w:rPr>
              <w:fldChar w:fldCharType="end"/>
            </w:r>
          </w:hyperlink>
        </w:p>
        <w:p w14:paraId="2290E9F7" w14:textId="77777777" w:rsidR="00444797" w:rsidRDefault="007156DC">
          <w:pPr>
            <w:pStyle w:val="TOC2"/>
            <w:rPr>
              <w:rFonts w:asciiTheme="minorHAnsi" w:eastAsiaTheme="minorEastAsia" w:hAnsiTheme="minorHAnsi" w:cstheme="minorBidi"/>
              <w:noProof/>
              <w:szCs w:val="22"/>
              <w:lang w:val="en-ZA" w:eastAsia="en-ZA"/>
            </w:rPr>
          </w:pPr>
          <w:hyperlink w:anchor="_Toc6306718" w:history="1">
            <w:r w:rsidR="00444797" w:rsidRPr="007A15D7">
              <w:rPr>
                <w:rStyle w:val="Hyperlink"/>
                <w:noProof/>
              </w:rPr>
              <w:t>2.2 Other Interested parties</w:t>
            </w:r>
            <w:r w:rsidR="00444797">
              <w:rPr>
                <w:noProof/>
                <w:webHidden/>
              </w:rPr>
              <w:tab/>
            </w:r>
            <w:r w:rsidR="00444797">
              <w:rPr>
                <w:noProof/>
                <w:webHidden/>
              </w:rPr>
              <w:fldChar w:fldCharType="begin"/>
            </w:r>
            <w:r w:rsidR="00444797">
              <w:rPr>
                <w:noProof/>
                <w:webHidden/>
              </w:rPr>
              <w:instrText xml:space="preserve"> PAGEREF _Toc6306718 \h </w:instrText>
            </w:r>
            <w:r w:rsidR="00444797">
              <w:rPr>
                <w:noProof/>
                <w:webHidden/>
              </w:rPr>
            </w:r>
            <w:r w:rsidR="00444797">
              <w:rPr>
                <w:noProof/>
                <w:webHidden/>
              </w:rPr>
              <w:fldChar w:fldCharType="separate"/>
            </w:r>
            <w:r w:rsidR="0002666B">
              <w:rPr>
                <w:noProof/>
                <w:webHidden/>
              </w:rPr>
              <w:t>10</w:t>
            </w:r>
            <w:r w:rsidR="00444797">
              <w:rPr>
                <w:noProof/>
                <w:webHidden/>
              </w:rPr>
              <w:fldChar w:fldCharType="end"/>
            </w:r>
          </w:hyperlink>
        </w:p>
        <w:p w14:paraId="2C6C6EB7" w14:textId="77777777" w:rsidR="00444797" w:rsidRDefault="007156DC">
          <w:pPr>
            <w:pStyle w:val="TOC2"/>
            <w:rPr>
              <w:rFonts w:asciiTheme="minorHAnsi" w:eastAsiaTheme="minorEastAsia" w:hAnsiTheme="minorHAnsi" w:cstheme="minorBidi"/>
              <w:noProof/>
              <w:szCs w:val="22"/>
              <w:lang w:val="en-ZA" w:eastAsia="en-ZA"/>
            </w:rPr>
          </w:pPr>
          <w:hyperlink w:anchor="_Toc6306719" w:history="1">
            <w:r w:rsidR="00444797" w:rsidRPr="007A15D7">
              <w:rPr>
                <w:rStyle w:val="Hyperlink"/>
                <w:noProof/>
              </w:rPr>
              <w:t>2.3</w:t>
            </w:r>
            <w:r w:rsidR="00444797">
              <w:rPr>
                <w:rFonts w:asciiTheme="minorHAnsi" w:eastAsiaTheme="minorEastAsia" w:hAnsiTheme="minorHAnsi" w:cstheme="minorBidi"/>
                <w:noProof/>
                <w:szCs w:val="22"/>
                <w:lang w:val="en-ZA" w:eastAsia="en-ZA"/>
              </w:rPr>
              <w:tab/>
            </w:r>
            <w:r w:rsidR="00444797" w:rsidRPr="007A15D7">
              <w:rPr>
                <w:rStyle w:val="Hyperlink"/>
                <w:noProof/>
              </w:rPr>
              <w:t>Stakeholder Needs</w:t>
            </w:r>
            <w:r w:rsidR="00444797">
              <w:rPr>
                <w:noProof/>
                <w:webHidden/>
              </w:rPr>
              <w:tab/>
            </w:r>
            <w:r w:rsidR="00444797">
              <w:rPr>
                <w:noProof/>
                <w:webHidden/>
              </w:rPr>
              <w:fldChar w:fldCharType="begin"/>
            </w:r>
            <w:r w:rsidR="00444797">
              <w:rPr>
                <w:noProof/>
                <w:webHidden/>
              </w:rPr>
              <w:instrText xml:space="preserve"> PAGEREF _Toc6306719 \h </w:instrText>
            </w:r>
            <w:r w:rsidR="00444797">
              <w:rPr>
                <w:noProof/>
                <w:webHidden/>
              </w:rPr>
            </w:r>
            <w:r w:rsidR="00444797">
              <w:rPr>
                <w:noProof/>
                <w:webHidden/>
              </w:rPr>
              <w:fldChar w:fldCharType="separate"/>
            </w:r>
            <w:r w:rsidR="0002666B">
              <w:rPr>
                <w:noProof/>
                <w:webHidden/>
              </w:rPr>
              <w:t>11</w:t>
            </w:r>
            <w:r w:rsidR="00444797">
              <w:rPr>
                <w:noProof/>
                <w:webHidden/>
              </w:rPr>
              <w:fldChar w:fldCharType="end"/>
            </w:r>
          </w:hyperlink>
        </w:p>
        <w:p w14:paraId="56E02EFB" w14:textId="77777777" w:rsidR="00444797" w:rsidRDefault="007156DC">
          <w:pPr>
            <w:pStyle w:val="TOC2"/>
            <w:rPr>
              <w:rFonts w:asciiTheme="minorHAnsi" w:eastAsiaTheme="minorEastAsia" w:hAnsiTheme="minorHAnsi" w:cstheme="minorBidi"/>
              <w:noProof/>
              <w:szCs w:val="22"/>
              <w:lang w:val="en-ZA" w:eastAsia="en-ZA"/>
            </w:rPr>
          </w:pPr>
          <w:hyperlink w:anchor="_Toc6306720" w:history="1">
            <w:r w:rsidR="00444797" w:rsidRPr="007A15D7">
              <w:rPr>
                <w:rStyle w:val="Hyperlink"/>
                <w:noProof/>
              </w:rPr>
              <w:t>3.0 Summary of Previous Stakeholder Engagement Activities</w:t>
            </w:r>
            <w:r w:rsidR="00444797">
              <w:rPr>
                <w:noProof/>
                <w:webHidden/>
              </w:rPr>
              <w:tab/>
            </w:r>
            <w:r w:rsidR="00444797">
              <w:rPr>
                <w:noProof/>
                <w:webHidden/>
              </w:rPr>
              <w:fldChar w:fldCharType="begin"/>
            </w:r>
            <w:r w:rsidR="00444797">
              <w:rPr>
                <w:noProof/>
                <w:webHidden/>
              </w:rPr>
              <w:instrText xml:space="preserve"> PAGEREF _Toc6306720 \h </w:instrText>
            </w:r>
            <w:r w:rsidR="00444797">
              <w:rPr>
                <w:noProof/>
                <w:webHidden/>
              </w:rPr>
            </w:r>
            <w:r w:rsidR="00444797">
              <w:rPr>
                <w:noProof/>
                <w:webHidden/>
              </w:rPr>
              <w:fldChar w:fldCharType="separate"/>
            </w:r>
            <w:r w:rsidR="0002666B">
              <w:rPr>
                <w:noProof/>
                <w:webHidden/>
              </w:rPr>
              <w:t>11</w:t>
            </w:r>
            <w:r w:rsidR="00444797">
              <w:rPr>
                <w:noProof/>
                <w:webHidden/>
              </w:rPr>
              <w:fldChar w:fldCharType="end"/>
            </w:r>
          </w:hyperlink>
        </w:p>
        <w:p w14:paraId="71773E7A" w14:textId="77777777" w:rsidR="00444797" w:rsidRDefault="007156DC">
          <w:pPr>
            <w:pStyle w:val="TOC1"/>
            <w:rPr>
              <w:rFonts w:asciiTheme="minorHAnsi" w:eastAsiaTheme="minorEastAsia" w:hAnsiTheme="minorHAnsi" w:cstheme="minorBidi"/>
              <w:noProof/>
              <w:szCs w:val="22"/>
              <w:lang w:val="en-ZA" w:eastAsia="en-ZA"/>
            </w:rPr>
          </w:pPr>
          <w:hyperlink w:anchor="_Toc6306721" w:history="1">
            <w:r w:rsidR="00444797" w:rsidRPr="007A15D7">
              <w:rPr>
                <w:rStyle w:val="Hyperlink"/>
                <w:noProof/>
              </w:rPr>
              <w:t>4.0</w:t>
            </w:r>
            <w:r w:rsidR="00444797">
              <w:rPr>
                <w:rFonts w:asciiTheme="minorHAnsi" w:eastAsiaTheme="minorEastAsia" w:hAnsiTheme="minorHAnsi" w:cstheme="minorBidi"/>
                <w:noProof/>
                <w:szCs w:val="22"/>
                <w:lang w:val="en-ZA" w:eastAsia="en-ZA"/>
              </w:rPr>
              <w:tab/>
            </w:r>
            <w:r w:rsidR="00444797" w:rsidRPr="007A15D7">
              <w:rPr>
                <w:rStyle w:val="Hyperlink"/>
                <w:noProof/>
              </w:rPr>
              <w:t>Stakeholder Engagement Program</w:t>
            </w:r>
            <w:r w:rsidR="00444797">
              <w:rPr>
                <w:noProof/>
                <w:webHidden/>
              </w:rPr>
              <w:tab/>
            </w:r>
            <w:r w:rsidR="00444797">
              <w:rPr>
                <w:noProof/>
                <w:webHidden/>
              </w:rPr>
              <w:fldChar w:fldCharType="begin"/>
            </w:r>
            <w:r w:rsidR="00444797">
              <w:rPr>
                <w:noProof/>
                <w:webHidden/>
              </w:rPr>
              <w:instrText xml:space="preserve"> PAGEREF _Toc6306721 \h </w:instrText>
            </w:r>
            <w:r w:rsidR="00444797">
              <w:rPr>
                <w:noProof/>
                <w:webHidden/>
              </w:rPr>
            </w:r>
            <w:r w:rsidR="00444797">
              <w:rPr>
                <w:noProof/>
                <w:webHidden/>
              </w:rPr>
              <w:fldChar w:fldCharType="separate"/>
            </w:r>
            <w:r w:rsidR="0002666B">
              <w:rPr>
                <w:noProof/>
                <w:webHidden/>
              </w:rPr>
              <w:t>12</w:t>
            </w:r>
            <w:r w:rsidR="00444797">
              <w:rPr>
                <w:noProof/>
                <w:webHidden/>
              </w:rPr>
              <w:fldChar w:fldCharType="end"/>
            </w:r>
          </w:hyperlink>
        </w:p>
        <w:p w14:paraId="06A4D2B9" w14:textId="77777777" w:rsidR="00444797" w:rsidRDefault="007156DC">
          <w:pPr>
            <w:pStyle w:val="TOC2"/>
            <w:rPr>
              <w:rFonts w:asciiTheme="minorHAnsi" w:eastAsiaTheme="minorEastAsia" w:hAnsiTheme="minorHAnsi" w:cstheme="minorBidi"/>
              <w:noProof/>
              <w:szCs w:val="22"/>
              <w:lang w:val="en-ZA" w:eastAsia="en-ZA"/>
            </w:rPr>
          </w:pPr>
          <w:hyperlink w:anchor="_Toc6306722" w:history="1">
            <w:r w:rsidR="00444797" w:rsidRPr="007A15D7">
              <w:rPr>
                <w:rStyle w:val="Hyperlink"/>
                <w:noProof/>
              </w:rPr>
              <w:t>4.1</w:t>
            </w:r>
            <w:r w:rsidR="00444797">
              <w:rPr>
                <w:rFonts w:asciiTheme="minorHAnsi" w:eastAsiaTheme="minorEastAsia" w:hAnsiTheme="minorHAnsi" w:cstheme="minorBidi"/>
                <w:noProof/>
                <w:szCs w:val="22"/>
                <w:lang w:val="en-ZA" w:eastAsia="en-ZA"/>
              </w:rPr>
              <w:tab/>
            </w:r>
            <w:r w:rsidR="00444797" w:rsidRPr="007A15D7">
              <w:rPr>
                <w:rStyle w:val="Hyperlink"/>
                <w:noProof/>
              </w:rPr>
              <w:t>Purpose and timing of stakeholder engagement</w:t>
            </w:r>
            <w:r w:rsidR="00444797">
              <w:rPr>
                <w:noProof/>
                <w:webHidden/>
              </w:rPr>
              <w:tab/>
            </w:r>
            <w:r w:rsidR="00444797">
              <w:rPr>
                <w:noProof/>
                <w:webHidden/>
              </w:rPr>
              <w:fldChar w:fldCharType="begin"/>
            </w:r>
            <w:r w:rsidR="00444797">
              <w:rPr>
                <w:noProof/>
                <w:webHidden/>
              </w:rPr>
              <w:instrText xml:space="preserve"> PAGEREF _Toc6306722 \h </w:instrText>
            </w:r>
            <w:r w:rsidR="00444797">
              <w:rPr>
                <w:noProof/>
                <w:webHidden/>
              </w:rPr>
            </w:r>
            <w:r w:rsidR="00444797">
              <w:rPr>
                <w:noProof/>
                <w:webHidden/>
              </w:rPr>
              <w:fldChar w:fldCharType="separate"/>
            </w:r>
            <w:r w:rsidR="0002666B">
              <w:rPr>
                <w:noProof/>
                <w:webHidden/>
              </w:rPr>
              <w:t>12</w:t>
            </w:r>
            <w:r w:rsidR="00444797">
              <w:rPr>
                <w:noProof/>
                <w:webHidden/>
              </w:rPr>
              <w:fldChar w:fldCharType="end"/>
            </w:r>
          </w:hyperlink>
        </w:p>
        <w:p w14:paraId="7C34B52E" w14:textId="77777777" w:rsidR="00444797" w:rsidRDefault="007156DC">
          <w:pPr>
            <w:pStyle w:val="TOC2"/>
            <w:rPr>
              <w:rFonts w:asciiTheme="minorHAnsi" w:eastAsiaTheme="minorEastAsia" w:hAnsiTheme="minorHAnsi" w:cstheme="minorBidi"/>
              <w:noProof/>
              <w:szCs w:val="22"/>
              <w:lang w:val="en-ZA" w:eastAsia="en-ZA"/>
            </w:rPr>
          </w:pPr>
          <w:hyperlink w:anchor="_Toc6306723" w:history="1">
            <w:r w:rsidR="00444797" w:rsidRPr="007A15D7">
              <w:rPr>
                <w:rStyle w:val="Hyperlink"/>
                <w:noProof/>
              </w:rPr>
              <w:t>4.2</w:t>
            </w:r>
            <w:r w:rsidR="00444797">
              <w:rPr>
                <w:rFonts w:asciiTheme="minorHAnsi" w:eastAsiaTheme="minorEastAsia" w:hAnsiTheme="minorHAnsi" w:cstheme="minorBidi"/>
                <w:noProof/>
                <w:szCs w:val="22"/>
                <w:lang w:val="en-ZA" w:eastAsia="en-ZA"/>
              </w:rPr>
              <w:tab/>
            </w:r>
            <w:r w:rsidR="00444797" w:rsidRPr="007A15D7">
              <w:rPr>
                <w:rStyle w:val="Hyperlink"/>
                <w:noProof/>
              </w:rPr>
              <w:t>Proposed Strategy for information disclosure</w:t>
            </w:r>
            <w:r w:rsidR="00444797">
              <w:rPr>
                <w:noProof/>
                <w:webHidden/>
              </w:rPr>
              <w:tab/>
            </w:r>
            <w:r w:rsidR="00444797">
              <w:rPr>
                <w:noProof/>
                <w:webHidden/>
              </w:rPr>
              <w:fldChar w:fldCharType="begin"/>
            </w:r>
            <w:r w:rsidR="00444797">
              <w:rPr>
                <w:noProof/>
                <w:webHidden/>
              </w:rPr>
              <w:instrText xml:space="preserve"> PAGEREF _Toc6306723 \h </w:instrText>
            </w:r>
            <w:r w:rsidR="00444797">
              <w:rPr>
                <w:noProof/>
                <w:webHidden/>
              </w:rPr>
            </w:r>
            <w:r w:rsidR="00444797">
              <w:rPr>
                <w:noProof/>
                <w:webHidden/>
              </w:rPr>
              <w:fldChar w:fldCharType="separate"/>
            </w:r>
            <w:r w:rsidR="0002666B">
              <w:rPr>
                <w:noProof/>
                <w:webHidden/>
              </w:rPr>
              <w:t>12</w:t>
            </w:r>
            <w:r w:rsidR="00444797">
              <w:rPr>
                <w:noProof/>
                <w:webHidden/>
              </w:rPr>
              <w:fldChar w:fldCharType="end"/>
            </w:r>
          </w:hyperlink>
        </w:p>
        <w:p w14:paraId="0D17ABD6" w14:textId="77777777" w:rsidR="00444797" w:rsidRDefault="007156DC">
          <w:pPr>
            <w:pStyle w:val="TOC2"/>
            <w:rPr>
              <w:rFonts w:asciiTheme="minorHAnsi" w:eastAsiaTheme="minorEastAsia" w:hAnsiTheme="minorHAnsi" w:cstheme="minorBidi"/>
              <w:noProof/>
              <w:szCs w:val="22"/>
              <w:lang w:val="en-ZA" w:eastAsia="en-ZA"/>
            </w:rPr>
          </w:pPr>
          <w:hyperlink w:anchor="_Toc6306724" w:history="1">
            <w:r w:rsidR="00444797" w:rsidRPr="007A15D7">
              <w:rPr>
                <w:rStyle w:val="Hyperlink"/>
                <w:noProof/>
              </w:rPr>
              <w:t>4.3</w:t>
            </w:r>
            <w:r w:rsidR="00444797">
              <w:rPr>
                <w:rFonts w:asciiTheme="minorHAnsi" w:eastAsiaTheme="minorEastAsia" w:hAnsiTheme="minorHAnsi" w:cstheme="minorBidi"/>
                <w:noProof/>
                <w:szCs w:val="22"/>
                <w:lang w:val="en-ZA" w:eastAsia="en-ZA"/>
              </w:rPr>
              <w:tab/>
            </w:r>
            <w:r w:rsidR="00444797" w:rsidRPr="007A15D7">
              <w:rPr>
                <w:rStyle w:val="Hyperlink"/>
                <w:noProof/>
              </w:rPr>
              <w:t>Proposed strategy for consultation</w:t>
            </w:r>
            <w:r w:rsidR="00444797">
              <w:rPr>
                <w:noProof/>
                <w:webHidden/>
              </w:rPr>
              <w:tab/>
            </w:r>
            <w:r w:rsidR="00444797">
              <w:rPr>
                <w:noProof/>
                <w:webHidden/>
              </w:rPr>
              <w:fldChar w:fldCharType="begin"/>
            </w:r>
            <w:r w:rsidR="00444797">
              <w:rPr>
                <w:noProof/>
                <w:webHidden/>
              </w:rPr>
              <w:instrText xml:space="preserve"> PAGEREF _Toc6306724 \h </w:instrText>
            </w:r>
            <w:r w:rsidR="00444797">
              <w:rPr>
                <w:noProof/>
                <w:webHidden/>
              </w:rPr>
            </w:r>
            <w:r w:rsidR="00444797">
              <w:rPr>
                <w:noProof/>
                <w:webHidden/>
              </w:rPr>
              <w:fldChar w:fldCharType="separate"/>
            </w:r>
            <w:r w:rsidR="0002666B">
              <w:rPr>
                <w:noProof/>
                <w:webHidden/>
              </w:rPr>
              <w:t>13</w:t>
            </w:r>
            <w:r w:rsidR="00444797">
              <w:rPr>
                <w:noProof/>
                <w:webHidden/>
              </w:rPr>
              <w:fldChar w:fldCharType="end"/>
            </w:r>
          </w:hyperlink>
        </w:p>
        <w:p w14:paraId="6027E99C" w14:textId="77777777" w:rsidR="00444797" w:rsidRDefault="007156DC">
          <w:pPr>
            <w:pStyle w:val="TOC2"/>
            <w:rPr>
              <w:rFonts w:asciiTheme="minorHAnsi" w:eastAsiaTheme="minorEastAsia" w:hAnsiTheme="minorHAnsi" w:cstheme="minorBidi"/>
              <w:noProof/>
              <w:szCs w:val="22"/>
              <w:lang w:val="en-ZA" w:eastAsia="en-ZA"/>
            </w:rPr>
          </w:pPr>
          <w:hyperlink w:anchor="_Toc6306725" w:history="1">
            <w:r w:rsidR="00444797" w:rsidRPr="007A15D7">
              <w:rPr>
                <w:rStyle w:val="Hyperlink"/>
                <w:noProof/>
              </w:rPr>
              <w:t>4.4</w:t>
            </w:r>
            <w:r w:rsidR="00444797">
              <w:rPr>
                <w:rFonts w:asciiTheme="minorHAnsi" w:eastAsiaTheme="minorEastAsia" w:hAnsiTheme="minorHAnsi" w:cstheme="minorBidi"/>
                <w:noProof/>
                <w:szCs w:val="22"/>
                <w:lang w:val="en-ZA" w:eastAsia="en-ZA"/>
              </w:rPr>
              <w:tab/>
            </w:r>
            <w:r w:rsidR="00444797" w:rsidRPr="007A15D7">
              <w:rPr>
                <w:rStyle w:val="Hyperlink"/>
                <w:noProof/>
              </w:rPr>
              <w:t>Proposed strategy to incorporate the view of vulnerable groups</w:t>
            </w:r>
            <w:r w:rsidR="00444797">
              <w:rPr>
                <w:noProof/>
                <w:webHidden/>
              </w:rPr>
              <w:tab/>
            </w:r>
            <w:r w:rsidR="00444797">
              <w:rPr>
                <w:noProof/>
                <w:webHidden/>
              </w:rPr>
              <w:fldChar w:fldCharType="begin"/>
            </w:r>
            <w:r w:rsidR="00444797">
              <w:rPr>
                <w:noProof/>
                <w:webHidden/>
              </w:rPr>
              <w:instrText xml:space="preserve"> PAGEREF _Toc6306725 \h </w:instrText>
            </w:r>
            <w:r w:rsidR="00444797">
              <w:rPr>
                <w:noProof/>
                <w:webHidden/>
              </w:rPr>
            </w:r>
            <w:r w:rsidR="00444797">
              <w:rPr>
                <w:noProof/>
                <w:webHidden/>
              </w:rPr>
              <w:fldChar w:fldCharType="separate"/>
            </w:r>
            <w:r w:rsidR="0002666B">
              <w:rPr>
                <w:noProof/>
                <w:webHidden/>
              </w:rPr>
              <w:t>13</w:t>
            </w:r>
            <w:r w:rsidR="00444797">
              <w:rPr>
                <w:noProof/>
                <w:webHidden/>
              </w:rPr>
              <w:fldChar w:fldCharType="end"/>
            </w:r>
          </w:hyperlink>
        </w:p>
        <w:p w14:paraId="763A00B3" w14:textId="77777777" w:rsidR="00444797" w:rsidRDefault="007156DC">
          <w:pPr>
            <w:pStyle w:val="TOC1"/>
            <w:rPr>
              <w:rFonts w:asciiTheme="minorHAnsi" w:eastAsiaTheme="minorEastAsia" w:hAnsiTheme="minorHAnsi" w:cstheme="minorBidi"/>
              <w:noProof/>
              <w:szCs w:val="22"/>
              <w:lang w:val="en-ZA" w:eastAsia="en-ZA"/>
            </w:rPr>
          </w:pPr>
          <w:hyperlink w:anchor="_Toc6306726" w:history="1">
            <w:r w:rsidR="00444797" w:rsidRPr="007A15D7">
              <w:rPr>
                <w:rStyle w:val="Hyperlink"/>
                <w:noProof/>
              </w:rPr>
              <w:t>5.0</w:t>
            </w:r>
            <w:r w:rsidR="00444797">
              <w:rPr>
                <w:rFonts w:asciiTheme="minorHAnsi" w:eastAsiaTheme="minorEastAsia" w:hAnsiTheme="minorHAnsi" w:cstheme="minorBidi"/>
                <w:noProof/>
                <w:szCs w:val="22"/>
                <w:lang w:val="en-ZA" w:eastAsia="en-ZA"/>
              </w:rPr>
              <w:tab/>
            </w:r>
            <w:r w:rsidR="00444797" w:rsidRPr="007A15D7">
              <w:rPr>
                <w:rStyle w:val="Hyperlink"/>
                <w:noProof/>
              </w:rPr>
              <w:t>Resources and Responsibilities for implementing stakeholder engagement activities</w:t>
            </w:r>
            <w:r w:rsidR="00444797">
              <w:rPr>
                <w:noProof/>
                <w:webHidden/>
              </w:rPr>
              <w:tab/>
            </w:r>
            <w:r w:rsidR="00444797">
              <w:rPr>
                <w:noProof/>
                <w:webHidden/>
              </w:rPr>
              <w:fldChar w:fldCharType="begin"/>
            </w:r>
            <w:r w:rsidR="00444797">
              <w:rPr>
                <w:noProof/>
                <w:webHidden/>
              </w:rPr>
              <w:instrText xml:space="preserve"> PAGEREF _Toc6306726 \h </w:instrText>
            </w:r>
            <w:r w:rsidR="00444797">
              <w:rPr>
                <w:noProof/>
                <w:webHidden/>
              </w:rPr>
            </w:r>
            <w:r w:rsidR="00444797">
              <w:rPr>
                <w:noProof/>
                <w:webHidden/>
              </w:rPr>
              <w:fldChar w:fldCharType="separate"/>
            </w:r>
            <w:r w:rsidR="0002666B">
              <w:rPr>
                <w:noProof/>
                <w:webHidden/>
              </w:rPr>
              <w:t>14</w:t>
            </w:r>
            <w:r w:rsidR="00444797">
              <w:rPr>
                <w:noProof/>
                <w:webHidden/>
              </w:rPr>
              <w:fldChar w:fldCharType="end"/>
            </w:r>
          </w:hyperlink>
        </w:p>
        <w:p w14:paraId="6DF79ADA" w14:textId="7A22A1D5" w:rsidR="00444797" w:rsidRDefault="007156DC" w:rsidP="00444797">
          <w:pPr>
            <w:pStyle w:val="TOC2"/>
            <w:rPr>
              <w:rFonts w:asciiTheme="minorHAnsi" w:eastAsiaTheme="minorEastAsia" w:hAnsiTheme="minorHAnsi" w:cstheme="minorBidi"/>
              <w:noProof/>
              <w:szCs w:val="22"/>
              <w:lang w:val="en-ZA" w:eastAsia="en-ZA"/>
            </w:rPr>
          </w:pPr>
          <w:hyperlink w:anchor="_Toc6306727" w:history="1">
            <w:r w:rsidR="00444797" w:rsidRPr="007A15D7">
              <w:rPr>
                <w:rStyle w:val="Hyperlink"/>
                <w:noProof/>
              </w:rPr>
              <w:t>5.1</w:t>
            </w:r>
            <w:r w:rsidR="00444797">
              <w:rPr>
                <w:rFonts w:asciiTheme="minorHAnsi" w:eastAsiaTheme="minorEastAsia" w:hAnsiTheme="minorHAnsi" w:cstheme="minorBidi"/>
                <w:noProof/>
                <w:szCs w:val="22"/>
                <w:lang w:val="en-ZA" w:eastAsia="en-ZA"/>
              </w:rPr>
              <w:tab/>
            </w:r>
            <w:r w:rsidR="00444797" w:rsidRPr="007A15D7">
              <w:rPr>
                <w:rStyle w:val="Hyperlink"/>
                <w:noProof/>
              </w:rPr>
              <w:t>Resources</w:t>
            </w:r>
            <w:r w:rsidR="00444797">
              <w:rPr>
                <w:noProof/>
                <w:webHidden/>
              </w:rPr>
              <w:tab/>
            </w:r>
            <w:r w:rsidR="00444797">
              <w:rPr>
                <w:noProof/>
                <w:webHidden/>
              </w:rPr>
              <w:fldChar w:fldCharType="begin"/>
            </w:r>
            <w:r w:rsidR="00444797">
              <w:rPr>
                <w:noProof/>
                <w:webHidden/>
              </w:rPr>
              <w:instrText xml:space="preserve"> PAGEREF _Toc6306727 \h </w:instrText>
            </w:r>
            <w:r w:rsidR="00444797">
              <w:rPr>
                <w:noProof/>
                <w:webHidden/>
              </w:rPr>
            </w:r>
            <w:r w:rsidR="00444797">
              <w:rPr>
                <w:noProof/>
                <w:webHidden/>
              </w:rPr>
              <w:fldChar w:fldCharType="separate"/>
            </w:r>
            <w:r w:rsidR="0002666B">
              <w:rPr>
                <w:noProof/>
                <w:webHidden/>
              </w:rPr>
              <w:t>14</w:t>
            </w:r>
            <w:r w:rsidR="00444797">
              <w:rPr>
                <w:noProof/>
                <w:webHidden/>
              </w:rPr>
              <w:fldChar w:fldCharType="end"/>
            </w:r>
          </w:hyperlink>
        </w:p>
        <w:p w14:paraId="4EFC9801" w14:textId="77777777" w:rsidR="00444797" w:rsidRDefault="007156DC">
          <w:pPr>
            <w:pStyle w:val="TOC2"/>
            <w:rPr>
              <w:rFonts w:asciiTheme="minorHAnsi" w:eastAsiaTheme="minorEastAsia" w:hAnsiTheme="minorHAnsi" w:cstheme="minorBidi"/>
              <w:noProof/>
              <w:szCs w:val="22"/>
              <w:lang w:val="en-ZA" w:eastAsia="en-ZA"/>
            </w:rPr>
          </w:pPr>
          <w:hyperlink w:anchor="_Toc6306730" w:history="1">
            <w:r w:rsidR="00444797" w:rsidRPr="007A15D7">
              <w:rPr>
                <w:rStyle w:val="Hyperlink"/>
                <w:noProof/>
              </w:rPr>
              <w:t>5.2</w:t>
            </w:r>
            <w:r w:rsidR="00444797">
              <w:rPr>
                <w:rFonts w:asciiTheme="minorHAnsi" w:eastAsiaTheme="minorEastAsia" w:hAnsiTheme="minorHAnsi" w:cstheme="minorBidi"/>
                <w:noProof/>
                <w:szCs w:val="22"/>
                <w:lang w:val="en-ZA" w:eastAsia="en-ZA"/>
              </w:rPr>
              <w:tab/>
            </w:r>
            <w:r w:rsidR="00444797" w:rsidRPr="007A15D7">
              <w:rPr>
                <w:rStyle w:val="Hyperlink"/>
                <w:noProof/>
              </w:rPr>
              <w:t>Management functions and responsibilities</w:t>
            </w:r>
            <w:r w:rsidR="00444797">
              <w:rPr>
                <w:noProof/>
                <w:webHidden/>
              </w:rPr>
              <w:tab/>
            </w:r>
            <w:r w:rsidR="00444797">
              <w:rPr>
                <w:noProof/>
                <w:webHidden/>
              </w:rPr>
              <w:fldChar w:fldCharType="begin"/>
            </w:r>
            <w:r w:rsidR="00444797">
              <w:rPr>
                <w:noProof/>
                <w:webHidden/>
              </w:rPr>
              <w:instrText xml:space="preserve"> PAGEREF _Toc6306730 \h </w:instrText>
            </w:r>
            <w:r w:rsidR="00444797">
              <w:rPr>
                <w:noProof/>
                <w:webHidden/>
              </w:rPr>
            </w:r>
            <w:r w:rsidR="00444797">
              <w:rPr>
                <w:noProof/>
                <w:webHidden/>
              </w:rPr>
              <w:fldChar w:fldCharType="separate"/>
            </w:r>
            <w:r w:rsidR="0002666B">
              <w:rPr>
                <w:noProof/>
                <w:webHidden/>
              </w:rPr>
              <w:t>14</w:t>
            </w:r>
            <w:r w:rsidR="00444797">
              <w:rPr>
                <w:noProof/>
                <w:webHidden/>
              </w:rPr>
              <w:fldChar w:fldCharType="end"/>
            </w:r>
          </w:hyperlink>
        </w:p>
        <w:p w14:paraId="4B602D1D" w14:textId="77777777" w:rsidR="00444797" w:rsidRDefault="007156DC">
          <w:pPr>
            <w:pStyle w:val="TOC1"/>
            <w:rPr>
              <w:rFonts w:asciiTheme="minorHAnsi" w:eastAsiaTheme="minorEastAsia" w:hAnsiTheme="minorHAnsi" w:cstheme="minorBidi"/>
              <w:noProof/>
              <w:szCs w:val="22"/>
              <w:lang w:val="en-ZA" w:eastAsia="en-ZA"/>
            </w:rPr>
          </w:pPr>
          <w:hyperlink w:anchor="_Toc6306731" w:history="1">
            <w:r w:rsidR="00444797" w:rsidRPr="007A15D7">
              <w:rPr>
                <w:rStyle w:val="Hyperlink"/>
                <w:noProof/>
              </w:rPr>
              <w:t>6.0</w:t>
            </w:r>
            <w:r w:rsidR="00444797">
              <w:rPr>
                <w:rFonts w:asciiTheme="minorHAnsi" w:eastAsiaTheme="minorEastAsia" w:hAnsiTheme="minorHAnsi" w:cstheme="minorBidi"/>
                <w:noProof/>
                <w:szCs w:val="22"/>
                <w:lang w:val="en-ZA" w:eastAsia="en-ZA"/>
              </w:rPr>
              <w:tab/>
            </w:r>
            <w:r w:rsidR="00444797" w:rsidRPr="007A15D7">
              <w:rPr>
                <w:rStyle w:val="Hyperlink"/>
                <w:noProof/>
              </w:rPr>
              <w:t>Grievance Mechanism</w:t>
            </w:r>
            <w:r w:rsidR="00444797">
              <w:rPr>
                <w:noProof/>
                <w:webHidden/>
              </w:rPr>
              <w:tab/>
            </w:r>
            <w:r w:rsidR="00444797">
              <w:rPr>
                <w:noProof/>
                <w:webHidden/>
              </w:rPr>
              <w:fldChar w:fldCharType="begin"/>
            </w:r>
            <w:r w:rsidR="00444797">
              <w:rPr>
                <w:noProof/>
                <w:webHidden/>
              </w:rPr>
              <w:instrText xml:space="preserve"> PAGEREF _Toc6306731 \h </w:instrText>
            </w:r>
            <w:r w:rsidR="00444797">
              <w:rPr>
                <w:noProof/>
                <w:webHidden/>
              </w:rPr>
            </w:r>
            <w:r w:rsidR="00444797">
              <w:rPr>
                <w:noProof/>
                <w:webHidden/>
              </w:rPr>
              <w:fldChar w:fldCharType="separate"/>
            </w:r>
            <w:r w:rsidR="0002666B">
              <w:rPr>
                <w:noProof/>
                <w:webHidden/>
              </w:rPr>
              <w:t>15</w:t>
            </w:r>
            <w:r w:rsidR="00444797">
              <w:rPr>
                <w:noProof/>
                <w:webHidden/>
              </w:rPr>
              <w:fldChar w:fldCharType="end"/>
            </w:r>
          </w:hyperlink>
        </w:p>
        <w:p w14:paraId="43AF87B4" w14:textId="77777777" w:rsidR="00444797" w:rsidRDefault="007156DC">
          <w:pPr>
            <w:pStyle w:val="TOC1"/>
            <w:rPr>
              <w:rFonts w:asciiTheme="minorHAnsi" w:eastAsiaTheme="minorEastAsia" w:hAnsiTheme="minorHAnsi" w:cstheme="minorBidi"/>
              <w:noProof/>
              <w:szCs w:val="22"/>
              <w:lang w:val="en-ZA" w:eastAsia="en-ZA"/>
            </w:rPr>
          </w:pPr>
          <w:hyperlink w:anchor="_Toc6306732" w:history="1">
            <w:r w:rsidR="00444797" w:rsidRPr="007A15D7">
              <w:rPr>
                <w:rStyle w:val="Hyperlink"/>
                <w:noProof/>
              </w:rPr>
              <w:t>7.0</w:t>
            </w:r>
            <w:r w:rsidR="00444797">
              <w:rPr>
                <w:rFonts w:asciiTheme="minorHAnsi" w:eastAsiaTheme="minorEastAsia" w:hAnsiTheme="minorHAnsi" w:cstheme="minorBidi"/>
                <w:noProof/>
                <w:szCs w:val="22"/>
                <w:lang w:val="en-ZA" w:eastAsia="en-ZA"/>
              </w:rPr>
              <w:tab/>
            </w:r>
            <w:r w:rsidR="00444797" w:rsidRPr="007A15D7">
              <w:rPr>
                <w:rStyle w:val="Hyperlink"/>
                <w:noProof/>
              </w:rPr>
              <w:t>Monitoring and Reporting</w:t>
            </w:r>
            <w:r w:rsidR="00444797">
              <w:rPr>
                <w:noProof/>
                <w:webHidden/>
              </w:rPr>
              <w:tab/>
            </w:r>
            <w:r w:rsidR="00444797">
              <w:rPr>
                <w:noProof/>
                <w:webHidden/>
              </w:rPr>
              <w:fldChar w:fldCharType="begin"/>
            </w:r>
            <w:r w:rsidR="00444797">
              <w:rPr>
                <w:noProof/>
                <w:webHidden/>
              </w:rPr>
              <w:instrText xml:space="preserve"> PAGEREF _Toc6306732 \h </w:instrText>
            </w:r>
            <w:r w:rsidR="00444797">
              <w:rPr>
                <w:noProof/>
                <w:webHidden/>
              </w:rPr>
            </w:r>
            <w:r w:rsidR="00444797">
              <w:rPr>
                <w:noProof/>
                <w:webHidden/>
              </w:rPr>
              <w:fldChar w:fldCharType="separate"/>
            </w:r>
            <w:r w:rsidR="0002666B">
              <w:rPr>
                <w:noProof/>
                <w:webHidden/>
              </w:rPr>
              <w:t>15</w:t>
            </w:r>
            <w:r w:rsidR="00444797">
              <w:rPr>
                <w:noProof/>
                <w:webHidden/>
              </w:rPr>
              <w:fldChar w:fldCharType="end"/>
            </w:r>
          </w:hyperlink>
        </w:p>
        <w:p w14:paraId="3FF5D9E2" w14:textId="77777777" w:rsidR="00444797" w:rsidRDefault="007156DC">
          <w:pPr>
            <w:pStyle w:val="TOC2"/>
            <w:rPr>
              <w:rFonts w:asciiTheme="minorHAnsi" w:eastAsiaTheme="minorEastAsia" w:hAnsiTheme="minorHAnsi" w:cstheme="minorBidi"/>
              <w:noProof/>
              <w:szCs w:val="22"/>
              <w:lang w:val="en-ZA" w:eastAsia="en-ZA"/>
            </w:rPr>
          </w:pPr>
          <w:hyperlink w:anchor="_Toc6306733" w:history="1">
            <w:r w:rsidR="00444797" w:rsidRPr="007A15D7">
              <w:rPr>
                <w:rStyle w:val="Hyperlink"/>
                <w:noProof/>
              </w:rPr>
              <w:t>7.1 Involvement of Stakeholders in monitoring activities</w:t>
            </w:r>
            <w:r w:rsidR="00444797">
              <w:rPr>
                <w:noProof/>
                <w:webHidden/>
              </w:rPr>
              <w:tab/>
            </w:r>
            <w:r w:rsidR="00444797">
              <w:rPr>
                <w:noProof/>
                <w:webHidden/>
              </w:rPr>
              <w:fldChar w:fldCharType="begin"/>
            </w:r>
            <w:r w:rsidR="00444797">
              <w:rPr>
                <w:noProof/>
                <w:webHidden/>
              </w:rPr>
              <w:instrText xml:space="preserve"> PAGEREF _Toc6306733 \h </w:instrText>
            </w:r>
            <w:r w:rsidR="00444797">
              <w:rPr>
                <w:noProof/>
                <w:webHidden/>
              </w:rPr>
            </w:r>
            <w:r w:rsidR="00444797">
              <w:rPr>
                <w:noProof/>
                <w:webHidden/>
              </w:rPr>
              <w:fldChar w:fldCharType="separate"/>
            </w:r>
            <w:r w:rsidR="0002666B">
              <w:rPr>
                <w:noProof/>
                <w:webHidden/>
              </w:rPr>
              <w:t>15</w:t>
            </w:r>
            <w:r w:rsidR="00444797">
              <w:rPr>
                <w:noProof/>
                <w:webHidden/>
              </w:rPr>
              <w:fldChar w:fldCharType="end"/>
            </w:r>
          </w:hyperlink>
        </w:p>
        <w:p w14:paraId="55B4969B" w14:textId="77777777" w:rsidR="00444797" w:rsidRDefault="007156DC">
          <w:pPr>
            <w:pStyle w:val="TOC2"/>
            <w:rPr>
              <w:rFonts w:asciiTheme="minorHAnsi" w:eastAsiaTheme="minorEastAsia" w:hAnsiTheme="minorHAnsi" w:cstheme="minorBidi"/>
              <w:noProof/>
              <w:szCs w:val="22"/>
              <w:lang w:val="en-ZA" w:eastAsia="en-ZA"/>
            </w:rPr>
          </w:pPr>
          <w:hyperlink w:anchor="_Toc6306734" w:history="1">
            <w:r w:rsidR="00444797" w:rsidRPr="007A15D7">
              <w:rPr>
                <w:rStyle w:val="Hyperlink"/>
                <w:noProof/>
              </w:rPr>
              <w:t>7.2 Reporting back to stakeholder groups</w:t>
            </w:r>
            <w:r w:rsidR="00444797">
              <w:rPr>
                <w:noProof/>
                <w:webHidden/>
              </w:rPr>
              <w:tab/>
            </w:r>
            <w:r w:rsidR="00444797">
              <w:rPr>
                <w:noProof/>
                <w:webHidden/>
              </w:rPr>
              <w:fldChar w:fldCharType="begin"/>
            </w:r>
            <w:r w:rsidR="00444797">
              <w:rPr>
                <w:noProof/>
                <w:webHidden/>
              </w:rPr>
              <w:instrText xml:space="preserve"> PAGEREF _Toc6306734 \h </w:instrText>
            </w:r>
            <w:r w:rsidR="00444797">
              <w:rPr>
                <w:noProof/>
                <w:webHidden/>
              </w:rPr>
            </w:r>
            <w:r w:rsidR="00444797">
              <w:rPr>
                <w:noProof/>
                <w:webHidden/>
              </w:rPr>
              <w:fldChar w:fldCharType="separate"/>
            </w:r>
            <w:r w:rsidR="0002666B">
              <w:rPr>
                <w:noProof/>
                <w:webHidden/>
              </w:rPr>
              <w:t>16</w:t>
            </w:r>
            <w:r w:rsidR="00444797">
              <w:rPr>
                <w:noProof/>
                <w:webHidden/>
              </w:rPr>
              <w:fldChar w:fldCharType="end"/>
            </w:r>
          </w:hyperlink>
        </w:p>
        <w:p w14:paraId="0A9035C7" w14:textId="76E0DB6D" w:rsidR="00B77E0F" w:rsidRDefault="003316D9" w:rsidP="00D6325D">
          <w:pPr>
            <w:rPr>
              <w:b/>
              <w:bCs/>
              <w:noProof/>
            </w:rPr>
          </w:pPr>
          <w:r>
            <w:rPr>
              <w:b/>
              <w:bCs/>
              <w:noProof/>
            </w:rPr>
            <w:fldChar w:fldCharType="end"/>
          </w:r>
          <w:r w:rsidR="006539D2">
            <w:rPr>
              <w:b/>
              <w:bCs/>
              <w:noProof/>
            </w:rPr>
            <w:t>Figures</w:t>
          </w:r>
        </w:p>
        <w:p w14:paraId="26C61C9A" w14:textId="77777777" w:rsidR="00441239" w:rsidRDefault="006539D2">
          <w:pPr>
            <w:pStyle w:val="TableofFigures"/>
            <w:tabs>
              <w:tab w:val="right" w:leader="dot" w:pos="9016"/>
            </w:tabs>
            <w:rPr>
              <w:rFonts w:asciiTheme="minorHAnsi" w:eastAsiaTheme="minorEastAsia" w:hAnsiTheme="minorHAnsi" w:cstheme="minorBidi"/>
              <w:noProof/>
              <w:sz w:val="22"/>
              <w:szCs w:val="22"/>
              <w:lang w:val="en-ZA" w:eastAsia="en-ZA"/>
            </w:rPr>
          </w:pPr>
          <w:r>
            <w:fldChar w:fldCharType="begin"/>
          </w:r>
          <w:r>
            <w:instrText xml:space="preserve"> TOC \h \z \c "Figure" </w:instrText>
          </w:r>
          <w:r>
            <w:fldChar w:fldCharType="separate"/>
          </w:r>
          <w:hyperlink w:anchor="_Toc6307810" w:history="1">
            <w:r w:rsidR="00441239" w:rsidRPr="00052774">
              <w:rPr>
                <w:rStyle w:val="Hyperlink"/>
                <w:noProof/>
              </w:rPr>
              <w:t>Figure 1 Zambia's 10 Provinces</w:t>
            </w:r>
            <w:r w:rsidR="00441239">
              <w:rPr>
                <w:noProof/>
                <w:webHidden/>
              </w:rPr>
              <w:tab/>
            </w:r>
            <w:r w:rsidR="00441239">
              <w:rPr>
                <w:noProof/>
                <w:webHidden/>
              </w:rPr>
              <w:fldChar w:fldCharType="begin"/>
            </w:r>
            <w:r w:rsidR="00441239">
              <w:rPr>
                <w:noProof/>
                <w:webHidden/>
              </w:rPr>
              <w:instrText xml:space="preserve"> PAGEREF _Toc6307810 \h </w:instrText>
            </w:r>
            <w:r w:rsidR="00441239">
              <w:rPr>
                <w:noProof/>
                <w:webHidden/>
              </w:rPr>
            </w:r>
            <w:r w:rsidR="00441239">
              <w:rPr>
                <w:noProof/>
                <w:webHidden/>
              </w:rPr>
              <w:fldChar w:fldCharType="separate"/>
            </w:r>
            <w:r w:rsidR="00441239">
              <w:rPr>
                <w:noProof/>
                <w:webHidden/>
              </w:rPr>
              <w:t>3</w:t>
            </w:r>
            <w:r w:rsidR="00441239">
              <w:rPr>
                <w:noProof/>
                <w:webHidden/>
              </w:rPr>
              <w:fldChar w:fldCharType="end"/>
            </w:r>
          </w:hyperlink>
        </w:p>
        <w:p w14:paraId="194407A8" w14:textId="04B1CAE9" w:rsidR="00441239" w:rsidRDefault="007156DC">
          <w:pPr>
            <w:pStyle w:val="TableofFigures"/>
            <w:tabs>
              <w:tab w:val="right" w:leader="dot" w:pos="9016"/>
            </w:tabs>
            <w:rPr>
              <w:noProof/>
            </w:rPr>
          </w:pPr>
          <w:hyperlink r:id="rId15" w:anchor="_Toc6307811" w:history="1">
            <w:r w:rsidR="00441239" w:rsidRPr="00052774">
              <w:rPr>
                <w:rStyle w:val="Hyperlink"/>
                <w:noProof/>
              </w:rPr>
              <w:t>Figure 2 Institutional Organisation</w:t>
            </w:r>
            <w:r w:rsidR="00441239">
              <w:rPr>
                <w:noProof/>
                <w:webHidden/>
              </w:rPr>
              <w:tab/>
            </w:r>
            <w:r w:rsidR="00441239">
              <w:rPr>
                <w:noProof/>
                <w:webHidden/>
              </w:rPr>
              <w:fldChar w:fldCharType="begin"/>
            </w:r>
            <w:r w:rsidR="00441239">
              <w:rPr>
                <w:noProof/>
                <w:webHidden/>
              </w:rPr>
              <w:instrText xml:space="preserve"> PAGEREF _Toc6307811 \h </w:instrText>
            </w:r>
            <w:r w:rsidR="00441239">
              <w:rPr>
                <w:noProof/>
                <w:webHidden/>
              </w:rPr>
            </w:r>
            <w:r w:rsidR="00441239">
              <w:rPr>
                <w:noProof/>
                <w:webHidden/>
              </w:rPr>
              <w:fldChar w:fldCharType="separate"/>
            </w:r>
            <w:r w:rsidR="00441239">
              <w:rPr>
                <w:noProof/>
                <w:webHidden/>
              </w:rPr>
              <w:t>14</w:t>
            </w:r>
            <w:r w:rsidR="00441239">
              <w:rPr>
                <w:noProof/>
                <w:webHidden/>
              </w:rPr>
              <w:fldChar w:fldCharType="end"/>
            </w:r>
          </w:hyperlink>
        </w:p>
        <w:p w14:paraId="33C2109B" w14:textId="66C65B50" w:rsidR="009C5E42" w:rsidRDefault="009C5E42" w:rsidP="009C5E42">
          <w:pPr>
            <w:rPr>
              <w:rFonts w:eastAsiaTheme="minorEastAsia"/>
            </w:rPr>
          </w:pPr>
          <w:r>
            <w:rPr>
              <w:rFonts w:eastAsiaTheme="minorEastAsia"/>
            </w:rPr>
            <w:t>Anne</w:t>
          </w:r>
          <w:r>
            <w:rPr>
              <w:rFonts w:eastAsiaTheme="minorEastAsia"/>
            </w:rPr>
            <w:t>xes</w:t>
          </w:r>
        </w:p>
        <w:p w14:paraId="62A9EE4B" w14:textId="269BE7DA" w:rsidR="009C5E42" w:rsidRPr="000F734D" w:rsidRDefault="009C5E42" w:rsidP="000F734D">
          <w:pPr>
            <w:rPr>
              <w:rFonts w:eastAsiaTheme="minorEastAsia"/>
            </w:rPr>
          </w:pPr>
          <w:r>
            <w:rPr>
              <w:rFonts w:eastAsiaTheme="minorEastAsia"/>
            </w:rPr>
            <w:t>A to B--pls include</w:t>
          </w:r>
        </w:p>
        <w:p w14:paraId="2B4ED13F" w14:textId="77777777" w:rsidR="006539D2" w:rsidRDefault="006539D2" w:rsidP="00D6325D">
          <w:r>
            <w:fldChar w:fldCharType="end"/>
          </w:r>
        </w:p>
        <w:p w14:paraId="596BD454" w14:textId="2440D9F4" w:rsidR="00B77E0F" w:rsidRDefault="00B77E0F" w:rsidP="00D6325D"/>
        <w:p w14:paraId="267DBBBA" w14:textId="77777777" w:rsidR="006539D2" w:rsidRDefault="006539D2" w:rsidP="00D6325D"/>
        <w:p w14:paraId="5B4EAA4A" w14:textId="77777777" w:rsidR="006539D2" w:rsidRDefault="006539D2" w:rsidP="00D6325D"/>
        <w:p w14:paraId="18BD8DD5" w14:textId="77777777" w:rsidR="00D96324" w:rsidRDefault="007156DC" w:rsidP="00D6325D">
          <w:pPr>
            <w:sectPr w:rsidR="00D96324" w:rsidSect="00EE333E">
              <w:pgSz w:w="11906" w:h="16838"/>
              <w:pgMar w:top="1440" w:right="1440" w:bottom="1440" w:left="1440" w:header="708" w:footer="708" w:gutter="0"/>
              <w:pgNumType w:fmt="lowerRoman" w:start="2"/>
              <w:cols w:space="708"/>
              <w:docGrid w:linePitch="360"/>
            </w:sectPr>
          </w:pPr>
        </w:p>
      </w:sdtContent>
    </w:sdt>
    <w:p w14:paraId="3AF6ECC3" w14:textId="77777777" w:rsidR="00D96324" w:rsidRDefault="00D96324" w:rsidP="00D6325D"/>
    <w:p w14:paraId="2DE5BA26" w14:textId="77777777" w:rsidR="00D96324" w:rsidRPr="00EE333E" w:rsidRDefault="001F3573" w:rsidP="00D6325D">
      <w:pPr>
        <w:rPr>
          <w:b/>
        </w:rPr>
      </w:pPr>
      <w:bookmarkStart w:id="0" w:name="_Toc6306709"/>
      <w:r w:rsidRPr="00EE333E">
        <w:rPr>
          <w:rStyle w:val="Heading1Char"/>
          <w:rFonts w:ascii="Times New Roman" w:hAnsi="Times New Roman" w:cs="Times New Roman"/>
        </w:rPr>
        <w:t>1.0</w:t>
      </w:r>
      <w:r w:rsidRPr="00EE333E">
        <w:rPr>
          <w:rStyle w:val="Heading1Char"/>
          <w:rFonts w:ascii="Times New Roman" w:hAnsi="Times New Roman" w:cs="Times New Roman"/>
        </w:rPr>
        <w:tab/>
      </w:r>
      <w:r w:rsidR="00D96324" w:rsidRPr="00EE333E">
        <w:rPr>
          <w:rStyle w:val="Heading1Char"/>
          <w:rFonts w:ascii="Times New Roman" w:hAnsi="Times New Roman" w:cs="Times New Roman"/>
        </w:rPr>
        <w:t>Introduction</w:t>
      </w:r>
      <w:bookmarkEnd w:id="0"/>
    </w:p>
    <w:p w14:paraId="1B4EF374" w14:textId="77777777" w:rsidR="00FA6908" w:rsidRDefault="00FA6908" w:rsidP="00D6325D"/>
    <w:p w14:paraId="3EDE5D71" w14:textId="23E3963A" w:rsidR="004D2DA0" w:rsidRDefault="0076004A" w:rsidP="009C5448">
      <w:pPr>
        <w:jc w:val="both"/>
        <w:rPr>
          <w:szCs w:val="24"/>
        </w:rPr>
      </w:pPr>
      <w:r w:rsidRPr="0076004A">
        <w:rPr>
          <w:szCs w:val="24"/>
        </w:rPr>
        <w:t>The</w:t>
      </w:r>
      <w:r w:rsidR="00A81632">
        <w:rPr>
          <w:szCs w:val="24"/>
        </w:rPr>
        <w:t xml:space="preserve"> Public Sector Governance for Service Delivery Program</w:t>
      </w:r>
      <w:r w:rsidRPr="0076004A">
        <w:rPr>
          <w:szCs w:val="24"/>
        </w:rPr>
        <w:t xml:space="preserve"> (PSGDP)</w:t>
      </w:r>
      <w:r w:rsidR="00D54514">
        <w:rPr>
          <w:szCs w:val="24"/>
        </w:rPr>
        <w:t xml:space="preserve"> is a US$ 100 million project which</w:t>
      </w:r>
      <w:r w:rsidRPr="0076004A">
        <w:rPr>
          <w:szCs w:val="24"/>
        </w:rPr>
        <w:t xml:space="preserve"> aims to support the Government of the Republic of Zambia in</w:t>
      </w:r>
      <w:r w:rsidR="00A05B22">
        <w:rPr>
          <w:szCs w:val="24"/>
        </w:rPr>
        <w:t xml:space="preserve"> strengthening institutions for </w:t>
      </w:r>
      <w:r w:rsidRPr="0076004A">
        <w:rPr>
          <w:szCs w:val="24"/>
        </w:rPr>
        <w:t>accountab</w:t>
      </w:r>
      <w:r w:rsidR="00D54514">
        <w:rPr>
          <w:szCs w:val="24"/>
        </w:rPr>
        <w:t>le</w:t>
      </w:r>
      <w:r w:rsidRPr="0076004A">
        <w:rPr>
          <w:szCs w:val="24"/>
        </w:rPr>
        <w:t xml:space="preserve"> local service delivery.</w:t>
      </w:r>
      <w:r w:rsidR="004D2DA0">
        <w:rPr>
          <w:szCs w:val="24"/>
        </w:rPr>
        <w:t xml:space="preserve"> Th</w:t>
      </w:r>
      <w:r w:rsidR="00446A11">
        <w:rPr>
          <w:szCs w:val="24"/>
        </w:rPr>
        <w:t>is</w:t>
      </w:r>
      <w:r w:rsidR="004D2DA0">
        <w:rPr>
          <w:szCs w:val="24"/>
        </w:rPr>
        <w:t xml:space="preserve"> grant</w:t>
      </w:r>
      <w:r w:rsidR="00446A11">
        <w:rPr>
          <w:szCs w:val="24"/>
        </w:rPr>
        <w:t xml:space="preserve"> is </w:t>
      </w:r>
      <w:r w:rsidR="009A0D9C">
        <w:rPr>
          <w:szCs w:val="24"/>
        </w:rPr>
        <w:t>critical to</w:t>
      </w:r>
      <w:r w:rsidR="00446A11">
        <w:rPr>
          <w:szCs w:val="24"/>
        </w:rPr>
        <w:t xml:space="preserve"> Zambia’s devolution program </w:t>
      </w:r>
      <w:r w:rsidR="001C1DC1">
        <w:rPr>
          <w:szCs w:val="24"/>
        </w:rPr>
        <w:t xml:space="preserve">through </w:t>
      </w:r>
      <w:r w:rsidR="009A0D9C">
        <w:rPr>
          <w:szCs w:val="24"/>
        </w:rPr>
        <w:t xml:space="preserve">which </w:t>
      </w:r>
      <w:r w:rsidR="00446A11">
        <w:rPr>
          <w:szCs w:val="24"/>
        </w:rPr>
        <w:t>Councils</w:t>
      </w:r>
      <w:r w:rsidR="001C1DC1">
        <w:rPr>
          <w:szCs w:val="24"/>
        </w:rPr>
        <w:t xml:space="preserve"> are decentralized</w:t>
      </w:r>
      <w:r w:rsidR="00446A11">
        <w:rPr>
          <w:szCs w:val="24"/>
        </w:rPr>
        <w:t xml:space="preserve"> </w:t>
      </w:r>
      <w:r w:rsidR="009A0D9C">
        <w:rPr>
          <w:szCs w:val="24"/>
        </w:rPr>
        <w:t xml:space="preserve">to help </w:t>
      </w:r>
      <w:r w:rsidR="00446A11">
        <w:rPr>
          <w:szCs w:val="24"/>
        </w:rPr>
        <w:t>improv</w:t>
      </w:r>
      <w:r w:rsidR="009A0D9C">
        <w:rPr>
          <w:szCs w:val="24"/>
        </w:rPr>
        <w:t>e</w:t>
      </w:r>
      <w:r w:rsidR="00446A11">
        <w:rPr>
          <w:szCs w:val="24"/>
        </w:rPr>
        <w:t xml:space="preserve"> service delivery particularly in rural areas. </w:t>
      </w:r>
      <w:r w:rsidR="004D2DA0">
        <w:rPr>
          <w:szCs w:val="24"/>
        </w:rPr>
        <w:t xml:space="preserve"> </w:t>
      </w:r>
    </w:p>
    <w:p w14:paraId="73B389A5" w14:textId="6708BBDB" w:rsidR="00DC7BDA" w:rsidRDefault="00DC7BDA" w:rsidP="009C5448">
      <w:pPr>
        <w:jc w:val="both"/>
        <w:rPr>
          <w:szCs w:val="24"/>
        </w:rPr>
      </w:pPr>
    </w:p>
    <w:p w14:paraId="337F9BE4" w14:textId="3BC2B8A0" w:rsidR="006E2810" w:rsidRDefault="001C1DC1" w:rsidP="009C5448">
      <w:pPr>
        <w:jc w:val="both"/>
        <w:rPr>
          <w:szCs w:val="24"/>
        </w:rPr>
      </w:pPr>
      <w:r>
        <w:rPr>
          <w:szCs w:val="24"/>
        </w:rPr>
        <w:t>T</w:t>
      </w:r>
      <w:r w:rsidR="001B5329">
        <w:rPr>
          <w:szCs w:val="24"/>
        </w:rPr>
        <w:t xml:space="preserve">he </w:t>
      </w:r>
      <w:r w:rsidR="001B5329">
        <w:rPr>
          <w:szCs w:val="24"/>
        </w:rPr>
        <w:t>G</w:t>
      </w:r>
      <w:r w:rsidR="001B5329">
        <w:rPr>
          <w:szCs w:val="24"/>
        </w:rPr>
        <w:t>overnment</w:t>
      </w:r>
      <w:r w:rsidR="00DC7BDA">
        <w:rPr>
          <w:color w:val="222222"/>
          <w:shd w:val="clear" w:color="auto" w:fill="FFFFFF"/>
        </w:rPr>
        <w:t xml:space="preserve"> made </w:t>
      </w:r>
      <w:r w:rsidR="00CF5852">
        <w:rPr>
          <w:color w:val="222222"/>
          <w:shd w:val="clear" w:color="auto" w:fill="FFFFFF"/>
        </w:rPr>
        <w:t>the</w:t>
      </w:r>
      <w:r w:rsidR="00DC7BDA">
        <w:rPr>
          <w:color w:val="222222"/>
          <w:shd w:val="clear" w:color="auto" w:fill="FFFFFF"/>
        </w:rPr>
        <w:t xml:space="preserve"> decision of decentraliz</w:t>
      </w:r>
      <w:r w:rsidR="00DC7BDA" w:rsidRPr="00DC7BDA">
        <w:rPr>
          <w:color w:val="222222"/>
          <w:shd w:val="clear" w:color="auto" w:fill="FFFFFF"/>
        </w:rPr>
        <w:t>ation through </w:t>
      </w:r>
      <w:r w:rsidR="00DC7BDA" w:rsidRPr="00DC7BDA">
        <w:rPr>
          <w:bCs/>
          <w:color w:val="222222"/>
          <w:shd w:val="clear" w:color="auto" w:fill="FFFFFF"/>
        </w:rPr>
        <w:t>devolution</w:t>
      </w:r>
      <w:r w:rsidR="00DC7BDA" w:rsidRPr="00DC7BDA">
        <w:rPr>
          <w:color w:val="222222"/>
          <w:shd w:val="clear" w:color="auto" w:fill="FFFFFF"/>
        </w:rPr>
        <w:t> as a principal method</w:t>
      </w:r>
      <w:r w:rsidR="00DC7BDA">
        <w:rPr>
          <w:color w:val="222222"/>
          <w:shd w:val="clear" w:color="auto" w:fill="FFFFFF"/>
        </w:rPr>
        <w:t xml:space="preserve"> to development. The </w:t>
      </w:r>
      <w:r w:rsidR="009A0D9C">
        <w:rPr>
          <w:color w:val="222222"/>
          <w:shd w:val="clear" w:color="auto" w:fill="FFFFFF"/>
        </w:rPr>
        <w:t>form of</w:t>
      </w:r>
      <w:r w:rsidR="00DC7BDA">
        <w:rPr>
          <w:color w:val="222222"/>
          <w:shd w:val="clear" w:color="auto" w:fill="FFFFFF"/>
        </w:rPr>
        <w:t xml:space="preserve"> decentraliz</w:t>
      </w:r>
      <w:r w:rsidR="00DC7BDA" w:rsidRPr="00DC7BDA">
        <w:rPr>
          <w:color w:val="222222"/>
          <w:shd w:val="clear" w:color="auto" w:fill="FFFFFF"/>
        </w:rPr>
        <w:t xml:space="preserve">ation </w:t>
      </w:r>
      <w:r w:rsidR="009A0D9C">
        <w:rPr>
          <w:color w:val="222222"/>
          <w:shd w:val="clear" w:color="auto" w:fill="FFFFFF"/>
        </w:rPr>
        <w:t>focuses on</w:t>
      </w:r>
      <w:r w:rsidR="00DC7BDA">
        <w:rPr>
          <w:color w:val="222222"/>
          <w:shd w:val="clear" w:color="auto" w:fill="FFFFFF"/>
        </w:rPr>
        <w:t xml:space="preserve"> a decentraliz</w:t>
      </w:r>
      <w:r w:rsidR="00DC7BDA" w:rsidRPr="00DC7BDA">
        <w:rPr>
          <w:color w:val="222222"/>
          <w:shd w:val="clear" w:color="auto" w:fill="FFFFFF"/>
        </w:rPr>
        <w:t>ed system of governance within a unitary state of </w:t>
      </w:r>
      <w:r w:rsidR="00DC7BDA" w:rsidRPr="00DC7BDA">
        <w:rPr>
          <w:bCs/>
          <w:color w:val="222222"/>
          <w:shd w:val="clear" w:color="auto" w:fill="FFFFFF"/>
        </w:rPr>
        <w:t>Zambia</w:t>
      </w:r>
      <w:r w:rsidR="00DC7BDA" w:rsidRPr="00DC7BDA">
        <w:rPr>
          <w:color w:val="222222"/>
          <w:shd w:val="clear" w:color="auto" w:fill="FFFFFF"/>
        </w:rPr>
        <w:t>, with the district as the foc</w:t>
      </w:r>
      <w:r w:rsidR="00AE078C">
        <w:rPr>
          <w:color w:val="222222"/>
          <w:shd w:val="clear" w:color="auto" w:fill="FFFFFF"/>
        </w:rPr>
        <w:t>al unit of</w:t>
      </w:r>
      <w:r w:rsidR="00DC7BDA" w:rsidRPr="00DC7BDA">
        <w:rPr>
          <w:color w:val="222222"/>
          <w:shd w:val="clear" w:color="auto" w:fill="FFFFFF"/>
        </w:rPr>
        <w:t xml:space="preserve"> developmen</w:t>
      </w:r>
      <w:r w:rsidR="00DC7BDA">
        <w:rPr>
          <w:color w:val="222222"/>
          <w:shd w:val="clear" w:color="auto" w:fill="FFFFFF"/>
        </w:rPr>
        <w:t>t</w:t>
      </w:r>
      <w:r w:rsidR="009A0D9C">
        <w:rPr>
          <w:color w:val="222222"/>
          <w:shd w:val="clear" w:color="auto" w:fill="FFFFFF"/>
        </w:rPr>
        <w:t xml:space="preserve"> at the local </w:t>
      </w:r>
      <w:proofErr w:type="spellStart"/>
      <w:proofErr w:type="gramStart"/>
      <w:r w:rsidR="009A0D9C">
        <w:rPr>
          <w:color w:val="222222"/>
          <w:shd w:val="clear" w:color="auto" w:fill="FFFFFF"/>
        </w:rPr>
        <w:t>level</w:t>
      </w:r>
      <w:r w:rsidR="00DC7BDA">
        <w:rPr>
          <w:color w:val="222222"/>
          <w:shd w:val="clear" w:color="auto" w:fill="FFFFFF"/>
        </w:rPr>
        <w:t>.</w:t>
      </w:r>
      <w:r w:rsidR="00DA0449">
        <w:rPr>
          <w:szCs w:val="24"/>
        </w:rPr>
        <w:t>The</w:t>
      </w:r>
      <w:proofErr w:type="spellEnd"/>
      <w:proofErr w:type="gramEnd"/>
      <w:r w:rsidR="00DA0449">
        <w:rPr>
          <w:szCs w:val="24"/>
        </w:rPr>
        <w:t xml:space="preserve"> project will involve </w:t>
      </w:r>
      <w:r w:rsidR="00AC7208">
        <w:rPr>
          <w:szCs w:val="24"/>
        </w:rPr>
        <w:t>investments in</w:t>
      </w:r>
      <w:r>
        <w:rPr>
          <w:szCs w:val="24"/>
        </w:rPr>
        <w:t>:</w:t>
      </w:r>
      <w:r w:rsidR="00AC7208">
        <w:rPr>
          <w:szCs w:val="24"/>
        </w:rPr>
        <w:t xml:space="preserve"> (i) Strengthening of local service delivery</w:t>
      </w:r>
      <w:r>
        <w:rPr>
          <w:szCs w:val="24"/>
        </w:rPr>
        <w:t>;</w:t>
      </w:r>
      <w:r w:rsidR="00AC7208">
        <w:rPr>
          <w:szCs w:val="24"/>
        </w:rPr>
        <w:t xml:space="preserve"> (ii) </w:t>
      </w:r>
      <w:r w:rsidR="008B280B">
        <w:rPr>
          <w:szCs w:val="24"/>
        </w:rPr>
        <w:t>performance grant for service delivery</w:t>
      </w:r>
      <w:r>
        <w:rPr>
          <w:szCs w:val="24"/>
        </w:rPr>
        <w:t>;</w:t>
      </w:r>
      <w:r w:rsidR="008B280B">
        <w:rPr>
          <w:szCs w:val="24"/>
        </w:rPr>
        <w:t xml:space="preserve"> (iii) </w:t>
      </w:r>
      <w:r>
        <w:rPr>
          <w:szCs w:val="24"/>
        </w:rPr>
        <w:t>c</w:t>
      </w:r>
      <w:r w:rsidR="008B280B">
        <w:rPr>
          <w:szCs w:val="24"/>
        </w:rPr>
        <w:t>apacity development</w:t>
      </w:r>
      <w:r>
        <w:rPr>
          <w:szCs w:val="24"/>
        </w:rPr>
        <w:t>;</w:t>
      </w:r>
      <w:r w:rsidR="008B280B">
        <w:rPr>
          <w:szCs w:val="24"/>
        </w:rPr>
        <w:t xml:space="preserve"> and (iv) program management. These activities will be implemented in 96 districts across 10 provinces.</w:t>
      </w:r>
    </w:p>
    <w:p w14:paraId="67235289" w14:textId="77777777" w:rsidR="001C1DC1" w:rsidRDefault="001C1DC1" w:rsidP="00234FAA">
      <w:pPr>
        <w:jc w:val="both"/>
        <w:rPr>
          <w:szCs w:val="24"/>
        </w:rPr>
      </w:pPr>
    </w:p>
    <w:p w14:paraId="61C7BA83" w14:textId="3005D6BE" w:rsidR="00EC63AA" w:rsidRDefault="00AF5E5C" w:rsidP="009C5448">
      <w:pPr>
        <w:jc w:val="both"/>
        <w:rPr>
          <w:szCs w:val="24"/>
        </w:rPr>
      </w:pPr>
      <w:r>
        <w:rPr>
          <w:szCs w:val="24"/>
        </w:rPr>
        <w:t xml:space="preserve">The social risk classification in this project is rated </w:t>
      </w:r>
      <w:r w:rsidR="001C1DC1">
        <w:rPr>
          <w:szCs w:val="24"/>
        </w:rPr>
        <w:t>“</w:t>
      </w:r>
      <w:r>
        <w:rPr>
          <w:szCs w:val="24"/>
        </w:rPr>
        <w:t>moderate</w:t>
      </w:r>
      <w:r w:rsidR="001C1DC1">
        <w:rPr>
          <w:szCs w:val="24"/>
        </w:rPr>
        <w:t>”</w:t>
      </w:r>
      <w:r>
        <w:rPr>
          <w:szCs w:val="24"/>
        </w:rPr>
        <w:t xml:space="preserve"> as the project </w:t>
      </w:r>
      <w:r w:rsidR="006107D8">
        <w:rPr>
          <w:szCs w:val="24"/>
        </w:rPr>
        <w:t xml:space="preserve">will be undertaken on existing facilities </w:t>
      </w:r>
      <w:r w:rsidR="006107D8">
        <w:rPr>
          <w:szCs w:val="24"/>
        </w:rPr>
        <w:t xml:space="preserve">and will not involve complex or </w:t>
      </w:r>
      <w:proofErr w:type="gramStart"/>
      <w:r w:rsidR="006107D8">
        <w:rPr>
          <w:szCs w:val="24"/>
        </w:rPr>
        <w:t>large scale</w:t>
      </w:r>
      <w:proofErr w:type="gramEnd"/>
      <w:r w:rsidR="006107D8">
        <w:rPr>
          <w:szCs w:val="24"/>
        </w:rPr>
        <w:t xml:space="preserve"> civil works and </w:t>
      </w:r>
      <w:r>
        <w:rPr>
          <w:szCs w:val="24"/>
        </w:rPr>
        <w:t>not likely to result in any adverse social impacts. Th</w:t>
      </w:r>
      <w:r w:rsidR="00EC63AA">
        <w:rPr>
          <w:szCs w:val="24"/>
        </w:rPr>
        <w:t>e</w:t>
      </w:r>
      <w:r>
        <w:rPr>
          <w:szCs w:val="24"/>
        </w:rPr>
        <w:t xml:space="preserve"> project is </w:t>
      </w:r>
      <w:r w:rsidR="00EC63AA">
        <w:rPr>
          <w:szCs w:val="24"/>
        </w:rPr>
        <w:t>designed</w:t>
      </w:r>
      <w:r>
        <w:rPr>
          <w:szCs w:val="24"/>
        </w:rPr>
        <w:t xml:space="preserve"> on the principle of strengthening local governance accountability for i</w:t>
      </w:r>
      <w:r w:rsidR="005C5556">
        <w:rPr>
          <w:szCs w:val="24"/>
        </w:rPr>
        <w:t xml:space="preserve">mproved delivery. </w:t>
      </w:r>
      <w:r w:rsidR="005C5556">
        <w:t xml:space="preserve">Service delivery at local level is vital for the success of stakeholder engagement. While government has a role to play in ensuring that there is delivery of service in the community, the success of this project will depend on participation from the community. It is therefore, important to engage the community at various stages. In this regard, town councils will </w:t>
      </w:r>
      <w:r w:rsidR="00EC63AA">
        <w:t>need</w:t>
      </w:r>
      <w:r w:rsidR="005C5556">
        <w:t xml:space="preserve"> expertise </w:t>
      </w:r>
      <w:r w:rsidR="00EC63AA">
        <w:t xml:space="preserve">to </w:t>
      </w:r>
      <w:r w:rsidR="005C5556">
        <w:t>hold meetings, open discussions and engag</w:t>
      </w:r>
      <w:r w:rsidR="00EC63AA">
        <w:t>e</w:t>
      </w:r>
      <w:r w:rsidR="005C5556">
        <w:t xml:space="preserve"> vulnerable communities. S</w:t>
      </w:r>
      <w:r w:rsidR="005C5556" w:rsidRPr="00B36145">
        <w:t xml:space="preserve">takeholder engagement and participation </w:t>
      </w:r>
      <w:r w:rsidR="005C5556">
        <w:t xml:space="preserve">will assist in the process of </w:t>
      </w:r>
      <w:r w:rsidR="005C5556" w:rsidRPr="00B36145">
        <w:t>managing risks but also timely disclosure of relevant information</w:t>
      </w:r>
      <w:r w:rsidR="005C5556">
        <w:t>, gaining</w:t>
      </w:r>
      <w:r w:rsidR="005C5556" w:rsidRPr="00B36145">
        <w:t xml:space="preserve"> stakeholder cooperati</w:t>
      </w:r>
      <w:r w:rsidR="005C5556" w:rsidRPr="00C51650">
        <w:t>on and support for the project</w:t>
      </w:r>
      <w:r w:rsidR="005C5556">
        <w:t xml:space="preserve"> and </w:t>
      </w:r>
      <w:r w:rsidR="005C5556" w:rsidRPr="00B36145">
        <w:t>addr</w:t>
      </w:r>
      <w:r w:rsidR="005C5556" w:rsidRPr="00C51650">
        <w:t xml:space="preserve">essing </w:t>
      </w:r>
      <w:r w:rsidR="00EC63AA">
        <w:t xml:space="preserve">the </w:t>
      </w:r>
      <w:r w:rsidR="005C5556" w:rsidRPr="00C51650">
        <w:t xml:space="preserve">concerns </w:t>
      </w:r>
      <w:r w:rsidR="00EC63AA">
        <w:t>raised by</w:t>
      </w:r>
      <w:r w:rsidR="005C5556" w:rsidRPr="00C51650">
        <w:t xml:space="preserve"> citizens</w:t>
      </w:r>
      <w:r w:rsidR="00EC63AA">
        <w:t>.</w:t>
      </w:r>
      <w:r w:rsidR="00EC63AA">
        <w:rPr>
          <w:szCs w:val="24"/>
        </w:rPr>
        <w:t xml:space="preserve"> </w:t>
      </w:r>
      <w:r w:rsidR="005C5556">
        <w:rPr>
          <w:szCs w:val="24"/>
        </w:rPr>
        <w:t>Therefore,</w:t>
      </w:r>
      <w:r>
        <w:rPr>
          <w:szCs w:val="24"/>
        </w:rPr>
        <w:t xml:space="preserve"> it will promote active participation of citizens in the development</w:t>
      </w:r>
      <w:r w:rsidR="005C5556">
        <w:rPr>
          <w:szCs w:val="24"/>
        </w:rPr>
        <w:t xml:space="preserve"> and </w:t>
      </w:r>
      <w:r w:rsidR="00786C5F">
        <w:rPr>
          <w:szCs w:val="24"/>
        </w:rPr>
        <w:t xml:space="preserve">planning of their area. </w:t>
      </w:r>
    </w:p>
    <w:p w14:paraId="49F5939F" w14:textId="77777777" w:rsidR="00EC63AA" w:rsidRDefault="00EC63AA" w:rsidP="009C5448">
      <w:pPr>
        <w:jc w:val="both"/>
        <w:rPr>
          <w:szCs w:val="24"/>
        </w:rPr>
      </w:pPr>
    </w:p>
    <w:p w14:paraId="6B84E40A" w14:textId="1A3C4D4D" w:rsidR="00AF5E5C" w:rsidRDefault="00AF5E5C" w:rsidP="00AF5E5C">
      <w:pPr>
        <w:jc w:val="both"/>
        <w:rPr>
          <w:bCs/>
          <w:szCs w:val="24"/>
        </w:rPr>
      </w:pPr>
      <w:r>
        <w:rPr>
          <w:szCs w:val="24"/>
        </w:rPr>
        <w:t>The SEP is a guide with procedures and plans for engaging multiple stakeholder groups</w:t>
      </w:r>
      <w:r w:rsidR="001C1DC1">
        <w:rPr>
          <w:szCs w:val="24"/>
        </w:rPr>
        <w:t xml:space="preserve">. </w:t>
      </w:r>
      <w:r>
        <w:rPr>
          <w:szCs w:val="24"/>
        </w:rPr>
        <w:t xml:space="preserve"> </w:t>
      </w:r>
      <w:r>
        <w:rPr>
          <w:bCs/>
          <w:szCs w:val="24"/>
        </w:rPr>
        <w:t xml:space="preserve">Therefore, </w:t>
      </w:r>
      <w:proofErr w:type="gramStart"/>
      <w:r>
        <w:rPr>
          <w:bCs/>
          <w:szCs w:val="24"/>
        </w:rPr>
        <w:t>in order to</w:t>
      </w:r>
      <w:proofErr w:type="gramEnd"/>
      <w:r>
        <w:rPr>
          <w:bCs/>
          <w:szCs w:val="24"/>
        </w:rPr>
        <w:t xml:space="preserve"> successfully implement the </w:t>
      </w:r>
      <w:r>
        <w:t>PSGSDP</w:t>
      </w:r>
      <w:r>
        <w:rPr>
          <w:bCs/>
          <w:szCs w:val="24"/>
        </w:rPr>
        <w:t xml:space="preserve"> there is need for a SEP</w:t>
      </w:r>
      <w:r w:rsidR="00EC63AA">
        <w:rPr>
          <w:bCs/>
          <w:szCs w:val="24"/>
        </w:rPr>
        <w:t xml:space="preserve"> with sufficient </w:t>
      </w:r>
      <w:r>
        <w:rPr>
          <w:bCs/>
          <w:szCs w:val="24"/>
        </w:rPr>
        <w:t xml:space="preserve">guidance on how </w:t>
      </w:r>
      <w:r>
        <w:t>PSGSDP</w:t>
      </w:r>
      <w:r>
        <w:rPr>
          <w:bCs/>
          <w:szCs w:val="24"/>
        </w:rPr>
        <w:t xml:space="preserve"> will work effectively with various stakeholders to ensure there is interaction and feedback with those </w:t>
      </w:r>
      <w:r w:rsidR="00EC63AA">
        <w:rPr>
          <w:bCs/>
          <w:szCs w:val="24"/>
        </w:rPr>
        <w:t xml:space="preserve">affected </w:t>
      </w:r>
      <w:r>
        <w:rPr>
          <w:bCs/>
          <w:szCs w:val="24"/>
        </w:rPr>
        <w:t>directly and indirectly by the project. This SEP is established alongside the Environmental and Social Environmental Commitment Plan (ESCP)</w:t>
      </w:r>
      <w:r w:rsidR="00EC63AA">
        <w:rPr>
          <w:bCs/>
          <w:szCs w:val="24"/>
        </w:rPr>
        <w:t xml:space="preserve"> and</w:t>
      </w:r>
      <w:r>
        <w:rPr>
          <w:bCs/>
          <w:szCs w:val="24"/>
        </w:rPr>
        <w:t xml:space="preserve"> provides guidelines for stakeholder engagement during preparation and implementation of the project.</w:t>
      </w:r>
    </w:p>
    <w:p w14:paraId="70050B22" w14:textId="77777777" w:rsidR="00EC63AA" w:rsidRDefault="00EC63AA" w:rsidP="00AF5E5C">
      <w:pPr>
        <w:jc w:val="both"/>
        <w:rPr>
          <w:bCs/>
          <w:szCs w:val="24"/>
        </w:rPr>
      </w:pPr>
    </w:p>
    <w:p w14:paraId="642D3FC1" w14:textId="2EA28587" w:rsidR="00AF5E5C" w:rsidRDefault="00AF5E5C" w:rsidP="00AF5E5C">
      <w:pPr>
        <w:jc w:val="both"/>
        <w:rPr>
          <w:bCs/>
          <w:szCs w:val="24"/>
        </w:rPr>
      </w:pPr>
      <w:r>
        <w:rPr>
          <w:bCs/>
          <w:szCs w:val="24"/>
        </w:rPr>
        <w:t>This SEP is a living document</w:t>
      </w:r>
      <w:r w:rsidR="00EC63AA">
        <w:rPr>
          <w:bCs/>
          <w:szCs w:val="24"/>
        </w:rPr>
        <w:t xml:space="preserve">. It </w:t>
      </w:r>
      <w:r>
        <w:rPr>
          <w:bCs/>
          <w:szCs w:val="24"/>
        </w:rPr>
        <w:t>will be</w:t>
      </w:r>
      <w:r w:rsidR="00EC63AA">
        <w:rPr>
          <w:bCs/>
          <w:szCs w:val="24"/>
        </w:rPr>
        <w:t>:</w:t>
      </w:r>
    </w:p>
    <w:p w14:paraId="36F3AD26" w14:textId="3B837EA4" w:rsidR="00AF5E5C" w:rsidRPr="00AF5E5C" w:rsidRDefault="00AF5E5C" w:rsidP="00786C5F">
      <w:pPr>
        <w:jc w:val="both"/>
        <w:rPr>
          <w:bCs/>
        </w:rPr>
      </w:pPr>
    </w:p>
    <w:p w14:paraId="3D466312" w14:textId="77777777" w:rsidR="00AF5E5C" w:rsidRDefault="00AF5E5C" w:rsidP="00993EC3">
      <w:pPr>
        <w:pStyle w:val="ListParagraph"/>
        <w:numPr>
          <w:ilvl w:val="0"/>
          <w:numId w:val="7"/>
        </w:numPr>
        <w:jc w:val="both"/>
        <w:rPr>
          <w:rFonts w:ascii="Times New Roman" w:hAnsi="Times New Roman" w:cs="Times New Roman"/>
          <w:bCs/>
        </w:rPr>
      </w:pPr>
      <w:r>
        <w:rPr>
          <w:rFonts w:ascii="Times New Roman" w:hAnsi="Times New Roman" w:cs="Times New Roman"/>
          <w:bCs/>
        </w:rPr>
        <w:t>Disclosed prior to project commencement</w:t>
      </w:r>
    </w:p>
    <w:p w14:paraId="50538254" w14:textId="77777777" w:rsidR="00AF5E5C" w:rsidRDefault="00AF5E5C" w:rsidP="00993EC3">
      <w:pPr>
        <w:pStyle w:val="ListParagraph"/>
        <w:numPr>
          <w:ilvl w:val="0"/>
          <w:numId w:val="7"/>
        </w:numPr>
        <w:jc w:val="both"/>
        <w:rPr>
          <w:rFonts w:ascii="Times New Roman" w:hAnsi="Times New Roman" w:cs="Times New Roman"/>
          <w:bCs/>
        </w:rPr>
      </w:pPr>
      <w:r>
        <w:rPr>
          <w:rFonts w:ascii="Times New Roman" w:hAnsi="Times New Roman" w:cs="Times New Roman"/>
          <w:bCs/>
        </w:rPr>
        <w:t xml:space="preserve">Periodically updated and changes validated during project implementation  </w:t>
      </w:r>
    </w:p>
    <w:p w14:paraId="2EBBB3B9" w14:textId="77777777" w:rsidR="00AF5E5C" w:rsidRDefault="00AF5E5C" w:rsidP="00993EC3">
      <w:pPr>
        <w:pStyle w:val="ListParagraph"/>
        <w:numPr>
          <w:ilvl w:val="0"/>
          <w:numId w:val="7"/>
        </w:numPr>
        <w:jc w:val="both"/>
        <w:rPr>
          <w:rFonts w:ascii="Times New Roman" w:hAnsi="Times New Roman" w:cs="Times New Roman"/>
          <w:bCs/>
        </w:rPr>
      </w:pPr>
      <w:r>
        <w:rPr>
          <w:rFonts w:ascii="Times New Roman" w:hAnsi="Times New Roman" w:cs="Times New Roman"/>
          <w:bCs/>
        </w:rPr>
        <w:t>Monitored and its effectiveness evaluated towards the end of the project</w:t>
      </w:r>
    </w:p>
    <w:p w14:paraId="3A3057CB" w14:textId="77777777" w:rsidR="00B36145" w:rsidRDefault="00B36145" w:rsidP="00AF5E5C">
      <w:pPr>
        <w:jc w:val="both"/>
        <w:rPr>
          <w:bCs/>
        </w:rPr>
      </w:pPr>
    </w:p>
    <w:p w14:paraId="20580357" w14:textId="7FCD1FE6" w:rsidR="00AF5E5C" w:rsidRDefault="00AF5E5C" w:rsidP="00AF5E5C">
      <w:pPr>
        <w:jc w:val="both"/>
        <w:rPr>
          <w:szCs w:val="24"/>
        </w:rPr>
      </w:pPr>
      <w:r>
        <w:rPr>
          <w:bCs/>
        </w:rPr>
        <w:lastRenderedPageBreak/>
        <w:t xml:space="preserve">This SEP offers an overall framework that will guide stakeholder engagements throughout the </w:t>
      </w:r>
      <w:r w:rsidR="00EC63AA">
        <w:rPr>
          <w:bCs/>
        </w:rPr>
        <w:t>duration</w:t>
      </w:r>
      <w:r>
        <w:rPr>
          <w:bCs/>
        </w:rPr>
        <w:t xml:space="preserve"> of </w:t>
      </w:r>
      <w:r>
        <w:t>PSGSDP</w:t>
      </w:r>
      <w:r>
        <w:rPr>
          <w:bCs/>
        </w:rPr>
        <w:t xml:space="preserve">. </w:t>
      </w:r>
      <w:r w:rsidR="00EC63AA">
        <w:rPr>
          <w:bCs/>
        </w:rPr>
        <w:t>It will</w:t>
      </w:r>
      <w:r>
        <w:rPr>
          <w:bCs/>
        </w:rPr>
        <w:t xml:space="preserve">, however, be updated from time to time to adapt its activities towards </w:t>
      </w:r>
      <w:proofErr w:type="gramStart"/>
      <w:r>
        <w:rPr>
          <w:bCs/>
        </w:rPr>
        <w:t>particular project</w:t>
      </w:r>
      <w:proofErr w:type="gramEnd"/>
      <w:r>
        <w:rPr>
          <w:bCs/>
        </w:rPr>
        <w:t xml:space="preserve"> needs during implementation. Although the SEP will be </w:t>
      </w:r>
      <w:proofErr w:type="gramStart"/>
      <w:r>
        <w:rPr>
          <w:bCs/>
        </w:rPr>
        <w:t>developed</w:t>
      </w:r>
      <w:proofErr w:type="gramEnd"/>
      <w:r>
        <w:rPr>
          <w:bCs/>
        </w:rPr>
        <w:t xml:space="preserve"> and </w:t>
      </w:r>
      <w:r w:rsidR="00AA70DC">
        <w:rPr>
          <w:bCs/>
        </w:rPr>
        <w:t xml:space="preserve">the initial </w:t>
      </w:r>
      <w:r>
        <w:rPr>
          <w:bCs/>
        </w:rPr>
        <w:t xml:space="preserve">version drafted by </w:t>
      </w:r>
      <w:r>
        <w:rPr>
          <w:bCs/>
          <w:shd w:val="clear" w:color="auto" w:fill="FFFFFF" w:themeFill="background1"/>
        </w:rPr>
        <w:t xml:space="preserve">the </w:t>
      </w:r>
      <w:r w:rsidRPr="001304FA">
        <w:rPr>
          <w:shd w:val="clear" w:color="auto" w:fill="FFFFFF" w:themeFill="background1"/>
        </w:rPr>
        <w:t>District</w:t>
      </w:r>
      <w:r>
        <w:t xml:space="preserve"> planner under </w:t>
      </w:r>
      <w:r w:rsidR="00AA70DC">
        <w:t xml:space="preserve">the </w:t>
      </w:r>
      <w:r>
        <w:t>Local Government administration</w:t>
      </w:r>
      <w:r>
        <w:rPr>
          <w:bCs/>
        </w:rPr>
        <w:t xml:space="preserve">, </w:t>
      </w:r>
      <w:r w:rsidR="00AA70DC">
        <w:rPr>
          <w:bCs/>
        </w:rPr>
        <w:t>over</w:t>
      </w:r>
      <w:r>
        <w:rPr>
          <w:bCs/>
        </w:rPr>
        <w:t xml:space="preserve">all stakeholder engagement will be carried out in the name of </w:t>
      </w:r>
      <w:r>
        <w:t>PSGSDP</w:t>
      </w:r>
      <w:r>
        <w:rPr>
          <w:bCs/>
        </w:rPr>
        <w:t xml:space="preserve"> and require prior approval from PSGSDP.</w:t>
      </w:r>
    </w:p>
    <w:p w14:paraId="0B049B41" w14:textId="77777777" w:rsidR="00657336" w:rsidRDefault="00657336" w:rsidP="009C5448">
      <w:pPr>
        <w:jc w:val="both"/>
        <w:rPr>
          <w:bCs/>
          <w:szCs w:val="24"/>
        </w:rPr>
      </w:pPr>
    </w:p>
    <w:p w14:paraId="0262FAFC" w14:textId="5F89846E" w:rsidR="00EA7254" w:rsidRPr="00EE333E" w:rsidRDefault="001F3573" w:rsidP="003316D9">
      <w:pPr>
        <w:pStyle w:val="Heading2"/>
        <w:numPr>
          <w:ilvl w:val="0"/>
          <w:numId w:val="0"/>
        </w:numPr>
        <w:ind w:left="720" w:hanging="720"/>
        <w:rPr>
          <w:rFonts w:ascii="Times New Roman" w:hAnsi="Times New Roman" w:cs="Times New Roman"/>
        </w:rPr>
      </w:pPr>
      <w:bookmarkStart w:id="1" w:name="_Toc6306710"/>
      <w:r w:rsidRPr="00EE333E">
        <w:rPr>
          <w:rFonts w:ascii="Times New Roman" w:hAnsi="Times New Roman" w:cs="Times New Roman"/>
        </w:rPr>
        <w:t>1.1</w:t>
      </w:r>
      <w:r w:rsidRPr="00EE333E">
        <w:rPr>
          <w:rFonts w:ascii="Times New Roman" w:hAnsi="Times New Roman" w:cs="Times New Roman"/>
        </w:rPr>
        <w:tab/>
      </w:r>
      <w:r w:rsidR="00EA7254" w:rsidRPr="00EE333E">
        <w:rPr>
          <w:rFonts w:ascii="Times New Roman" w:hAnsi="Times New Roman" w:cs="Times New Roman"/>
        </w:rPr>
        <w:t xml:space="preserve">Project </w:t>
      </w:r>
      <w:r w:rsidR="006B7AD6">
        <w:rPr>
          <w:rFonts w:ascii="Times New Roman" w:hAnsi="Times New Roman" w:cs="Times New Roman"/>
        </w:rPr>
        <w:t>Background</w:t>
      </w:r>
      <w:bookmarkEnd w:id="1"/>
    </w:p>
    <w:p w14:paraId="2A435324" w14:textId="7D7DB73B" w:rsidR="00733A12" w:rsidRDefault="002B714C" w:rsidP="00733A12">
      <w:pPr>
        <w:pStyle w:val="ListParagraph"/>
        <w:widowControl/>
        <w:spacing w:before="120"/>
        <w:ind w:left="0"/>
        <w:contextualSpacing w:val="0"/>
        <w:jc w:val="both"/>
        <w:rPr>
          <w:rFonts w:ascii="Times New Roman" w:hAnsi="Times New Roman" w:cs="Times New Roman"/>
        </w:rPr>
      </w:pPr>
      <w:r w:rsidRPr="00733A12">
        <w:rPr>
          <w:rFonts w:ascii="Times New Roman" w:hAnsi="Times New Roman" w:cs="Times New Roman"/>
        </w:rPr>
        <w:t xml:space="preserve">The Republic of Zambia </w:t>
      </w:r>
      <w:r w:rsidR="008A388A" w:rsidRPr="00733A12">
        <w:rPr>
          <w:rFonts w:ascii="Times New Roman" w:hAnsi="Times New Roman" w:cs="Times New Roman"/>
        </w:rPr>
        <w:t>in its 7</w:t>
      </w:r>
      <w:r w:rsidR="008A388A" w:rsidRPr="00733A12">
        <w:rPr>
          <w:rFonts w:ascii="Times New Roman" w:hAnsi="Times New Roman" w:cs="Times New Roman"/>
          <w:vertAlign w:val="superscript"/>
        </w:rPr>
        <w:t>th</w:t>
      </w:r>
      <w:r w:rsidR="008A388A" w:rsidRPr="00733A12">
        <w:rPr>
          <w:rFonts w:ascii="Times New Roman" w:hAnsi="Times New Roman" w:cs="Times New Roman"/>
        </w:rPr>
        <w:t xml:space="preserve"> National Development Plan (7NDP, 2017-2021) </w:t>
      </w:r>
      <w:r w:rsidR="00AA70DC">
        <w:rPr>
          <w:rFonts w:ascii="Times New Roman" w:hAnsi="Times New Roman" w:cs="Times New Roman"/>
        </w:rPr>
        <w:t xml:space="preserve">highlights </w:t>
      </w:r>
      <w:r w:rsidR="008A388A" w:rsidRPr="00733A12">
        <w:rPr>
          <w:rFonts w:ascii="Times New Roman" w:hAnsi="Times New Roman" w:cs="Times New Roman"/>
        </w:rPr>
        <w:t>its economic strategy for achieving its vision of “becoming a prosperous middle-income country by 2030”</w:t>
      </w:r>
      <w:r w:rsidR="006C1EB2">
        <w:rPr>
          <w:rFonts w:ascii="Times New Roman" w:hAnsi="Times New Roman" w:cs="Times New Roman"/>
        </w:rPr>
        <w:t>.</w:t>
      </w:r>
      <w:r w:rsidR="00733A12" w:rsidRPr="00733A12">
        <w:rPr>
          <w:rFonts w:ascii="Times New Roman" w:hAnsi="Times New Roman" w:cs="Times New Roman"/>
        </w:rPr>
        <w:t xml:space="preserve"> Creating a conducive govern</w:t>
      </w:r>
      <w:r w:rsidR="00AA70DC">
        <w:rPr>
          <w:rFonts w:ascii="Times New Roman" w:hAnsi="Times New Roman" w:cs="Times New Roman"/>
        </w:rPr>
        <w:t>ing</w:t>
      </w:r>
      <w:r w:rsidR="00733A12" w:rsidRPr="00733A12">
        <w:rPr>
          <w:rFonts w:ascii="Times New Roman" w:hAnsi="Times New Roman" w:cs="Times New Roman"/>
        </w:rPr>
        <w:t xml:space="preserve"> environment for a diversified and inclusive economy is one of the core strategies </w:t>
      </w:r>
      <w:r w:rsidR="00AA70DC">
        <w:rPr>
          <w:rFonts w:ascii="Times New Roman" w:hAnsi="Times New Roman" w:cs="Times New Roman"/>
        </w:rPr>
        <w:t>elaborated</w:t>
      </w:r>
      <w:r w:rsidR="00AA70DC">
        <w:rPr>
          <w:rFonts w:ascii="Times New Roman" w:hAnsi="Times New Roman" w:cs="Times New Roman"/>
        </w:rPr>
        <w:t xml:space="preserve"> </w:t>
      </w:r>
      <w:r w:rsidR="00AA70DC">
        <w:rPr>
          <w:rFonts w:ascii="Times New Roman" w:hAnsi="Times New Roman" w:cs="Times New Roman"/>
        </w:rPr>
        <w:t xml:space="preserve">in </w:t>
      </w:r>
      <w:r w:rsidR="00733A12" w:rsidRPr="00733A12">
        <w:rPr>
          <w:rFonts w:ascii="Times New Roman" w:hAnsi="Times New Roman" w:cs="Times New Roman"/>
        </w:rPr>
        <w:t>th</w:t>
      </w:r>
      <w:r w:rsidR="00AA70DC">
        <w:rPr>
          <w:rFonts w:ascii="Times New Roman" w:hAnsi="Times New Roman" w:cs="Times New Roman"/>
        </w:rPr>
        <w:t>e</w:t>
      </w:r>
      <w:r w:rsidR="00733A12" w:rsidRPr="00733A12">
        <w:rPr>
          <w:rFonts w:ascii="Times New Roman" w:hAnsi="Times New Roman" w:cs="Times New Roman"/>
        </w:rPr>
        <w:t xml:space="preserve"> vision. The 7NDP lays out the </w:t>
      </w:r>
      <w:r w:rsidR="00AA70DC">
        <w:rPr>
          <w:rFonts w:ascii="Times New Roman" w:hAnsi="Times New Roman" w:cs="Times New Roman"/>
        </w:rPr>
        <w:t xml:space="preserve">following </w:t>
      </w:r>
      <w:r w:rsidR="00733A12" w:rsidRPr="00733A12">
        <w:rPr>
          <w:rFonts w:ascii="Times New Roman" w:hAnsi="Times New Roman" w:cs="Times New Roman"/>
        </w:rPr>
        <w:t xml:space="preserve">six development </w:t>
      </w:r>
      <w:r w:rsidR="00CF5852" w:rsidRPr="000F734D">
        <w:rPr>
          <w:rFonts w:ascii="Times New Roman" w:hAnsi="Times New Roman" w:cs="Times New Roman"/>
        </w:rPr>
        <w:t>outcomes as its key priorities</w:t>
      </w:r>
      <w:r w:rsidR="00CF5852" w:rsidRPr="005B6DAB">
        <w:rPr>
          <w:rFonts w:asciiTheme="minorHAnsi" w:hAnsiTheme="minorHAnsi" w:cstheme="minorHAnsi"/>
          <w:sz w:val="22"/>
          <w:szCs w:val="22"/>
        </w:rPr>
        <w:t xml:space="preserve"> </w:t>
      </w:r>
      <w:r w:rsidR="00733A12" w:rsidRPr="00733A12">
        <w:rPr>
          <w:rFonts w:ascii="Times New Roman" w:hAnsi="Times New Roman" w:cs="Times New Roman"/>
        </w:rPr>
        <w:t>to strengthen governance: (</w:t>
      </w:r>
      <w:r w:rsidR="00733A12" w:rsidRPr="00733A12">
        <w:rPr>
          <w:rFonts w:ascii="Times New Roman" w:eastAsia="TimesNewRoman" w:hAnsi="Times New Roman" w:cs="Times New Roman"/>
        </w:rPr>
        <w:t xml:space="preserve">i) Improving the policy environment; (ii) </w:t>
      </w:r>
      <w:r w:rsidR="00AA70DC">
        <w:rPr>
          <w:rFonts w:ascii="Times New Roman" w:eastAsia="TimesNewRoman" w:hAnsi="Times New Roman" w:cs="Times New Roman"/>
        </w:rPr>
        <w:t>i</w:t>
      </w:r>
      <w:r w:rsidR="00733A12" w:rsidRPr="00733A12">
        <w:rPr>
          <w:rFonts w:ascii="Times New Roman" w:eastAsia="TimesNewRoman" w:hAnsi="Times New Roman" w:cs="Times New Roman"/>
        </w:rPr>
        <w:t xml:space="preserve">mproving transparency and accountability; (iii) </w:t>
      </w:r>
      <w:r w:rsidR="00AA70DC">
        <w:rPr>
          <w:rFonts w:ascii="Times New Roman" w:eastAsia="TimesNewRoman" w:hAnsi="Times New Roman" w:cs="Times New Roman"/>
        </w:rPr>
        <w:t>e</w:t>
      </w:r>
      <w:r w:rsidR="00733A12" w:rsidRPr="00733A12">
        <w:rPr>
          <w:rFonts w:ascii="Times New Roman" w:eastAsia="TimesNewRoman" w:hAnsi="Times New Roman" w:cs="Times New Roman"/>
        </w:rPr>
        <w:t xml:space="preserve">stablishing an inclusive democratic system of governance; (iv) </w:t>
      </w:r>
      <w:r w:rsidR="00AA70DC">
        <w:rPr>
          <w:rFonts w:ascii="Times New Roman" w:eastAsia="TimesNewRoman" w:hAnsi="Times New Roman" w:cs="Times New Roman"/>
        </w:rPr>
        <w:t>i</w:t>
      </w:r>
      <w:r w:rsidR="00733A12" w:rsidRPr="00733A12">
        <w:rPr>
          <w:rFonts w:ascii="Times New Roman" w:eastAsia="TimesNewRoman" w:hAnsi="Times New Roman" w:cs="Times New Roman"/>
        </w:rPr>
        <w:t xml:space="preserve">mproving service delivery; (v) </w:t>
      </w:r>
      <w:r w:rsidR="00AA70DC">
        <w:rPr>
          <w:rFonts w:ascii="Times New Roman" w:eastAsia="TimesNewRoman" w:hAnsi="Times New Roman" w:cs="Times New Roman"/>
        </w:rPr>
        <w:t>i</w:t>
      </w:r>
      <w:r w:rsidR="00733A12" w:rsidRPr="00733A12">
        <w:rPr>
          <w:rFonts w:ascii="Times New Roman" w:eastAsia="TimesNewRoman" w:hAnsi="Times New Roman" w:cs="Times New Roman"/>
        </w:rPr>
        <w:t>mproving the rule of law, human rights and constitutionalism</w:t>
      </w:r>
      <w:r w:rsidR="00733A12" w:rsidRPr="00733A12">
        <w:rPr>
          <w:rFonts w:ascii="Times New Roman" w:hAnsi="Times New Roman" w:cs="Times New Roman"/>
        </w:rPr>
        <w:t xml:space="preserve">; and (vi) </w:t>
      </w:r>
      <w:r w:rsidR="00AA70DC">
        <w:rPr>
          <w:rFonts w:ascii="Times New Roman" w:hAnsi="Times New Roman" w:cs="Times New Roman"/>
        </w:rPr>
        <w:t>e</w:t>
      </w:r>
      <w:r w:rsidR="00733A12" w:rsidRPr="00733A12">
        <w:rPr>
          <w:rFonts w:ascii="Times New Roman" w:hAnsi="Times New Roman" w:cs="Times New Roman"/>
        </w:rPr>
        <w:t>nhanc</w:t>
      </w:r>
      <w:r w:rsidR="00AA70DC">
        <w:rPr>
          <w:rFonts w:ascii="Times New Roman" w:hAnsi="Times New Roman" w:cs="Times New Roman"/>
        </w:rPr>
        <w:t>ing</w:t>
      </w:r>
      <w:r w:rsidR="00733A12" w:rsidRPr="00733A12">
        <w:rPr>
          <w:rFonts w:ascii="Times New Roman" w:hAnsi="Times New Roman" w:cs="Times New Roman"/>
        </w:rPr>
        <w:t xml:space="preserve"> national values, principles, and ethics. </w:t>
      </w:r>
      <w:r w:rsidR="006C1EB2">
        <w:rPr>
          <w:rFonts w:ascii="Times New Roman" w:hAnsi="Times New Roman" w:cs="Times New Roman"/>
        </w:rPr>
        <w:t xml:space="preserve">One key policy measure for improving governance is the government’s decentralization program aimed at improving service delivery at the local level. </w:t>
      </w:r>
    </w:p>
    <w:p w14:paraId="73D94B64" w14:textId="67E50F27" w:rsidR="00733A12" w:rsidRPr="00733A12" w:rsidRDefault="00733A12" w:rsidP="00733A12">
      <w:pPr>
        <w:pStyle w:val="ListParagraph"/>
        <w:widowControl/>
        <w:spacing w:before="120"/>
        <w:ind w:left="0"/>
        <w:contextualSpacing w:val="0"/>
        <w:jc w:val="both"/>
        <w:rPr>
          <w:rFonts w:ascii="Times New Roman" w:eastAsiaTheme="minorHAnsi" w:hAnsi="Times New Roman" w:cs="Times New Roman"/>
          <w:color w:val="auto"/>
        </w:rPr>
      </w:pPr>
      <w:proofErr w:type="gramStart"/>
      <w:r>
        <w:rPr>
          <w:rFonts w:ascii="Times New Roman" w:hAnsi="Times New Roman" w:cs="Times New Roman"/>
        </w:rPr>
        <w:t>In order to</w:t>
      </w:r>
      <w:proofErr w:type="gramEnd"/>
      <w:r>
        <w:rPr>
          <w:rFonts w:ascii="Times New Roman" w:hAnsi="Times New Roman" w:cs="Times New Roman"/>
        </w:rPr>
        <w:t xml:space="preserve"> strengthen governance and service delivery</w:t>
      </w:r>
      <w:r w:rsidR="00DA3E57">
        <w:rPr>
          <w:rFonts w:ascii="Times New Roman" w:hAnsi="Times New Roman" w:cs="Times New Roman"/>
        </w:rPr>
        <w:t xml:space="preserve">, the Government formulated </w:t>
      </w:r>
      <w:r w:rsidR="00CF5852">
        <w:rPr>
          <w:rFonts w:ascii="Times New Roman" w:hAnsi="Times New Roman" w:cs="Times New Roman"/>
        </w:rPr>
        <w:t xml:space="preserve">in 2009 </w:t>
      </w:r>
      <w:r w:rsidR="00DA3E57">
        <w:rPr>
          <w:rFonts w:ascii="Times New Roman" w:hAnsi="Times New Roman" w:cs="Times New Roman"/>
        </w:rPr>
        <w:t xml:space="preserve">the National Decentralization Policy (NDP) </w:t>
      </w:r>
      <w:r w:rsidR="007D02C7">
        <w:rPr>
          <w:rFonts w:ascii="Times New Roman" w:hAnsi="Times New Roman" w:cs="Times New Roman"/>
        </w:rPr>
        <w:t xml:space="preserve">which is </w:t>
      </w:r>
      <w:r w:rsidR="00DA3E57">
        <w:rPr>
          <w:rFonts w:ascii="Times New Roman" w:hAnsi="Times New Roman" w:cs="Times New Roman"/>
        </w:rPr>
        <w:t>meant to strengthen social interaction between citize</w:t>
      </w:r>
      <w:r w:rsidR="007D02C7">
        <w:rPr>
          <w:rFonts w:ascii="Times New Roman" w:hAnsi="Times New Roman" w:cs="Times New Roman"/>
        </w:rPr>
        <w:t>ns and the State. Therefore</w:t>
      </w:r>
      <w:r w:rsidR="00DA3E57">
        <w:rPr>
          <w:rFonts w:ascii="Times New Roman" w:hAnsi="Times New Roman" w:cs="Times New Roman"/>
        </w:rPr>
        <w:t>, t</w:t>
      </w:r>
      <w:r w:rsidR="007D02C7">
        <w:rPr>
          <w:rFonts w:ascii="Times New Roman" w:hAnsi="Times New Roman" w:cs="Times New Roman"/>
        </w:rPr>
        <w:t xml:space="preserve">he government has been </w:t>
      </w:r>
      <w:r w:rsidR="00C703EB">
        <w:rPr>
          <w:rFonts w:ascii="Times New Roman" w:hAnsi="Times New Roman" w:cs="Times New Roman"/>
        </w:rPr>
        <w:t>devolving</w:t>
      </w:r>
      <w:r w:rsidR="007D02C7">
        <w:rPr>
          <w:rFonts w:ascii="Times New Roman" w:hAnsi="Times New Roman" w:cs="Times New Roman"/>
        </w:rPr>
        <w:t xml:space="preserve"> authorities</w:t>
      </w:r>
      <w:r w:rsidR="00DA3E57">
        <w:rPr>
          <w:rFonts w:ascii="Times New Roman" w:hAnsi="Times New Roman" w:cs="Times New Roman"/>
        </w:rPr>
        <w:t xml:space="preserve">, </w:t>
      </w:r>
      <w:r w:rsidR="007D02C7">
        <w:rPr>
          <w:rFonts w:ascii="Times New Roman" w:hAnsi="Times New Roman" w:cs="Times New Roman"/>
        </w:rPr>
        <w:t>roles</w:t>
      </w:r>
      <w:r w:rsidR="00DA3E57">
        <w:rPr>
          <w:rFonts w:ascii="Times New Roman" w:hAnsi="Times New Roman" w:cs="Times New Roman"/>
        </w:rPr>
        <w:t xml:space="preserve"> and </w:t>
      </w:r>
      <w:r w:rsidR="007D02C7">
        <w:rPr>
          <w:rFonts w:ascii="Times New Roman" w:hAnsi="Times New Roman" w:cs="Times New Roman"/>
        </w:rPr>
        <w:t>funds</w:t>
      </w:r>
      <w:r w:rsidR="00DA3E57">
        <w:rPr>
          <w:rFonts w:ascii="Times New Roman" w:hAnsi="Times New Roman" w:cs="Times New Roman"/>
        </w:rPr>
        <w:t xml:space="preserve"> to local governments. The NDP </w:t>
      </w:r>
      <w:r w:rsidR="007D02C7">
        <w:rPr>
          <w:rFonts w:ascii="Times New Roman" w:hAnsi="Times New Roman" w:cs="Times New Roman"/>
        </w:rPr>
        <w:t>recognized the need to quicken</w:t>
      </w:r>
      <w:r w:rsidR="003973F3">
        <w:rPr>
          <w:rFonts w:ascii="Times New Roman" w:hAnsi="Times New Roman" w:cs="Times New Roman"/>
        </w:rPr>
        <w:t xml:space="preserve"> the process of decentralization by devolving sectors in a</w:t>
      </w:r>
      <w:r w:rsidR="00C703EB">
        <w:rPr>
          <w:rFonts w:ascii="Times New Roman" w:hAnsi="Times New Roman" w:cs="Times New Roman"/>
        </w:rPr>
        <w:t>n</w:t>
      </w:r>
      <w:r w:rsidR="003973F3">
        <w:rPr>
          <w:rFonts w:ascii="Times New Roman" w:hAnsi="Times New Roman" w:cs="Times New Roman"/>
        </w:rPr>
        <w:t xml:space="preserve"> </w:t>
      </w:r>
      <w:r w:rsidR="007D02C7">
        <w:rPr>
          <w:rFonts w:ascii="Times New Roman" w:hAnsi="Times New Roman" w:cs="Times New Roman"/>
        </w:rPr>
        <w:t>all-inclusive</w:t>
      </w:r>
      <w:r w:rsidR="003973F3">
        <w:rPr>
          <w:rFonts w:ascii="Times New Roman" w:hAnsi="Times New Roman" w:cs="Times New Roman"/>
        </w:rPr>
        <w:t xml:space="preserve"> and </w:t>
      </w:r>
      <w:r w:rsidR="007D02C7">
        <w:rPr>
          <w:rFonts w:ascii="Times New Roman" w:hAnsi="Times New Roman" w:cs="Times New Roman"/>
        </w:rPr>
        <w:t>harmonized</w:t>
      </w:r>
      <w:r w:rsidR="003973F3">
        <w:rPr>
          <w:rFonts w:ascii="Times New Roman" w:hAnsi="Times New Roman" w:cs="Times New Roman"/>
        </w:rPr>
        <w:t xml:space="preserve"> manner.</w:t>
      </w:r>
    </w:p>
    <w:p w14:paraId="6CED3341" w14:textId="753C25CB" w:rsidR="00C703EB" w:rsidRDefault="007D02C7" w:rsidP="00A86CDE">
      <w:pPr>
        <w:pStyle w:val="ListParagraph"/>
        <w:widowControl/>
        <w:autoSpaceDE/>
        <w:autoSpaceDN/>
        <w:adjustRightInd/>
        <w:spacing w:before="120"/>
        <w:ind w:left="0"/>
        <w:contextualSpacing w:val="0"/>
        <w:jc w:val="both"/>
        <w:rPr>
          <w:rFonts w:ascii="Times New Roman" w:hAnsi="Times New Roman" w:cs="Times New Roman"/>
        </w:rPr>
      </w:pPr>
      <w:r>
        <w:rPr>
          <w:rFonts w:ascii="Times New Roman" w:hAnsi="Times New Roman" w:cs="Times New Roman"/>
        </w:rPr>
        <w:t>The Councils</w:t>
      </w:r>
      <w:r w:rsidR="00CF5852">
        <w:rPr>
          <w:rFonts w:ascii="Times New Roman" w:hAnsi="Times New Roman" w:cs="Times New Roman"/>
        </w:rPr>
        <w:t>, through elected councilors,</w:t>
      </w:r>
      <w:r w:rsidR="00A86CDE" w:rsidRPr="00C904F6">
        <w:rPr>
          <w:rFonts w:ascii="Times New Roman" w:hAnsi="Times New Roman" w:cs="Times New Roman"/>
        </w:rPr>
        <w:t xml:space="preserve"> represent local governments </w:t>
      </w:r>
      <w:r>
        <w:rPr>
          <w:rFonts w:ascii="Times New Roman" w:hAnsi="Times New Roman" w:cs="Times New Roman"/>
        </w:rPr>
        <w:t>with a</w:t>
      </w:r>
      <w:r w:rsidR="00A86CDE" w:rsidRPr="00C904F6">
        <w:rPr>
          <w:rFonts w:ascii="Times New Roman" w:hAnsi="Times New Roman" w:cs="Times New Roman"/>
        </w:rPr>
        <w:t xml:space="preserve"> supported executive team of civil servants headed by a Town Clerk (for City and Municipal Councils) or Council Secretary (for Town Councils). </w:t>
      </w:r>
      <w:r>
        <w:rPr>
          <w:rFonts w:ascii="Times New Roman" w:hAnsi="Times New Roman" w:cs="Times New Roman"/>
        </w:rPr>
        <w:t>The r</w:t>
      </w:r>
      <w:r w:rsidR="00A86CDE" w:rsidRPr="00C904F6">
        <w:rPr>
          <w:rFonts w:ascii="Times New Roman" w:hAnsi="Times New Roman" w:cs="Times New Roman"/>
        </w:rPr>
        <w:t xml:space="preserve">esponsibilities </w:t>
      </w:r>
      <w:r w:rsidR="00CF5852">
        <w:rPr>
          <w:rFonts w:ascii="Times New Roman" w:hAnsi="Times New Roman" w:cs="Times New Roman"/>
        </w:rPr>
        <w:t xml:space="preserve">of </w:t>
      </w:r>
      <w:r w:rsidR="002320C7">
        <w:rPr>
          <w:rFonts w:ascii="Times New Roman" w:hAnsi="Times New Roman" w:cs="Times New Roman"/>
        </w:rPr>
        <w:t>l</w:t>
      </w:r>
      <w:r w:rsidR="00A86CDE" w:rsidRPr="00C904F6">
        <w:rPr>
          <w:rFonts w:ascii="Times New Roman" w:hAnsi="Times New Roman" w:cs="Times New Roman"/>
        </w:rPr>
        <w:t xml:space="preserve">ocal </w:t>
      </w:r>
      <w:r w:rsidR="002320C7">
        <w:rPr>
          <w:rFonts w:ascii="Times New Roman" w:hAnsi="Times New Roman" w:cs="Times New Roman"/>
        </w:rPr>
        <w:t>g</w:t>
      </w:r>
      <w:r w:rsidR="00A86CDE" w:rsidRPr="00C904F6">
        <w:rPr>
          <w:rFonts w:ascii="Times New Roman" w:hAnsi="Times New Roman" w:cs="Times New Roman"/>
        </w:rPr>
        <w:t>overnment</w:t>
      </w:r>
      <w:r w:rsidR="002320C7">
        <w:rPr>
          <w:rFonts w:ascii="Times New Roman" w:hAnsi="Times New Roman" w:cs="Times New Roman"/>
        </w:rPr>
        <w:t>s</w:t>
      </w:r>
      <w:r w:rsidR="00A86CDE" w:rsidRPr="00C904F6">
        <w:rPr>
          <w:rFonts w:ascii="Times New Roman" w:hAnsi="Times New Roman" w:cs="Times New Roman"/>
        </w:rPr>
        <w:t xml:space="preserve"> are </w:t>
      </w:r>
      <w:r w:rsidRPr="00C904F6">
        <w:rPr>
          <w:rFonts w:ascii="Times New Roman" w:hAnsi="Times New Roman" w:cs="Times New Roman"/>
        </w:rPr>
        <w:t>defined</w:t>
      </w:r>
      <w:r w:rsidR="00A86CDE" w:rsidRPr="00C904F6">
        <w:rPr>
          <w:rFonts w:ascii="Times New Roman" w:hAnsi="Times New Roman" w:cs="Times New Roman"/>
        </w:rPr>
        <w:t xml:space="preserve"> in the </w:t>
      </w:r>
      <w:r>
        <w:rPr>
          <w:rFonts w:ascii="Times New Roman" w:hAnsi="Times New Roman" w:cs="Times New Roman"/>
        </w:rPr>
        <w:t>2016 Constitution. These include but are not limited to</w:t>
      </w:r>
      <w:r w:rsidR="00CF5852">
        <w:rPr>
          <w:rFonts w:ascii="Times New Roman" w:hAnsi="Times New Roman" w:cs="Times New Roman"/>
        </w:rPr>
        <w:t>:</w:t>
      </w:r>
    </w:p>
    <w:p w14:paraId="764A3F2D" w14:textId="1F82D323" w:rsidR="00B36145" w:rsidRPr="000F734D" w:rsidRDefault="00C703EB" w:rsidP="000F734D">
      <w:pPr>
        <w:pStyle w:val="ListParagraph"/>
        <w:widowControl/>
        <w:numPr>
          <w:ilvl w:val="0"/>
          <w:numId w:val="20"/>
        </w:numPr>
        <w:autoSpaceDE/>
        <w:autoSpaceDN/>
        <w:adjustRightInd/>
        <w:spacing w:before="100" w:beforeAutospacing="1"/>
        <w:contextualSpacing w:val="0"/>
        <w:jc w:val="both"/>
        <w:rPr>
          <w:rFonts w:ascii="Times New Roman" w:hAnsi="Times New Roman" w:cs="Times New Roman"/>
        </w:rPr>
      </w:pPr>
      <w:r w:rsidRPr="002320C7">
        <w:rPr>
          <w:rFonts w:ascii="Times New Roman" w:hAnsi="Times New Roman" w:cs="Times New Roman"/>
        </w:rPr>
        <w:t>P</w:t>
      </w:r>
      <w:r w:rsidR="00A86CDE" w:rsidRPr="002320C7">
        <w:rPr>
          <w:rFonts w:ascii="Times New Roman" w:hAnsi="Times New Roman" w:cs="Times New Roman"/>
        </w:rPr>
        <w:t>rovision of local infrastructure</w:t>
      </w:r>
      <w:r w:rsidR="00A86CDE" w:rsidRPr="000F734D">
        <w:rPr>
          <w:rFonts w:ascii="Times New Roman" w:hAnsi="Times New Roman" w:cs="Times New Roman"/>
        </w:rPr>
        <w:t xml:space="preserve"> </w:t>
      </w:r>
    </w:p>
    <w:p w14:paraId="0FFC29ED" w14:textId="78EA98E3" w:rsidR="00C703EB" w:rsidRPr="000F734D" w:rsidRDefault="00C703EB" w:rsidP="000F734D">
      <w:pPr>
        <w:pStyle w:val="ListParagraph"/>
        <w:widowControl/>
        <w:numPr>
          <w:ilvl w:val="0"/>
          <w:numId w:val="20"/>
        </w:numPr>
        <w:autoSpaceDE/>
        <w:autoSpaceDN/>
        <w:adjustRightInd/>
        <w:spacing w:before="100" w:beforeAutospacing="1"/>
        <w:contextualSpacing w:val="0"/>
        <w:jc w:val="both"/>
        <w:rPr>
          <w:rFonts w:ascii="Times New Roman" w:hAnsi="Times New Roman" w:cs="Times New Roman"/>
        </w:rPr>
      </w:pPr>
      <w:r w:rsidRPr="000F734D">
        <w:rPr>
          <w:rFonts w:ascii="Times New Roman" w:hAnsi="Times New Roman" w:cs="Times New Roman"/>
        </w:rPr>
        <w:t>S</w:t>
      </w:r>
      <w:r w:rsidR="00A86CDE" w:rsidRPr="000F734D">
        <w:rPr>
          <w:rFonts w:ascii="Times New Roman" w:hAnsi="Times New Roman" w:cs="Times New Roman"/>
        </w:rPr>
        <w:t>treet cleaning and drainage, sanitation</w:t>
      </w:r>
      <w:r w:rsidRPr="000F734D">
        <w:rPr>
          <w:rFonts w:ascii="Times New Roman" w:hAnsi="Times New Roman" w:cs="Times New Roman"/>
        </w:rPr>
        <w:t>;</w:t>
      </w:r>
      <w:r w:rsidR="00A86CDE" w:rsidRPr="000F734D">
        <w:rPr>
          <w:rFonts w:ascii="Times New Roman" w:hAnsi="Times New Roman" w:cs="Times New Roman"/>
        </w:rPr>
        <w:t xml:space="preserve"> and solid waste management</w:t>
      </w:r>
    </w:p>
    <w:p w14:paraId="70267B30" w14:textId="5AF83EFD" w:rsidR="00C703EB" w:rsidRPr="000F734D" w:rsidRDefault="00A96F53" w:rsidP="000F734D">
      <w:pPr>
        <w:pStyle w:val="ListParagraph"/>
        <w:widowControl/>
        <w:numPr>
          <w:ilvl w:val="0"/>
          <w:numId w:val="20"/>
        </w:numPr>
        <w:autoSpaceDE/>
        <w:autoSpaceDN/>
        <w:adjustRightInd/>
        <w:spacing w:before="100" w:beforeAutospacing="1"/>
        <w:contextualSpacing w:val="0"/>
        <w:jc w:val="both"/>
        <w:rPr>
          <w:rFonts w:ascii="Times New Roman" w:hAnsi="Times New Roman" w:cs="Times New Roman"/>
        </w:rPr>
      </w:pPr>
      <w:r w:rsidRPr="000F734D">
        <w:rPr>
          <w:rFonts w:ascii="Times New Roman" w:hAnsi="Times New Roman" w:cs="Times New Roman"/>
        </w:rPr>
        <w:t>M</w:t>
      </w:r>
      <w:r w:rsidR="00A86CDE" w:rsidRPr="000F734D">
        <w:rPr>
          <w:rFonts w:ascii="Times New Roman" w:hAnsi="Times New Roman" w:cs="Times New Roman"/>
        </w:rPr>
        <w:t>aintenance of parks, sports and recreation facilities.</w:t>
      </w:r>
    </w:p>
    <w:p w14:paraId="2015B804" w14:textId="017F23E3" w:rsidR="00A86CDE" w:rsidRPr="00BE4326" w:rsidRDefault="007D02C7" w:rsidP="000F734D">
      <w:pPr>
        <w:spacing w:before="120"/>
        <w:jc w:val="both"/>
        <w:rPr>
          <w:rFonts w:asciiTheme="minorHAnsi" w:hAnsiTheme="minorHAnsi" w:cstheme="minorHAnsi"/>
          <w:sz w:val="22"/>
          <w:szCs w:val="22"/>
        </w:rPr>
      </w:pPr>
      <w:r w:rsidRPr="00C703EB">
        <w:t>Nevertheless</w:t>
      </w:r>
      <w:r w:rsidR="00A86CDE" w:rsidRPr="00C703EB">
        <w:t xml:space="preserve">, </w:t>
      </w:r>
      <w:r w:rsidR="002320C7">
        <w:t>l</w:t>
      </w:r>
      <w:r w:rsidR="00A86CDE" w:rsidRPr="00C703EB">
        <w:t xml:space="preserve">ocal governments, </w:t>
      </w:r>
      <w:r w:rsidRPr="00C703EB">
        <w:t>particularly</w:t>
      </w:r>
      <w:r w:rsidR="00A86CDE" w:rsidRPr="00C703EB">
        <w:t xml:space="preserve"> in rural areas face significant</w:t>
      </w:r>
      <w:r w:rsidRPr="00C703EB">
        <w:t xml:space="preserve"> challenges in service delivery</w:t>
      </w:r>
      <w:r w:rsidR="00DB401E" w:rsidRPr="00C703EB">
        <w:t>.</w:t>
      </w:r>
      <w:r w:rsidR="00A86CDE" w:rsidRPr="00C703EB">
        <w:t xml:space="preserve"> </w:t>
      </w:r>
      <w:r w:rsidR="002320C7">
        <w:t xml:space="preserve">They lack the </w:t>
      </w:r>
      <w:r w:rsidR="00DB401E">
        <w:t xml:space="preserve">institutional capacity </w:t>
      </w:r>
      <w:r w:rsidR="000D124F">
        <w:t xml:space="preserve">to </w:t>
      </w:r>
      <w:r w:rsidR="00A86CDE" w:rsidRPr="00C904F6">
        <w:t xml:space="preserve">address their </w:t>
      </w:r>
      <w:r w:rsidR="000D124F" w:rsidRPr="00C904F6">
        <w:t>growing</w:t>
      </w:r>
      <w:r w:rsidR="00A86CDE" w:rsidRPr="00C904F6">
        <w:t xml:space="preserve"> service delivery </w:t>
      </w:r>
      <w:r w:rsidR="002320C7">
        <w:t>mandate</w:t>
      </w:r>
      <w:r w:rsidR="00A86CDE" w:rsidRPr="00C904F6">
        <w:t xml:space="preserve"> in an effective </w:t>
      </w:r>
      <w:r w:rsidR="000D124F">
        <w:t>manner</w:t>
      </w:r>
      <w:r w:rsidR="00EB2BEB">
        <w:t xml:space="preserve">. </w:t>
      </w:r>
      <w:r w:rsidR="002320C7">
        <w:t>To</w:t>
      </w:r>
      <w:r w:rsidR="00EB2BEB">
        <w:t xml:space="preserve"> be effective</w:t>
      </w:r>
      <w:r w:rsidR="002320C7">
        <w:t>, local government bodies</w:t>
      </w:r>
      <w:r w:rsidR="00EB2BEB">
        <w:t xml:space="preserve"> will need </w:t>
      </w:r>
      <w:r w:rsidR="002320C7">
        <w:t>to</w:t>
      </w:r>
      <w:r w:rsidR="00EB2BEB">
        <w:t xml:space="preserve"> </w:t>
      </w:r>
      <w:r w:rsidR="00A86CDE" w:rsidRPr="00C904F6">
        <w:t>engag</w:t>
      </w:r>
      <w:r w:rsidR="00EB2BEB">
        <w:t>e citizens and creat</w:t>
      </w:r>
      <w:r w:rsidR="002320C7">
        <w:t>e</w:t>
      </w:r>
      <w:r w:rsidR="00EB2BEB">
        <w:t xml:space="preserve"> </w:t>
      </w:r>
      <w:r w:rsidR="00A86CDE" w:rsidRPr="00C904F6">
        <w:t xml:space="preserve">a feedback mechanism to the plans, </w:t>
      </w:r>
      <w:r w:rsidR="00EB2BEB">
        <w:t>budget and delivery of services</w:t>
      </w:r>
      <w:r w:rsidR="00C43D45">
        <w:t xml:space="preserve">. </w:t>
      </w:r>
      <w:r w:rsidR="002320C7">
        <w:t>T</w:t>
      </w:r>
      <w:r w:rsidR="002320C7">
        <w:t>he</w:t>
      </w:r>
      <w:r w:rsidR="00C43D45">
        <w:t xml:space="preserve"> government realizes that</w:t>
      </w:r>
      <w:r w:rsidR="00A86CDE" w:rsidRPr="00C904F6">
        <w:t xml:space="preserve"> </w:t>
      </w:r>
      <w:r w:rsidR="00C43D45">
        <w:t xml:space="preserve">the </w:t>
      </w:r>
      <w:r w:rsidR="00A86CDE" w:rsidRPr="00C904F6">
        <w:t>decentralization strategy must translate into service delivery outcomes and has sought World Bank support to address these through a specific investment operatio</w:t>
      </w:r>
      <w:r w:rsidR="00A86CDE" w:rsidRPr="00BE4326">
        <w:rPr>
          <w:rFonts w:asciiTheme="minorHAnsi" w:hAnsiTheme="minorHAnsi" w:cstheme="minorHAnsi"/>
          <w:sz w:val="22"/>
          <w:szCs w:val="22"/>
        </w:rPr>
        <w:t>n.</w:t>
      </w:r>
    </w:p>
    <w:p w14:paraId="7C413EED" w14:textId="77777777" w:rsidR="00A86CDE" w:rsidRDefault="00A86CDE" w:rsidP="0076004A">
      <w:pPr>
        <w:rPr>
          <w:szCs w:val="24"/>
        </w:rPr>
      </w:pPr>
    </w:p>
    <w:p w14:paraId="7CA0B7A9" w14:textId="41DD29A6" w:rsidR="00D56365" w:rsidRDefault="002320C7" w:rsidP="009C5448">
      <w:pPr>
        <w:jc w:val="both"/>
        <w:rPr>
          <w:szCs w:val="24"/>
        </w:rPr>
      </w:pPr>
      <w:r>
        <w:rPr>
          <w:szCs w:val="24"/>
        </w:rPr>
        <w:t>T</w:t>
      </w:r>
      <w:r w:rsidR="002F7FF5">
        <w:rPr>
          <w:szCs w:val="24"/>
        </w:rPr>
        <w:t>his</w:t>
      </w:r>
      <w:r w:rsidR="00EA7254">
        <w:rPr>
          <w:szCs w:val="24"/>
        </w:rPr>
        <w:t xml:space="preserve"> project will be implemented by</w:t>
      </w:r>
      <w:r>
        <w:rPr>
          <w:szCs w:val="24"/>
        </w:rPr>
        <w:t xml:space="preserve"> the</w:t>
      </w:r>
      <w:r w:rsidR="00EA7254">
        <w:rPr>
          <w:szCs w:val="24"/>
        </w:rPr>
        <w:t xml:space="preserve"> Ministry of Finance</w:t>
      </w:r>
      <w:r>
        <w:rPr>
          <w:szCs w:val="24"/>
        </w:rPr>
        <w:t xml:space="preserve"> (MoF)</w:t>
      </w:r>
      <w:r w:rsidR="00EA7254">
        <w:rPr>
          <w:szCs w:val="24"/>
        </w:rPr>
        <w:t xml:space="preserve"> in collaboration and partnership with the Devolution Secretariat and the Ministry of Local Government (MoLG).</w:t>
      </w:r>
      <w:r w:rsidR="00B36145">
        <w:rPr>
          <w:szCs w:val="24"/>
        </w:rPr>
        <w:t xml:space="preserve"> </w:t>
      </w:r>
      <w:r w:rsidR="00B36145">
        <w:rPr>
          <w:szCs w:val="24"/>
        </w:rPr>
        <w:lastRenderedPageBreak/>
        <w:t>MoF has experience in implementing World Bank funded projects</w:t>
      </w:r>
      <w:r>
        <w:rPr>
          <w:szCs w:val="24"/>
        </w:rPr>
        <w:t>,</w:t>
      </w:r>
      <w:r w:rsidR="00B36145">
        <w:rPr>
          <w:szCs w:val="24"/>
        </w:rPr>
        <w:t xml:space="preserve"> having successfully implemented the </w:t>
      </w:r>
      <w:r w:rsidR="00EA7254">
        <w:rPr>
          <w:szCs w:val="24"/>
        </w:rPr>
        <w:t>Finance Management Reform Pro</w:t>
      </w:r>
      <w:r w:rsidR="00B36145">
        <w:rPr>
          <w:szCs w:val="24"/>
        </w:rPr>
        <w:t xml:space="preserve">gramme (PFMRP) Phase 1 which </w:t>
      </w:r>
      <w:r w:rsidR="00841FD3">
        <w:rPr>
          <w:szCs w:val="24"/>
        </w:rPr>
        <w:t>ended</w:t>
      </w:r>
      <w:r w:rsidR="00EA7254">
        <w:rPr>
          <w:szCs w:val="24"/>
        </w:rPr>
        <w:t xml:space="preserve"> in </w:t>
      </w:r>
      <w:proofErr w:type="gramStart"/>
      <w:r w:rsidR="00EA7254">
        <w:rPr>
          <w:szCs w:val="24"/>
        </w:rPr>
        <w:t>December,</w:t>
      </w:r>
      <w:proofErr w:type="gramEnd"/>
      <w:r w:rsidR="00EA7254">
        <w:rPr>
          <w:szCs w:val="24"/>
        </w:rPr>
        <w:t xml:space="preserve"> 2018. </w:t>
      </w:r>
      <w:r w:rsidR="00841FD3">
        <w:rPr>
          <w:szCs w:val="24"/>
        </w:rPr>
        <w:t>T</w:t>
      </w:r>
      <w:r w:rsidR="00B36145">
        <w:rPr>
          <w:szCs w:val="24"/>
        </w:rPr>
        <w:t xml:space="preserve">his project is a </w:t>
      </w:r>
      <w:r w:rsidR="00892EC1">
        <w:rPr>
          <w:szCs w:val="24"/>
        </w:rPr>
        <w:t>buildup</w:t>
      </w:r>
      <w:r w:rsidR="00B36145">
        <w:rPr>
          <w:szCs w:val="24"/>
        </w:rPr>
        <w:t xml:space="preserve"> of phase 1 </w:t>
      </w:r>
      <w:r w:rsidR="00B70489">
        <w:rPr>
          <w:szCs w:val="24"/>
        </w:rPr>
        <w:t>and the same PIU under MoF will be maintained</w:t>
      </w:r>
      <w:r w:rsidR="00841FD3">
        <w:rPr>
          <w:szCs w:val="24"/>
        </w:rPr>
        <w:t>;</w:t>
      </w:r>
      <w:r w:rsidR="00B70489">
        <w:rPr>
          <w:szCs w:val="24"/>
        </w:rPr>
        <w:t xml:space="preserve"> however, </w:t>
      </w:r>
      <w:r w:rsidR="00841FD3">
        <w:rPr>
          <w:szCs w:val="24"/>
        </w:rPr>
        <w:t xml:space="preserve">specific skill sets will be needed </w:t>
      </w:r>
      <w:r w:rsidR="00841FD3">
        <w:rPr>
          <w:szCs w:val="24"/>
        </w:rPr>
        <w:t xml:space="preserve">in the PIU under MoLG </w:t>
      </w:r>
      <w:r w:rsidR="00B70489">
        <w:rPr>
          <w:szCs w:val="24"/>
        </w:rPr>
        <w:t>since the project will be implemented in town councils and has the component on strengthening citizen engagement</w:t>
      </w:r>
      <w:r w:rsidR="005235AD">
        <w:rPr>
          <w:szCs w:val="24"/>
        </w:rPr>
        <w:t xml:space="preserve">. </w:t>
      </w:r>
    </w:p>
    <w:p w14:paraId="1213D686" w14:textId="77777777" w:rsidR="001C421A" w:rsidRDefault="001C421A" w:rsidP="009C5448">
      <w:pPr>
        <w:jc w:val="both"/>
        <w:rPr>
          <w:b/>
          <w:szCs w:val="24"/>
        </w:rPr>
      </w:pPr>
    </w:p>
    <w:p w14:paraId="256AAE26" w14:textId="7492486B" w:rsidR="00D56365" w:rsidRPr="001C421A" w:rsidRDefault="007E2913" w:rsidP="001C421A">
      <w:pPr>
        <w:pStyle w:val="Heading2"/>
        <w:numPr>
          <w:ilvl w:val="0"/>
          <w:numId w:val="0"/>
        </w:numPr>
        <w:ind w:left="720" w:hanging="720"/>
        <w:rPr>
          <w:rFonts w:ascii="Times New Roman" w:hAnsi="Times New Roman" w:cs="Times New Roman"/>
        </w:rPr>
      </w:pPr>
      <w:bookmarkStart w:id="2" w:name="_Toc6306711"/>
      <w:r w:rsidRPr="001C421A">
        <w:rPr>
          <w:rFonts w:ascii="Times New Roman" w:hAnsi="Times New Roman" w:cs="Times New Roman"/>
        </w:rPr>
        <w:t xml:space="preserve">1.2 </w:t>
      </w:r>
      <w:r w:rsidR="00D56365" w:rsidRPr="001C421A">
        <w:rPr>
          <w:rFonts w:ascii="Times New Roman" w:hAnsi="Times New Roman" w:cs="Times New Roman"/>
        </w:rPr>
        <w:t>Project Description</w:t>
      </w:r>
      <w:bookmarkEnd w:id="2"/>
      <w:r w:rsidR="00D56365" w:rsidRPr="001C421A">
        <w:rPr>
          <w:rFonts w:ascii="Times New Roman" w:hAnsi="Times New Roman" w:cs="Times New Roman"/>
        </w:rPr>
        <w:t xml:space="preserve"> </w:t>
      </w:r>
    </w:p>
    <w:p w14:paraId="6E180341" w14:textId="5C93A3DD" w:rsidR="00BF2113" w:rsidRDefault="00007A64" w:rsidP="009C5448">
      <w:pPr>
        <w:jc w:val="both"/>
        <w:rPr>
          <w:szCs w:val="24"/>
        </w:rPr>
      </w:pPr>
      <w:r>
        <w:rPr>
          <w:szCs w:val="24"/>
        </w:rPr>
        <w:t xml:space="preserve">The project will offer support to </w:t>
      </w:r>
      <w:r w:rsidR="00A96F53">
        <w:rPr>
          <w:szCs w:val="24"/>
        </w:rPr>
        <w:t xml:space="preserve">96 </w:t>
      </w:r>
      <w:r>
        <w:rPr>
          <w:szCs w:val="24"/>
        </w:rPr>
        <w:t>selected local authorities across the country. This process will be conducte</w:t>
      </w:r>
      <w:r w:rsidR="00BF64B8">
        <w:rPr>
          <w:szCs w:val="24"/>
        </w:rPr>
        <w:t>d in stages, in strengthening financial and service delivery, improv</w:t>
      </w:r>
      <w:r w:rsidR="00841FD3">
        <w:rPr>
          <w:szCs w:val="24"/>
        </w:rPr>
        <w:t>ing</w:t>
      </w:r>
      <w:r w:rsidR="00BF64B8">
        <w:rPr>
          <w:szCs w:val="24"/>
        </w:rPr>
        <w:t xml:space="preserve"> planning and monitoring</w:t>
      </w:r>
      <w:r w:rsidR="00841FD3">
        <w:rPr>
          <w:szCs w:val="24"/>
        </w:rPr>
        <w:t>,</w:t>
      </w:r>
      <w:r w:rsidR="00BF64B8">
        <w:rPr>
          <w:szCs w:val="24"/>
        </w:rPr>
        <w:t xml:space="preserve"> and strengthening citizen engagement in local governance and service delivery. The </w:t>
      </w:r>
      <w:r w:rsidR="00A81632">
        <w:t>PSGSDP</w:t>
      </w:r>
      <w:r w:rsidR="00BF64B8">
        <w:rPr>
          <w:szCs w:val="24"/>
        </w:rPr>
        <w:t xml:space="preserve"> will be implemented in all 10 provinces of Zambia which include, Copperbelt, Central, Lusaka, </w:t>
      </w:r>
      <w:proofErr w:type="spellStart"/>
      <w:r w:rsidR="00BF64B8">
        <w:rPr>
          <w:szCs w:val="24"/>
        </w:rPr>
        <w:t>Muchinga</w:t>
      </w:r>
      <w:proofErr w:type="spellEnd"/>
      <w:r w:rsidR="00BF64B8">
        <w:rPr>
          <w:szCs w:val="24"/>
        </w:rPr>
        <w:t xml:space="preserve">, Northern, </w:t>
      </w:r>
      <w:proofErr w:type="spellStart"/>
      <w:r w:rsidR="00BF64B8">
        <w:rPr>
          <w:szCs w:val="24"/>
        </w:rPr>
        <w:t>Luapula</w:t>
      </w:r>
      <w:proofErr w:type="spellEnd"/>
      <w:r w:rsidR="00BF64B8">
        <w:rPr>
          <w:szCs w:val="24"/>
        </w:rPr>
        <w:t>, Western, North Western, Eastern and Southern provinces.</w:t>
      </w:r>
      <w:r w:rsidR="008C6D84">
        <w:rPr>
          <w:szCs w:val="24"/>
        </w:rPr>
        <w:t xml:space="preserve"> The project will select local authorities categorized as Town Councils.</w:t>
      </w:r>
    </w:p>
    <w:p w14:paraId="38EA7A8E" w14:textId="270237F8" w:rsidR="00BF2113" w:rsidRDefault="001E2E77" w:rsidP="009C5448">
      <w:pPr>
        <w:jc w:val="both"/>
        <w:rPr>
          <w:szCs w:val="24"/>
        </w:rPr>
      </w:pPr>
      <w:r>
        <w:rPr>
          <w:szCs w:val="24"/>
        </w:rPr>
        <w:t xml:space="preserve">See </w:t>
      </w:r>
      <w:r w:rsidRPr="00B523C7">
        <w:rPr>
          <w:szCs w:val="24"/>
        </w:rPr>
        <w:t>Annex</w:t>
      </w:r>
      <w:r w:rsidR="00250C41" w:rsidRPr="00B523C7">
        <w:rPr>
          <w:szCs w:val="24"/>
        </w:rPr>
        <w:t xml:space="preserve"> A</w:t>
      </w:r>
      <w:r w:rsidR="00250C41">
        <w:rPr>
          <w:szCs w:val="24"/>
        </w:rPr>
        <w:t xml:space="preserve"> and t</w:t>
      </w:r>
      <w:r w:rsidR="007F52C7">
        <w:rPr>
          <w:szCs w:val="24"/>
        </w:rPr>
        <w:t>he figure</w:t>
      </w:r>
      <w:r w:rsidR="00BF2113">
        <w:rPr>
          <w:szCs w:val="24"/>
        </w:rPr>
        <w:t xml:space="preserve"> below illustrate</w:t>
      </w:r>
      <w:r w:rsidR="00EC1091">
        <w:rPr>
          <w:szCs w:val="24"/>
        </w:rPr>
        <w:t>s the provinces of Zambia</w:t>
      </w:r>
      <w:r w:rsidR="00841FD3">
        <w:rPr>
          <w:szCs w:val="24"/>
        </w:rPr>
        <w:t>:</w:t>
      </w:r>
    </w:p>
    <w:p w14:paraId="47F69121" w14:textId="77777777" w:rsidR="00621185" w:rsidRDefault="00621185" w:rsidP="009C5448">
      <w:pPr>
        <w:jc w:val="both"/>
        <w:rPr>
          <w:szCs w:val="24"/>
        </w:rPr>
      </w:pPr>
    </w:p>
    <w:p w14:paraId="5CED18F5" w14:textId="77777777" w:rsidR="00621185" w:rsidRDefault="007F52C7" w:rsidP="00621185">
      <w:pPr>
        <w:keepNext/>
        <w:jc w:val="center"/>
      </w:pPr>
      <w:r>
        <w:rPr>
          <w:noProof/>
          <w:lang w:val="en-ZA" w:eastAsia="en-ZA"/>
        </w:rPr>
        <w:drawing>
          <wp:inline distT="0" distB="0" distL="0" distR="0" wp14:anchorId="17B15E31" wp14:editId="47B8FAC0">
            <wp:extent cx="3148716" cy="2067339"/>
            <wp:effectExtent l="0" t="0" r="0" b="9525"/>
            <wp:docPr id="1" name="Picture 1" descr="Zambia and its neighboring countries Â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mbia and its neighboring countries Â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48718" cy="2067340"/>
                    </a:xfrm>
                    <a:prstGeom prst="rect">
                      <a:avLst/>
                    </a:prstGeom>
                    <a:noFill/>
                    <a:ln>
                      <a:noFill/>
                    </a:ln>
                  </pic:spPr>
                </pic:pic>
              </a:graphicData>
            </a:graphic>
          </wp:inline>
        </w:drawing>
      </w:r>
    </w:p>
    <w:p w14:paraId="610DBE2A" w14:textId="5160FF9B" w:rsidR="00621185" w:rsidRDefault="00621185" w:rsidP="00621185">
      <w:pPr>
        <w:pStyle w:val="Caption"/>
        <w:jc w:val="center"/>
      </w:pPr>
      <w:bookmarkStart w:id="3" w:name="_Toc6307810"/>
      <w:r>
        <w:t xml:space="preserve">Figure </w:t>
      </w:r>
      <w:r>
        <w:fldChar w:fldCharType="begin"/>
      </w:r>
      <w:r>
        <w:instrText xml:space="preserve"> SEQ Figure \* ARABIC </w:instrText>
      </w:r>
      <w:r>
        <w:fldChar w:fldCharType="separate"/>
      </w:r>
      <w:r w:rsidR="0002666B">
        <w:rPr>
          <w:noProof/>
        </w:rPr>
        <w:t>1</w:t>
      </w:r>
      <w:r>
        <w:fldChar w:fldCharType="end"/>
      </w:r>
      <w:r>
        <w:t xml:space="preserve"> Zambia's 10 Provinces</w:t>
      </w:r>
      <w:bookmarkEnd w:id="3"/>
    </w:p>
    <w:p w14:paraId="5B07B79C" w14:textId="7514A679" w:rsidR="00EA7254" w:rsidRDefault="00EA7254" w:rsidP="009C5448">
      <w:pPr>
        <w:jc w:val="both"/>
        <w:rPr>
          <w:szCs w:val="24"/>
        </w:rPr>
      </w:pPr>
    </w:p>
    <w:p w14:paraId="171B2066" w14:textId="77777777" w:rsidR="00F721B0" w:rsidRDefault="006B3AE6" w:rsidP="00993EC3">
      <w:pPr>
        <w:pStyle w:val="Heading2"/>
        <w:numPr>
          <w:ilvl w:val="1"/>
          <w:numId w:val="19"/>
        </w:numPr>
        <w:rPr>
          <w:rFonts w:ascii="Times New Roman" w:hAnsi="Times New Roman" w:cs="Times New Roman"/>
        </w:rPr>
      </w:pPr>
      <w:bookmarkStart w:id="4" w:name="_Toc6306712"/>
      <w:r w:rsidRPr="001C421A">
        <w:rPr>
          <w:rFonts w:ascii="Times New Roman" w:hAnsi="Times New Roman" w:cs="Times New Roman"/>
        </w:rPr>
        <w:t>Project Components;</w:t>
      </w:r>
      <w:bookmarkEnd w:id="4"/>
      <w:r w:rsidRPr="001C421A">
        <w:rPr>
          <w:rFonts w:ascii="Times New Roman" w:hAnsi="Times New Roman" w:cs="Times New Roman"/>
        </w:rPr>
        <w:t xml:space="preserve"> </w:t>
      </w:r>
    </w:p>
    <w:p w14:paraId="521BCFBC" w14:textId="0506D247" w:rsidR="001F3573" w:rsidRDefault="006B3AE6" w:rsidP="00F721B0">
      <w:r w:rsidRPr="00F721B0">
        <w:t>The</w:t>
      </w:r>
      <w:r w:rsidR="00F721B0">
        <w:t xml:space="preserve"> </w:t>
      </w:r>
      <w:r w:rsidR="008C6D84">
        <w:t xml:space="preserve">project comprises the </w:t>
      </w:r>
      <w:r w:rsidR="00F721B0">
        <w:t>following four</w:t>
      </w:r>
      <w:r w:rsidRPr="00F721B0">
        <w:t xml:space="preserve"> components</w:t>
      </w:r>
      <w:r w:rsidR="008C6D84">
        <w:t>:</w:t>
      </w:r>
    </w:p>
    <w:p w14:paraId="22E86720" w14:textId="77777777" w:rsidR="008C6D84" w:rsidRPr="00F721B0" w:rsidRDefault="008C6D84" w:rsidP="00F721B0"/>
    <w:p w14:paraId="0FFD4700" w14:textId="74274C29" w:rsidR="006B3AE6" w:rsidRDefault="006B3AE6" w:rsidP="006B3AE6">
      <w:pPr>
        <w:pStyle w:val="ListParagraph"/>
        <w:rPr>
          <w:rFonts w:ascii="Times New Roman" w:hAnsi="Times New Roman" w:cs="Times New Roman"/>
          <w:b/>
        </w:rPr>
      </w:pPr>
      <w:r w:rsidRPr="006B3AE6">
        <w:rPr>
          <w:rFonts w:ascii="Times New Roman" w:hAnsi="Times New Roman" w:cs="Times New Roman"/>
          <w:b/>
        </w:rPr>
        <w:t>Component 1</w:t>
      </w:r>
      <w:r w:rsidR="008C6D84">
        <w:rPr>
          <w:rFonts w:ascii="Times New Roman" w:hAnsi="Times New Roman" w:cs="Times New Roman"/>
          <w:b/>
        </w:rPr>
        <w:t>:</w:t>
      </w:r>
      <w:r w:rsidR="00DF4898">
        <w:rPr>
          <w:rFonts w:ascii="Times New Roman" w:hAnsi="Times New Roman" w:cs="Times New Roman"/>
          <w:b/>
        </w:rPr>
        <w:t xml:space="preserve"> Strengthen Governance for Local Service Delivery</w:t>
      </w:r>
      <w:r w:rsidR="008C6D84">
        <w:rPr>
          <w:rFonts w:ascii="Times New Roman" w:hAnsi="Times New Roman" w:cs="Times New Roman"/>
          <w:b/>
        </w:rPr>
        <w:t xml:space="preserve"> (</w:t>
      </w:r>
      <w:r w:rsidR="008C6D84">
        <w:rPr>
          <w:rFonts w:ascii="Times New Roman" w:hAnsi="Times New Roman" w:cs="Times New Roman"/>
        </w:rPr>
        <w:t>US$8.5</w:t>
      </w:r>
      <w:r w:rsidR="008C6D84">
        <w:rPr>
          <w:rFonts w:ascii="Times New Roman" w:hAnsi="Times New Roman" w:cs="Times New Roman"/>
        </w:rPr>
        <w:t xml:space="preserve"> </w:t>
      </w:r>
      <w:r w:rsidR="008C6D84">
        <w:rPr>
          <w:rFonts w:ascii="Times New Roman" w:hAnsi="Times New Roman" w:cs="Times New Roman"/>
        </w:rPr>
        <w:t>m</w:t>
      </w:r>
      <w:r w:rsidR="008C6D84">
        <w:rPr>
          <w:rFonts w:ascii="Times New Roman" w:hAnsi="Times New Roman" w:cs="Times New Roman"/>
        </w:rPr>
        <w:t>illio</w:t>
      </w:r>
      <w:r w:rsidR="008C6D84">
        <w:rPr>
          <w:rFonts w:ascii="Times New Roman" w:hAnsi="Times New Roman" w:cs="Times New Roman"/>
        </w:rPr>
        <w:t>n</w:t>
      </w:r>
      <w:r w:rsidR="008C6D84">
        <w:rPr>
          <w:rFonts w:ascii="Times New Roman" w:hAnsi="Times New Roman" w:cs="Times New Roman"/>
        </w:rPr>
        <w:t>)</w:t>
      </w:r>
    </w:p>
    <w:p w14:paraId="02998D77" w14:textId="777B88F6" w:rsidR="00DF4898" w:rsidRDefault="008C6D84" w:rsidP="00D25CFA">
      <w:pPr>
        <w:pStyle w:val="ListParagraph"/>
        <w:jc w:val="both"/>
        <w:rPr>
          <w:rFonts w:ascii="Times New Roman" w:hAnsi="Times New Roman" w:cs="Times New Roman"/>
        </w:rPr>
      </w:pPr>
      <w:r w:rsidRPr="000F734D">
        <w:rPr>
          <w:rFonts w:ascii="Times New Roman" w:hAnsi="Times New Roman" w:cs="Times New Roman"/>
        </w:rPr>
        <w:t>Th</w:t>
      </w:r>
      <w:r w:rsidRPr="000F734D">
        <w:rPr>
          <w:rFonts w:ascii="Times New Roman" w:hAnsi="Times New Roman" w:cs="Times New Roman"/>
        </w:rPr>
        <w:t>is</w:t>
      </w:r>
      <w:r w:rsidRPr="000F734D">
        <w:rPr>
          <w:rFonts w:ascii="Times New Roman" w:hAnsi="Times New Roman" w:cs="Times New Roman"/>
        </w:rPr>
        <w:t xml:space="preserve"> component will support key agencies of the Central Government in (i) developing transparent and predictable fiscal transfer system, and (ii) monitoring of local government finances and performance for effective and accountable local governance and service delivery, and (iii) strengthening of oversight of local government institutions.</w:t>
      </w:r>
      <w:r w:rsidR="001004F4">
        <w:rPr>
          <w:rFonts w:ascii="Times New Roman" w:hAnsi="Times New Roman" w:cs="Times New Roman"/>
        </w:rPr>
        <w:t xml:space="preserve"> The </w:t>
      </w:r>
      <w:r w:rsidR="003C1816">
        <w:rPr>
          <w:rFonts w:ascii="Times New Roman" w:hAnsi="Times New Roman" w:cs="Times New Roman"/>
        </w:rPr>
        <w:t>component has three</w:t>
      </w:r>
      <w:r w:rsidR="001004F4">
        <w:rPr>
          <w:rFonts w:ascii="Times New Roman" w:hAnsi="Times New Roman" w:cs="Times New Roman"/>
        </w:rPr>
        <w:t xml:space="preserve"> subcomponents: (i) Strengthening the oversight of local government</w:t>
      </w:r>
      <w:r>
        <w:rPr>
          <w:rFonts w:ascii="Times New Roman" w:hAnsi="Times New Roman" w:cs="Times New Roman"/>
        </w:rPr>
        <w:t>;</w:t>
      </w:r>
      <w:r w:rsidR="001004F4">
        <w:rPr>
          <w:rFonts w:ascii="Times New Roman" w:hAnsi="Times New Roman" w:cs="Times New Roman"/>
        </w:rPr>
        <w:t xml:space="preserve"> (ii) </w:t>
      </w:r>
      <w:r>
        <w:rPr>
          <w:rFonts w:ascii="Times New Roman" w:hAnsi="Times New Roman" w:cs="Times New Roman"/>
        </w:rPr>
        <w:t>s</w:t>
      </w:r>
      <w:r w:rsidR="001004F4">
        <w:rPr>
          <w:rFonts w:ascii="Times New Roman" w:hAnsi="Times New Roman" w:cs="Times New Roman"/>
        </w:rPr>
        <w:t xml:space="preserve">upporting </w:t>
      </w:r>
      <w:r>
        <w:rPr>
          <w:rFonts w:ascii="Times New Roman" w:hAnsi="Times New Roman" w:cs="Times New Roman"/>
        </w:rPr>
        <w:t>p</w:t>
      </w:r>
      <w:r w:rsidR="001004F4">
        <w:rPr>
          <w:rFonts w:ascii="Times New Roman" w:hAnsi="Times New Roman" w:cs="Times New Roman"/>
        </w:rPr>
        <w:t xml:space="preserve">ublic </w:t>
      </w:r>
      <w:r>
        <w:rPr>
          <w:rFonts w:ascii="Times New Roman" w:hAnsi="Times New Roman" w:cs="Times New Roman"/>
        </w:rPr>
        <w:t>f</w:t>
      </w:r>
      <w:r w:rsidR="001004F4">
        <w:rPr>
          <w:rFonts w:ascii="Times New Roman" w:hAnsi="Times New Roman" w:cs="Times New Roman"/>
        </w:rPr>
        <w:t xml:space="preserve">inance </w:t>
      </w:r>
      <w:r>
        <w:rPr>
          <w:rFonts w:ascii="Times New Roman" w:hAnsi="Times New Roman" w:cs="Times New Roman"/>
        </w:rPr>
        <w:t>m</w:t>
      </w:r>
      <w:r w:rsidR="001004F4">
        <w:rPr>
          <w:rFonts w:ascii="Times New Roman" w:hAnsi="Times New Roman" w:cs="Times New Roman"/>
        </w:rPr>
        <w:t xml:space="preserve">anagement reforms for service </w:t>
      </w:r>
      <w:r w:rsidR="001004F4">
        <w:rPr>
          <w:rFonts w:ascii="Times New Roman" w:hAnsi="Times New Roman" w:cs="Times New Roman"/>
        </w:rPr>
        <w:lastRenderedPageBreak/>
        <w:t xml:space="preserve">delivery; and (iii) </w:t>
      </w:r>
      <w:r>
        <w:rPr>
          <w:rFonts w:ascii="Times New Roman" w:hAnsi="Times New Roman" w:cs="Times New Roman"/>
        </w:rPr>
        <w:t>s</w:t>
      </w:r>
      <w:r w:rsidR="001004F4">
        <w:rPr>
          <w:rFonts w:ascii="Times New Roman" w:hAnsi="Times New Roman" w:cs="Times New Roman"/>
        </w:rPr>
        <w:t xml:space="preserve">trengthening the oversight of </w:t>
      </w:r>
      <w:r>
        <w:rPr>
          <w:rFonts w:ascii="Times New Roman" w:hAnsi="Times New Roman" w:cs="Times New Roman"/>
        </w:rPr>
        <w:t xml:space="preserve">the </w:t>
      </w:r>
      <w:r w:rsidR="001004F4">
        <w:rPr>
          <w:rFonts w:ascii="Times New Roman" w:hAnsi="Times New Roman" w:cs="Times New Roman"/>
        </w:rPr>
        <w:t>local government.</w:t>
      </w:r>
    </w:p>
    <w:p w14:paraId="02A8A2A2" w14:textId="77777777" w:rsidR="008C6D84" w:rsidRDefault="008C6D84" w:rsidP="00D25CFA">
      <w:pPr>
        <w:pStyle w:val="ListParagraph"/>
        <w:jc w:val="both"/>
        <w:rPr>
          <w:rFonts w:ascii="Times New Roman" w:hAnsi="Times New Roman" w:cs="Times New Roman"/>
        </w:rPr>
      </w:pPr>
    </w:p>
    <w:p w14:paraId="62C90B13" w14:textId="77777777" w:rsidR="008C6D84" w:rsidRPr="008C6D84" w:rsidRDefault="008C6D84" w:rsidP="000F734D">
      <w:pPr>
        <w:jc w:val="both"/>
      </w:pPr>
    </w:p>
    <w:p w14:paraId="57D4C620" w14:textId="7C18CDEC" w:rsidR="00FB3F10" w:rsidRPr="00134161" w:rsidRDefault="00FB3F10" w:rsidP="006B3AE6">
      <w:pPr>
        <w:pStyle w:val="ListParagraph"/>
        <w:rPr>
          <w:rFonts w:ascii="Times New Roman" w:hAnsi="Times New Roman" w:cs="Times New Roman"/>
          <w:b/>
        </w:rPr>
      </w:pPr>
      <w:r w:rsidRPr="00134161">
        <w:rPr>
          <w:rFonts w:ascii="Times New Roman" w:hAnsi="Times New Roman" w:cs="Times New Roman"/>
          <w:b/>
        </w:rPr>
        <w:t>Component 2</w:t>
      </w:r>
      <w:r w:rsidR="008C6D84">
        <w:rPr>
          <w:rFonts w:ascii="Times New Roman" w:hAnsi="Times New Roman" w:cs="Times New Roman"/>
          <w:b/>
        </w:rPr>
        <w:t>:</w:t>
      </w:r>
      <w:r w:rsidRPr="00134161">
        <w:rPr>
          <w:rFonts w:ascii="Times New Roman" w:hAnsi="Times New Roman" w:cs="Times New Roman"/>
          <w:b/>
        </w:rPr>
        <w:t xml:space="preserve"> Performance Grant for </w:t>
      </w:r>
      <w:r w:rsidR="00AB524D">
        <w:rPr>
          <w:rFonts w:ascii="Times New Roman" w:hAnsi="Times New Roman" w:cs="Times New Roman"/>
          <w:b/>
        </w:rPr>
        <w:t>S</w:t>
      </w:r>
      <w:r w:rsidR="00AB524D" w:rsidRPr="00134161">
        <w:rPr>
          <w:rFonts w:ascii="Times New Roman" w:hAnsi="Times New Roman" w:cs="Times New Roman"/>
          <w:b/>
        </w:rPr>
        <w:t xml:space="preserve">ervice </w:t>
      </w:r>
      <w:r w:rsidR="00AB524D">
        <w:rPr>
          <w:rFonts w:ascii="Times New Roman" w:hAnsi="Times New Roman" w:cs="Times New Roman"/>
          <w:b/>
        </w:rPr>
        <w:t>D</w:t>
      </w:r>
      <w:r w:rsidR="00AB524D" w:rsidRPr="00134161">
        <w:rPr>
          <w:rFonts w:ascii="Times New Roman" w:hAnsi="Times New Roman" w:cs="Times New Roman"/>
          <w:b/>
        </w:rPr>
        <w:t>elivery</w:t>
      </w:r>
      <w:r w:rsidR="008C6D84">
        <w:rPr>
          <w:rFonts w:ascii="Times New Roman" w:hAnsi="Times New Roman" w:cs="Times New Roman"/>
          <w:b/>
        </w:rPr>
        <w:t xml:space="preserve"> (</w:t>
      </w:r>
      <w:r w:rsidR="008C6D84">
        <w:rPr>
          <w:rFonts w:ascii="Times New Roman" w:hAnsi="Times New Roman" w:cs="Times New Roman"/>
        </w:rPr>
        <w:t>US$70 million)</w:t>
      </w:r>
    </w:p>
    <w:p w14:paraId="18C1A6CD" w14:textId="4F9ADF18" w:rsidR="00FB3F10" w:rsidRDefault="0004031C" w:rsidP="00D25CFA">
      <w:pPr>
        <w:pStyle w:val="ListParagraph"/>
        <w:jc w:val="both"/>
        <w:rPr>
          <w:rFonts w:ascii="Times New Roman" w:hAnsi="Times New Roman" w:cs="Times New Roman"/>
        </w:rPr>
      </w:pPr>
      <w:r>
        <w:rPr>
          <w:rFonts w:ascii="Times New Roman" w:hAnsi="Times New Roman" w:cs="Times New Roman"/>
        </w:rPr>
        <w:t>Ninety-five percent of th</w:t>
      </w:r>
      <w:r>
        <w:rPr>
          <w:rFonts w:ascii="Times New Roman" w:hAnsi="Times New Roman" w:cs="Times New Roman"/>
        </w:rPr>
        <w:t>e financing under this</w:t>
      </w:r>
      <w:r>
        <w:rPr>
          <w:rFonts w:ascii="Times New Roman" w:hAnsi="Times New Roman" w:cs="Times New Roman"/>
        </w:rPr>
        <w:t xml:space="preserve"> component (or </w:t>
      </w:r>
      <w:r w:rsidR="00FB3F10">
        <w:rPr>
          <w:rFonts w:ascii="Times New Roman" w:hAnsi="Times New Roman" w:cs="Times New Roman"/>
        </w:rPr>
        <w:t>US$67</w:t>
      </w:r>
      <w:r w:rsidR="00A96F53">
        <w:rPr>
          <w:rFonts w:ascii="Times New Roman" w:hAnsi="Times New Roman" w:cs="Times New Roman"/>
        </w:rPr>
        <w:t xml:space="preserve"> million</w:t>
      </w:r>
      <w:r>
        <w:rPr>
          <w:rFonts w:ascii="Times New Roman" w:hAnsi="Times New Roman" w:cs="Times New Roman"/>
        </w:rPr>
        <w:t>)</w:t>
      </w:r>
      <w:r w:rsidR="00FB3F10">
        <w:rPr>
          <w:rFonts w:ascii="Times New Roman" w:hAnsi="Times New Roman" w:cs="Times New Roman"/>
        </w:rPr>
        <w:t xml:space="preserve"> </w:t>
      </w:r>
      <w:r>
        <w:rPr>
          <w:rFonts w:ascii="Times New Roman" w:hAnsi="Times New Roman" w:cs="Times New Roman"/>
        </w:rPr>
        <w:t>will be</w:t>
      </w:r>
      <w:r>
        <w:rPr>
          <w:rFonts w:ascii="Times New Roman" w:hAnsi="Times New Roman" w:cs="Times New Roman"/>
        </w:rPr>
        <w:t xml:space="preserve"> </w:t>
      </w:r>
      <w:r w:rsidR="00FB3F10">
        <w:rPr>
          <w:rFonts w:ascii="Times New Roman" w:hAnsi="Times New Roman" w:cs="Times New Roman"/>
        </w:rPr>
        <w:t>DLI</w:t>
      </w:r>
      <w:r>
        <w:rPr>
          <w:rFonts w:ascii="Times New Roman" w:hAnsi="Times New Roman" w:cs="Times New Roman"/>
        </w:rPr>
        <w:t>-</w:t>
      </w:r>
      <w:r w:rsidR="00FB3F10">
        <w:rPr>
          <w:rFonts w:ascii="Times New Roman" w:hAnsi="Times New Roman" w:cs="Times New Roman"/>
        </w:rPr>
        <w:t>based. The council will introdu</w:t>
      </w:r>
      <w:r w:rsidR="00134161">
        <w:rPr>
          <w:rFonts w:ascii="Times New Roman" w:hAnsi="Times New Roman" w:cs="Times New Roman"/>
        </w:rPr>
        <w:t>ce the performance grant to town councils</w:t>
      </w:r>
      <w:r>
        <w:rPr>
          <w:rFonts w:ascii="Times New Roman" w:hAnsi="Times New Roman" w:cs="Times New Roman"/>
        </w:rPr>
        <w:t xml:space="preserve"> to</w:t>
      </w:r>
      <w:r w:rsidR="00134161">
        <w:rPr>
          <w:rFonts w:ascii="Times New Roman" w:hAnsi="Times New Roman" w:cs="Times New Roman"/>
        </w:rPr>
        <w:t xml:space="preserve"> reward superior institutional performance of town councils measured through an Annual Performance Assessment (APA). This grant will be available to all 96 </w:t>
      </w:r>
      <w:r w:rsidR="00AB529B">
        <w:rPr>
          <w:rFonts w:ascii="Times New Roman" w:hAnsi="Times New Roman" w:cs="Times New Roman"/>
        </w:rPr>
        <w:t xml:space="preserve">Town </w:t>
      </w:r>
      <w:r w:rsidR="00134161">
        <w:rPr>
          <w:rFonts w:ascii="Times New Roman" w:hAnsi="Times New Roman" w:cs="Times New Roman"/>
        </w:rPr>
        <w:t>councils</w:t>
      </w:r>
      <w:r w:rsidR="001004F4">
        <w:rPr>
          <w:rFonts w:ascii="Times New Roman" w:hAnsi="Times New Roman" w:cs="Times New Roman"/>
        </w:rPr>
        <w:t>, on condition that</w:t>
      </w:r>
      <w:r w:rsidR="00AB529B">
        <w:rPr>
          <w:rFonts w:ascii="Times New Roman" w:hAnsi="Times New Roman" w:cs="Times New Roman"/>
        </w:rPr>
        <w:t xml:space="preserve"> they qualify in the APA.</w:t>
      </w:r>
      <w:r w:rsidR="00134161">
        <w:rPr>
          <w:rFonts w:ascii="Times New Roman" w:hAnsi="Times New Roman" w:cs="Times New Roman"/>
        </w:rPr>
        <w:t xml:space="preserve"> </w:t>
      </w:r>
      <w:r w:rsidR="001004F4">
        <w:rPr>
          <w:rFonts w:ascii="Times New Roman" w:hAnsi="Times New Roman" w:cs="Times New Roman"/>
        </w:rPr>
        <w:t xml:space="preserve">The towns that </w:t>
      </w:r>
      <w:r w:rsidR="003C1816">
        <w:rPr>
          <w:rFonts w:ascii="Times New Roman" w:hAnsi="Times New Roman" w:cs="Times New Roman"/>
        </w:rPr>
        <w:t>do not qualify will be offered targeted support with the aim to help them qualify in the subsequent years.</w:t>
      </w:r>
    </w:p>
    <w:p w14:paraId="7A8BA64A" w14:textId="77777777" w:rsidR="008C6D84" w:rsidRDefault="008C6D84" w:rsidP="00D25CFA">
      <w:pPr>
        <w:pStyle w:val="ListParagraph"/>
        <w:jc w:val="both"/>
        <w:rPr>
          <w:rFonts w:ascii="Times New Roman" w:hAnsi="Times New Roman" w:cs="Times New Roman"/>
        </w:rPr>
      </w:pPr>
    </w:p>
    <w:p w14:paraId="5828C38A" w14:textId="036D71E4" w:rsidR="003C1816" w:rsidRPr="003C1816" w:rsidRDefault="003C1816" w:rsidP="006B3AE6">
      <w:pPr>
        <w:pStyle w:val="ListParagraph"/>
        <w:rPr>
          <w:rFonts w:ascii="Times New Roman" w:hAnsi="Times New Roman" w:cs="Times New Roman"/>
          <w:b/>
        </w:rPr>
      </w:pPr>
      <w:r w:rsidRPr="003C1816">
        <w:rPr>
          <w:rFonts w:ascii="Times New Roman" w:hAnsi="Times New Roman" w:cs="Times New Roman"/>
          <w:b/>
        </w:rPr>
        <w:t>Component 3</w:t>
      </w:r>
      <w:r w:rsidR="008C6D84">
        <w:rPr>
          <w:rFonts w:ascii="Times New Roman" w:hAnsi="Times New Roman" w:cs="Times New Roman"/>
          <w:b/>
        </w:rPr>
        <w:t>:</w:t>
      </w:r>
      <w:r w:rsidRPr="003C1816">
        <w:rPr>
          <w:rFonts w:ascii="Times New Roman" w:hAnsi="Times New Roman" w:cs="Times New Roman"/>
          <w:b/>
        </w:rPr>
        <w:t xml:space="preserve"> Capacity Development </w:t>
      </w:r>
      <w:r w:rsidR="0004031C">
        <w:rPr>
          <w:rFonts w:ascii="Times New Roman" w:hAnsi="Times New Roman" w:cs="Times New Roman"/>
          <w:b/>
        </w:rPr>
        <w:t>S</w:t>
      </w:r>
      <w:r w:rsidRPr="003C1816">
        <w:rPr>
          <w:rFonts w:ascii="Times New Roman" w:hAnsi="Times New Roman" w:cs="Times New Roman"/>
          <w:b/>
        </w:rPr>
        <w:t xml:space="preserve">upport </w:t>
      </w:r>
      <w:r w:rsidR="0004031C">
        <w:rPr>
          <w:rFonts w:ascii="Times New Roman" w:hAnsi="Times New Roman" w:cs="Times New Roman"/>
          <w:b/>
        </w:rPr>
        <w:t>(</w:t>
      </w:r>
      <w:r w:rsidR="0004031C">
        <w:rPr>
          <w:rFonts w:ascii="Times New Roman" w:hAnsi="Times New Roman" w:cs="Times New Roman"/>
        </w:rPr>
        <w:t>US$17 million)</w:t>
      </w:r>
    </w:p>
    <w:p w14:paraId="2EE26066" w14:textId="1F18333C" w:rsidR="003C1816" w:rsidRDefault="003C1816" w:rsidP="00D25CFA">
      <w:pPr>
        <w:pStyle w:val="ListParagraph"/>
        <w:jc w:val="both"/>
        <w:rPr>
          <w:rFonts w:ascii="Times New Roman" w:hAnsi="Times New Roman" w:cs="Times New Roman"/>
        </w:rPr>
      </w:pPr>
      <w:r>
        <w:rPr>
          <w:rFonts w:ascii="Times New Roman" w:hAnsi="Times New Roman" w:cs="Times New Roman"/>
        </w:rPr>
        <w:t>This component will provid</w:t>
      </w:r>
      <w:r w:rsidR="0004031C">
        <w:rPr>
          <w:rFonts w:ascii="Times New Roman" w:hAnsi="Times New Roman" w:cs="Times New Roman"/>
        </w:rPr>
        <w:t>e</w:t>
      </w:r>
      <w:r>
        <w:rPr>
          <w:rFonts w:ascii="Times New Roman" w:hAnsi="Times New Roman" w:cs="Times New Roman"/>
        </w:rPr>
        <w:t xml:space="preserve"> capacity development support to strengthen institutions and skills for local councils, particularly the 96 Town Councils </w:t>
      </w:r>
      <w:r w:rsidR="0004031C">
        <w:rPr>
          <w:rFonts w:ascii="Times New Roman" w:hAnsi="Times New Roman" w:cs="Times New Roman"/>
        </w:rPr>
        <w:t xml:space="preserve">with the aim </w:t>
      </w:r>
      <w:r>
        <w:rPr>
          <w:rFonts w:ascii="Times New Roman" w:hAnsi="Times New Roman" w:cs="Times New Roman"/>
        </w:rPr>
        <w:t>to improve governance and service delivery to citizens in an efficient, accountable and sustainable manner</w:t>
      </w:r>
      <w:r w:rsidR="00683008">
        <w:rPr>
          <w:rFonts w:ascii="Times New Roman" w:hAnsi="Times New Roman" w:cs="Times New Roman"/>
        </w:rPr>
        <w:t xml:space="preserve">. Furthermore, its aim </w:t>
      </w:r>
      <w:r w:rsidR="0004031C">
        <w:rPr>
          <w:rFonts w:ascii="Times New Roman" w:hAnsi="Times New Roman" w:cs="Times New Roman"/>
        </w:rPr>
        <w:t xml:space="preserve">will </w:t>
      </w:r>
      <w:r w:rsidR="00683008">
        <w:rPr>
          <w:rFonts w:ascii="Times New Roman" w:hAnsi="Times New Roman" w:cs="Times New Roman"/>
        </w:rPr>
        <w:t xml:space="preserve">also </w:t>
      </w:r>
      <w:r w:rsidR="0004031C">
        <w:rPr>
          <w:rFonts w:ascii="Times New Roman" w:hAnsi="Times New Roman" w:cs="Times New Roman"/>
        </w:rPr>
        <w:t xml:space="preserve">be </w:t>
      </w:r>
      <w:r w:rsidR="00683008">
        <w:rPr>
          <w:rFonts w:ascii="Times New Roman" w:hAnsi="Times New Roman" w:cs="Times New Roman"/>
        </w:rPr>
        <w:t>to strengthen national institutions such as M</w:t>
      </w:r>
      <w:r w:rsidR="0004031C">
        <w:rPr>
          <w:rFonts w:ascii="Times New Roman" w:hAnsi="Times New Roman" w:cs="Times New Roman"/>
        </w:rPr>
        <w:t>o</w:t>
      </w:r>
      <w:r w:rsidR="00683008">
        <w:rPr>
          <w:rFonts w:ascii="Times New Roman" w:hAnsi="Times New Roman" w:cs="Times New Roman"/>
        </w:rPr>
        <w:t>LG</w:t>
      </w:r>
      <w:r w:rsidR="0004031C">
        <w:rPr>
          <w:rFonts w:ascii="Times New Roman" w:hAnsi="Times New Roman" w:cs="Times New Roman"/>
        </w:rPr>
        <w:t xml:space="preserve"> and</w:t>
      </w:r>
      <w:r w:rsidR="00683008">
        <w:rPr>
          <w:rFonts w:ascii="Times New Roman" w:hAnsi="Times New Roman" w:cs="Times New Roman"/>
        </w:rPr>
        <w:t xml:space="preserve"> LGTI to enhance their </w:t>
      </w:r>
      <w:r w:rsidR="0004031C">
        <w:rPr>
          <w:rFonts w:ascii="Times New Roman" w:hAnsi="Times New Roman" w:cs="Times New Roman"/>
        </w:rPr>
        <w:t>ability</w:t>
      </w:r>
      <w:r w:rsidR="00683008">
        <w:rPr>
          <w:rFonts w:ascii="Times New Roman" w:hAnsi="Times New Roman" w:cs="Times New Roman"/>
        </w:rPr>
        <w:t xml:space="preserve"> to fulfill their assigned mandates as well as the Governance oversight of capacity building for LCs.</w:t>
      </w:r>
      <w:r w:rsidR="005D7A11">
        <w:rPr>
          <w:rFonts w:ascii="Times New Roman" w:hAnsi="Times New Roman" w:cs="Times New Roman"/>
        </w:rPr>
        <w:t xml:space="preserve"> </w:t>
      </w:r>
      <w:r w:rsidR="0004031C">
        <w:rPr>
          <w:rFonts w:ascii="Times New Roman" w:hAnsi="Times New Roman" w:cs="Times New Roman"/>
        </w:rPr>
        <w:t>C</w:t>
      </w:r>
      <w:r w:rsidR="005D7A11">
        <w:rPr>
          <w:rFonts w:ascii="Times New Roman" w:hAnsi="Times New Roman" w:cs="Times New Roman"/>
        </w:rPr>
        <w:t>apacity building</w:t>
      </w:r>
      <w:r w:rsidR="00683008">
        <w:rPr>
          <w:rFonts w:ascii="Times New Roman" w:hAnsi="Times New Roman" w:cs="Times New Roman"/>
        </w:rPr>
        <w:t xml:space="preserve"> under this component will include </w:t>
      </w:r>
      <w:r w:rsidR="0004031C">
        <w:rPr>
          <w:rFonts w:ascii="Times New Roman" w:hAnsi="Times New Roman" w:cs="Times New Roman"/>
        </w:rPr>
        <w:t>c</w:t>
      </w:r>
      <w:r w:rsidR="005D7A11">
        <w:rPr>
          <w:rFonts w:ascii="Times New Roman" w:hAnsi="Times New Roman" w:cs="Times New Roman"/>
        </w:rPr>
        <w:t>ore trainings</w:t>
      </w:r>
      <w:r w:rsidR="0004031C">
        <w:rPr>
          <w:rFonts w:ascii="Times New Roman" w:hAnsi="Times New Roman" w:cs="Times New Roman"/>
        </w:rPr>
        <w:t>,</w:t>
      </w:r>
      <w:r w:rsidR="005D7A11">
        <w:rPr>
          <w:rFonts w:ascii="Times New Roman" w:hAnsi="Times New Roman" w:cs="Times New Roman"/>
        </w:rPr>
        <w:t xml:space="preserve"> which will include targeted courses meant to meet minimum conditions and performance indicators measured in the APA of the PBG-scheme of project component</w:t>
      </w:r>
      <w:r w:rsidR="0004031C">
        <w:rPr>
          <w:rFonts w:ascii="Times New Roman" w:hAnsi="Times New Roman" w:cs="Times New Roman"/>
        </w:rPr>
        <w:t xml:space="preserve"> </w:t>
      </w:r>
      <w:r w:rsidR="005D7A11">
        <w:rPr>
          <w:rFonts w:ascii="Times New Roman" w:hAnsi="Times New Roman" w:cs="Times New Roman"/>
        </w:rPr>
        <w:t>2</w:t>
      </w:r>
      <w:r w:rsidR="0004031C">
        <w:rPr>
          <w:rFonts w:ascii="Times New Roman" w:hAnsi="Times New Roman" w:cs="Times New Roman"/>
        </w:rPr>
        <w:t>:</w:t>
      </w:r>
      <w:r w:rsidR="005D7A11">
        <w:rPr>
          <w:rFonts w:ascii="Times New Roman" w:hAnsi="Times New Roman" w:cs="Times New Roman"/>
        </w:rPr>
        <w:t xml:space="preserve"> ICT Foundations and Communications and Citizen Engagement Implementation plan. Based on this plan</w:t>
      </w:r>
      <w:r w:rsidR="0004031C">
        <w:rPr>
          <w:rFonts w:ascii="Times New Roman" w:hAnsi="Times New Roman" w:cs="Times New Roman"/>
        </w:rPr>
        <w:t>,</w:t>
      </w:r>
      <w:r w:rsidR="005D7A11">
        <w:rPr>
          <w:rFonts w:ascii="Times New Roman" w:hAnsi="Times New Roman" w:cs="Times New Roman"/>
        </w:rPr>
        <w:t xml:space="preserve"> LC staff for public relations and communications and </w:t>
      </w:r>
      <w:r w:rsidR="00197F05">
        <w:rPr>
          <w:rFonts w:ascii="Times New Roman" w:hAnsi="Times New Roman" w:cs="Times New Roman"/>
        </w:rPr>
        <w:t xml:space="preserve">M&amp;E staff will be supported through classroom trainings. </w:t>
      </w:r>
    </w:p>
    <w:p w14:paraId="3128D1D8" w14:textId="77777777" w:rsidR="008C6D84" w:rsidRDefault="008C6D84" w:rsidP="00D25CFA">
      <w:pPr>
        <w:pStyle w:val="ListParagraph"/>
        <w:jc w:val="both"/>
        <w:rPr>
          <w:rFonts w:ascii="Times New Roman" w:hAnsi="Times New Roman" w:cs="Times New Roman"/>
        </w:rPr>
      </w:pPr>
    </w:p>
    <w:p w14:paraId="3D98E5AC" w14:textId="16D7E823" w:rsidR="00683008" w:rsidRPr="00197F05" w:rsidRDefault="00197F05" w:rsidP="006B3AE6">
      <w:pPr>
        <w:pStyle w:val="ListParagraph"/>
        <w:rPr>
          <w:rFonts w:ascii="Times New Roman" w:hAnsi="Times New Roman" w:cs="Times New Roman"/>
          <w:b/>
        </w:rPr>
      </w:pPr>
      <w:r w:rsidRPr="00197F05">
        <w:rPr>
          <w:rFonts w:ascii="Times New Roman" w:hAnsi="Times New Roman" w:cs="Times New Roman"/>
          <w:b/>
        </w:rPr>
        <w:t>Component 4</w:t>
      </w:r>
      <w:r w:rsidR="008C6D84">
        <w:rPr>
          <w:rFonts w:ascii="Times New Roman" w:hAnsi="Times New Roman" w:cs="Times New Roman"/>
          <w:b/>
        </w:rPr>
        <w:t>:</w:t>
      </w:r>
      <w:r w:rsidRPr="00197F05">
        <w:rPr>
          <w:rFonts w:ascii="Times New Roman" w:hAnsi="Times New Roman" w:cs="Times New Roman"/>
          <w:b/>
        </w:rPr>
        <w:t xml:space="preserve"> Program Management </w:t>
      </w:r>
      <w:r w:rsidR="0004031C">
        <w:rPr>
          <w:rFonts w:ascii="Times New Roman" w:hAnsi="Times New Roman" w:cs="Times New Roman"/>
          <w:b/>
        </w:rPr>
        <w:t>(</w:t>
      </w:r>
      <w:r w:rsidR="0004031C">
        <w:rPr>
          <w:rFonts w:ascii="Times New Roman" w:hAnsi="Times New Roman" w:cs="Times New Roman"/>
        </w:rPr>
        <w:t>US$4.5 million)</w:t>
      </w:r>
    </w:p>
    <w:p w14:paraId="2DAFCF4D" w14:textId="66248201" w:rsidR="001F3573" w:rsidRPr="0023106E" w:rsidRDefault="00197F05" w:rsidP="00D25CFA">
      <w:pPr>
        <w:pStyle w:val="ListParagraph"/>
        <w:jc w:val="both"/>
        <w:rPr>
          <w:rFonts w:ascii="Times New Roman" w:hAnsi="Times New Roman" w:cs="Times New Roman"/>
        </w:rPr>
      </w:pPr>
      <w:r>
        <w:rPr>
          <w:rFonts w:ascii="Times New Roman" w:hAnsi="Times New Roman" w:cs="Times New Roman"/>
        </w:rPr>
        <w:t xml:space="preserve">This component will provide management support to the Ministry of Finance for the implementation of the project. </w:t>
      </w:r>
      <w:r w:rsidR="00B92D9A">
        <w:rPr>
          <w:rFonts w:ascii="Times New Roman" w:hAnsi="Times New Roman" w:cs="Times New Roman"/>
        </w:rPr>
        <w:t>In addition</w:t>
      </w:r>
      <w:r w:rsidR="0004031C">
        <w:rPr>
          <w:rFonts w:ascii="Times New Roman" w:hAnsi="Times New Roman" w:cs="Times New Roman"/>
        </w:rPr>
        <w:t>,</w:t>
      </w:r>
      <w:r w:rsidR="00B92D9A">
        <w:rPr>
          <w:rFonts w:ascii="Times New Roman" w:hAnsi="Times New Roman" w:cs="Times New Roman"/>
        </w:rPr>
        <w:t xml:space="preserve"> it will provide support for regular project evaluations which include procurement and safeguard reviews, financial reporting and auditing. </w:t>
      </w:r>
      <w:r w:rsidR="000A4DCF">
        <w:rPr>
          <w:rFonts w:ascii="Times New Roman" w:hAnsi="Times New Roman" w:cs="Times New Roman"/>
        </w:rPr>
        <w:t xml:space="preserve">Furthermore, the component will also support the design and implementation of a survey to measure service delivery impacts as well as citizen perception of service delivery. </w:t>
      </w:r>
      <w:r w:rsidR="00F749F9">
        <w:rPr>
          <w:rFonts w:ascii="Times New Roman" w:hAnsi="Times New Roman" w:cs="Times New Roman"/>
        </w:rPr>
        <w:t>Finally</w:t>
      </w:r>
      <w:r w:rsidR="000A4DCF">
        <w:rPr>
          <w:rFonts w:ascii="Times New Roman" w:hAnsi="Times New Roman" w:cs="Times New Roman"/>
        </w:rPr>
        <w:t xml:space="preserve">, the component will finance communication and outreach efforts about the </w:t>
      </w:r>
      <w:r w:rsidR="001E0F45">
        <w:rPr>
          <w:rFonts w:ascii="Times New Roman" w:hAnsi="Times New Roman" w:cs="Times New Roman"/>
        </w:rPr>
        <w:t>Project to all key stakeholders</w:t>
      </w:r>
      <w:r w:rsidR="00D25CFA">
        <w:rPr>
          <w:rFonts w:ascii="Times New Roman" w:hAnsi="Times New Roman" w:cs="Times New Roman"/>
        </w:rPr>
        <w:t>.</w:t>
      </w:r>
    </w:p>
    <w:p w14:paraId="4CB09251" w14:textId="4321F3F6" w:rsidR="004A6065" w:rsidRPr="00EE333E" w:rsidRDefault="00F77C85" w:rsidP="00F77C85">
      <w:pPr>
        <w:pStyle w:val="Heading2"/>
        <w:numPr>
          <w:ilvl w:val="0"/>
          <w:numId w:val="0"/>
        </w:numPr>
        <w:ind w:left="720" w:hanging="720"/>
        <w:rPr>
          <w:rFonts w:ascii="Times New Roman" w:hAnsi="Times New Roman" w:cs="Times New Roman"/>
        </w:rPr>
      </w:pPr>
      <w:bookmarkStart w:id="5" w:name="_Toc6306713"/>
      <w:r>
        <w:rPr>
          <w:rStyle w:val="Heading2Char"/>
          <w:rFonts w:ascii="Times New Roman" w:hAnsi="Times New Roman" w:cs="Times New Roman"/>
          <w:b/>
        </w:rPr>
        <w:t>1.4</w:t>
      </w:r>
      <w:r>
        <w:rPr>
          <w:rStyle w:val="Heading2Char"/>
          <w:rFonts w:ascii="Times New Roman" w:hAnsi="Times New Roman" w:cs="Times New Roman"/>
          <w:b/>
        </w:rPr>
        <w:tab/>
      </w:r>
      <w:r w:rsidR="0031189F">
        <w:rPr>
          <w:rStyle w:val="Heading2Char"/>
          <w:rFonts w:ascii="Times New Roman" w:hAnsi="Times New Roman" w:cs="Times New Roman"/>
          <w:b/>
        </w:rPr>
        <w:t xml:space="preserve">Applicable World Bank </w:t>
      </w:r>
      <w:r w:rsidR="00311445">
        <w:rPr>
          <w:rFonts w:ascii="Times New Roman" w:hAnsi="Times New Roman" w:cs="Times New Roman"/>
        </w:rPr>
        <w:t>Environmental Social Standards (ESSs)</w:t>
      </w:r>
      <w:bookmarkEnd w:id="5"/>
    </w:p>
    <w:p w14:paraId="6D4751FA" w14:textId="38384E55" w:rsidR="0031189F" w:rsidRDefault="0031189F" w:rsidP="00771005">
      <w:pPr>
        <w:pStyle w:val="ListParagraph"/>
        <w:ind w:left="480" w:hanging="54"/>
        <w:rPr>
          <w:rFonts w:ascii="Times New Roman" w:hAnsi="Times New Roman" w:cs="Times New Roman"/>
        </w:rPr>
      </w:pPr>
      <w:r>
        <w:rPr>
          <w:rFonts w:ascii="Times New Roman" w:hAnsi="Times New Roman" w:cs="Times New Roman"/>
        </w:rPr>
        <w:t xml:space="preserve">1. </w:t>
      </w:r>
      <w:r w:rsidRPr="0050510B">
        <w:rPr>
          <w:rFonts w:ascii="Times New Roman" w:hAnsi="Times New Roman" w:cs="Times New Roman"/>
          <w:b/>
        </w:rPr>
        <w:t xml:space="preserve">Assessment and Management of Environmental and Social Risks and </w:t>
      </w:r>
      <w:r w:rsidR="005C5556" w:rsidRPr="0050510B">
        <w:rPr>
          <w:rFonts w:ascii="Times New Roman" w:hAnsi="Times New Roman" w:cs="Times New Roman"/>
          <w:b/>
        </w:rPr>
        <w:t>impacts (ESS1</w:t>
      </w:r>
      <w:r w:rsidRPr="0050510B">
        <w:rPr>
          <w:rFonts w:ascii="Times New Roman" w:hAnsi="Times New Roman" w:cs="Times New Roman"/>
          <w:b/>
        </w:rPr>
        <w:t>)</w:t>
      </w:r>
    </w:p>
    <w:p w14:paraId="4334BBEA" w14:textId="219C3BA1" w:rsidR="0031189F" w:rsidRDefault="0031189F" w:rsidP="0050510B">
      <w:pPr>
        <w:pStyle w:val="ListParagraph"/>
        <w:ind w:left="480"/>
        <w:rPr>
          <w:rFonts w:ascii="Times New Roman" w:hAnsi="Times New Roman" w:cs="Times New Roman"/>
        </w:rPr>
      </w:pPr>
      <w:r>
        <w:rPr>
          <w:rFonts w:ascii="Times New Roman" w:hAnsi="Times New Roman" w:cs="Times New Roman"/>
        </w:rPr>
        <w:t>Implementation of the PSGSDP will require assessm</w:t>
      </w:r>
      <w:r w:rsidR="0050510B">
        <w:rPr>
          <w:rFonts w:ascii="Times New Roman" w:hAnsi="Times New Roman" w:cs="Times New Roman"/>
        </w:rPr>
        <w:t>en</w:t>
      </w:r>
      <w:r>
        <w:rPr>
          <w:rFonts w:ascii="Times New Roman" w:hAnsi="Times New Roman" w:cs="Times New Roman"/>
        </w:rPr>
        <w:t>t of environment and social risks likely to result from the project. To this effect</w:t>
      </w:r>
      <w:r w:rsidR="00F749F9">
        <w:rPr>
          <w:rFonts w:ascii="Times New Roman" w:hAnsi="Times New Roman" w:cs="Times New Roman"/>
        </w:rPr>
        <w:t>,</w:t>
      </w:r>
      <w:r>
        <w:rPr>
          <w:rFonts w:ascii="Times New Roman" w:hAnsi="Times New Roman" w:cs="Times New Roman"/>
        </w:rPr>
        <w:t xml:space="preserve"> MoF and MoLG will conduct environmental and social as</w:t>
      </w:r>
      <w:r w:rsidR="00470C8E">
        <w:rPr>
          <w:rFonts w:ascii="Times New Roman" w:hAnsi="Times New Roman" w:cs="Times New Roman"/>
        </w:rPr>
        <w:t>s</w:t>
      </w:r>
      <w:r>
        <w:rPr>
          <w:rFonts w:ascii="Times New Roman" w:hAnsi="Times New Roman" w:cs="Times New Roman"/>
        </w:rPr>
        <w:t xml:space="preserve">essments to identify risk mitigation measures. Based on assessments conducted during project preparation, the following environmental </w:t>
      </w:r>
      <w:proofErr w:type="spellStart"/>
      <w:r>
        <w:rPr>
          <w:rFonts w:ascii="Times New Roman" w:hAnsi="Times New Roman" w:cs="Times New Roman"/>
        </w:rPr>
        <w:t>amd</w:t>
      </w:r>
      <w:proofErr w:type="spellEnd"/>
      <w:r>
        <w:rPr>
          <w:rFonts w:ascii="Times New Roman" w:hAnsi="Times New Roman" w:cs="Times New Roman"/>
        </w:rPr>
        <w:t xml:space="preserve"> social risks have been identified as</w:t>
      </w:r>
      <w:r w:rsidR="00DB25F9">
        <w:rPr>
          <w:rFonts w:ascii="Times New Roman" w:hAnsi="Times New Roman" w:cs="Times New Roman"/>
        </w:rPr>
        <w:t xml:space="preserve"> potential impacts on project areas</w:t>
      </w:r>
      <w:r w:rsidR="00F749F9">
        <w:rPr>
          <w:rFonts w:ascii="Times New Roman" w:hAnsi="Times New Roman" w:cs="Times New Roman"/>
        </w:rPr>
        <w:t>:</w:t>
      </w:r>
    </w:p>
    <w:p w14:paraId="7E166EA2" w14:textId="10224D4E" w:rsidR="00DB25F9" w:rsidRDefault="00470C8E" w:rsidP="00993EC3">
      <w:pPr>
        <w:pStyle w:val="ListParagraph"/>
        <w:numPr>
          <w:ilvl w:val="0"/>
          <w:numId w:val="21"/>
        </w:numPr>
        <w:rPr>
          <w:rFonts w:ascii="Times New Roman" w:hAnsi="Times New Roman" w:cs="Times New Roman"/>
        </w:rPr>
      </w:pPr>
      <w:r>
        <w:rPr>
          <w:rFonts w:ascii="Times New Roman" w:hAnsi="Times New Roman" w:cs="Times New Roman"/>
        </w:rPr>
        <w:t>Disruption of access to pu</w:t>
      </w:r>
      <w:r w:rsidR="00DB25F9">
        <w:rPr>
          <w:rFonts w:ascii="Times New Roman" w:hAnsi="Times New Roman" w:cs="Times New Roman"/>
        </w:rPr>
        <w:t xml:space="preserve">blic services </w:t>
      </w:r>
    </w:p>
    <w:p w14:paraId="68703F1C" w14:textId="3E9F8170" w:rsidR="00DB25F9" w:rsidRDefault="00DB25F9" w:rsidP="00993EC3">
      <w:pPr>
        <w:pStyle w:val="ListParagraph"/>
        <w:numPr>
          <w:ilvl w:val="0"/>
          <w:numId w:val="21"/>
        </w:numPr>
        <w:rPr>
          <w:rFonts w:ascii="Times New Roman" w:hAnsi="Times New Roman" w:cs="Times New Roman"/>
        </w:rPr>
      </w:pPr>
      <w:r>
        <w:rPr>
          <w:rFonts w:ascii="Times New Roman" w:hAnsi="Times New Roman" w:cs="Times New Roman"/>
        </w:rPr>
        <w:t>Community health and safety</w:t>
      </w:r>
    </w:p>
    <w:p w14:paraId="083584ED" w14:textId="7263A7D7" w:rsidR="00DB25F9" w:rsidRDefault="00DB25F9" w:rsidP="00993EC3">
      <w:pPr>
        <w:pStyle w:val="ListParagraph"/>
        <w:numPr>
          <w:ilvl w:val="0"/>
          <w:numId w:val="21"/>
        </w:numPr>
        <w:rPr>
          <w:rFonts w:ascii="Times New Roman" w:hAnsi="Times New Roman" w:cs="Times New Roman"/>
        </w:rPr>
      </w:pPr>
      <w:r>
        <w:rPr>
          <w:rFonts w:ascii="Times New Roman" w:hAnsi="Times New Roman" w:cs="Times New Roman"/>
        </w:rPr>
        <w:lastRenderedPageBreak/>
        <w:t>Occupational health and safety of workers</w:t>
      </w:r>
    </w:p>
    <w:p w14:paraId="742AC7A8" w14:textId="69B05060" w:rsidR="00DB25F9" w:rsidRDefault="00DB25F9" w:rsidP="00993EC3">
      <w:pPr>
        <w:pStyle w:val="ListParagraph"/>
        <w:numPr>
          <w:ilvl w:val="0"/>
          <w:numId w:val="21"/>
        </w:numPr>
        <w:rPr>
          <w:rFonts w:ascii="Times New Roman" w:hAnsi="Times New Roman" w:cs="Times New Roman"/>
        </w:rPr>
      </w:pPr>
      <w:r>
        <w:rPr>
          <w:rFonts w:ascii="Times New Roman" w:hAnsi="Times New Roman" w:cs="Times New Roman"/>
        </w:rPr>
        <w:t>Disposal and management of waste generated during works</w:t>
      </w:r>
    </w:p>
    <w:p w14:paraId="2C0868E3" w14:textId="346AC947" w:rsidR="00DB25F9" w:rsidRDefault="00DB25F9" w:rsidP="00993EC3">
      <w:pPr>
        <w:pStyle w:val="ListParagraph"/>
        <w:numPr>
          <w:ilvl w:val="0"/>
          <w:numId w:val="21"/>
        </w:numPr>
        <w:rPr>
          <w:rFonts w:ascii="Times New Roman" w:hAnsi="Times New Roman" w:cs="Times New Roman"/>
        </w:rPr>
      </w:pPr>
      <w:r>
        <w:rPr>
          <w:rFonts w:ascii="Times New Roman" w:hAnsi="Times New Roman" w:cs="Times New Roman"/>
        </w:rPr>
        <w:t>Non-inclusion of vulnerable groups</w:t>
      </w:r>
      <w:r w:rsidR="00F749F9">
        <w:rPr>
          <w:rFonts w:ascii="Times New Roman" w:hAnsi="Times New Roman" w:cs="Times New Roman"/>
        </w:rPr>
        <w:t>,</w:t>
      </w:r>
      <w:r>
        <w:rPr>
          <w:rFonts w:ascii="Times New Roman" w:hAnsi="Times New Roman" w:cs="Times New Roman"/>
        </w:rPr>
        <w:t xml:space="preserve"> and </w:t>
      </w:r>
    </w:p>
    <w:p w14:paraId="69B62530" w14:textId="0F2C6179" w:rsidR="00DB25F9" w:rsidRDefault="00DB25F9" w:rsidP="00993EC3">
      <w:pPr>
        <w:pStyle w:val="ListParagraph"/>
        <w:numPr>
          <w:ilvl w:val="0"/>
          <w:numId w:val="21"/>
        </w:numPr>
        <w:rPr>
          <w:rFonts w:ascii="Times New Roman" w:hAnsi="Times New Roman" w:cs="Times New Roman"/>
        </w:rPr>
      </w:pPr>
      <w:r>
        <w:rPr>
          <w:rFonts w:ascii="Times New Roman" w:hAnsi="Times New Roman" w:cs="Times New Roman"/>
        </w:rPr>
        <w:t xml:space="preserve">Weak Grievance </w:t>
      </w:r>
      <w:r w:rsidR="003B467C">
        <w:rPr>
          <w:rFonts w:ascii="Times New Roman" w:hAnsi="Times New Roman" w:cs="Times New Roman"/>
        </w:rPr>
        <w:t>Redress</w:t>
      </w:r>
      <w:r>
        <w:rPr>
          <w:rFonts w:ascii="Times New Roman" w:hAnsi="Times New Roman" w:cs="Times New Roman"/>
        </w:rPr>
        <w:t xml:space="preserve"> Mechanisms.</w:t>
      </w:r>
    </w:p>
    <w:p w14:paraId="7C32FEC3" w14:textId="37480DAF" w:rsidR="0031189F" w:rsidRPr="0050510B" w:rsidRDefault="0031189F" w:rsidP="004D7E0D">
      <w:pPr>
        <w:pStyle w:val="ListParagraph"/>
        <w:ind w:left="480" w:hanging="54"/>
        <w:rPr>
          <w:rFonts w:ascii="Times New Roman" w:hAnsi="Times New Roman" w:cs="Times New Roman"/>
          <w:b/>
        </w:rPr>
      </w:pPr>
      <w:r w:rsidRPr="0050510B">
        <w:rPr>
          <w:rFonts w:ascii="Times New Roman" w:hAnsi="Times New Roman" w:cs="Times New Roman"/>
          <w:b/>
        </w:rPr>
        <w:t xml:space="preserve">2. Labour and working </w:t>
      </w:r>
      <w:r w:rsidR="007B01D6" w:rsidRPr="0050510B">
        <w:rPr>
          <w:rFonts w:ascii="Times New Roman" w:hAnsi="Times New Roman" w:cs="Times New Roman"/>
          <w:b/>
        </w:rPr>
        <w:t>conditions (</w:t>
      </w:r>
      <w:r w:rsidRPr="0050510B">
        <w:rPr>
          <w:rFonts w:ascii="Times New Roman" w:hAnsi="Times New Roman" w:cs="Times New Roman"/>
          <w:b/>
        </w:rPr>
        <w:t>ESS2)</w:t>
      </w:r>
    </w:p>
    <w:p w14:paraId="34386CFB" w14:textId="32D0007E" w:rsidR="00DB25F9" w:rsidRDefault="00DB25F9" w:rsidP="004D7E0D">
      <w:pPr>
        <w:pStyle w:val="ListParagraph"/>
        <w:ind w:left="480" w:hanging="54"/>
        <w:jc w:val="both"/>
        <w:rPr>
          <w:rFonts w:ascii="Times New Roman" w:hAnsi="Times New Roman" w:cs="Times New Roman"/>
        </w:rPr>
      </w:pPr>
      <w:r>
        <w:rPr>
          <w:rFonts w:ascii="Times New Roman" w:hAnsi="Times New Roman" w:cs="Times New Roman"/>
        </w:rPr>
        <w:t>As per project design</w:t>
      </w:r>
      <w:r w:rsidR="00D7090B">
        <w:rPr>
          <w:rFonts w:ascii="Times New Roman" w:hAnsi="Times New Roman" w:cs="Times New Roman"/>
        </w:rPr>
        <w:t>,</w:t>
      </w:r>
      <w:r>
        <w:rPr>
          <w:rFonts w:ascii="Times New Roman" w:hAnsi="Times New Roman" w:cs="Times New Roman"/>
        </w:rPr>
        <w:t xml:space="preserve"> construction/rehabilitation works will be undertaken by </w:t>
      </w:r>
      <w:r w:rsidR="00D7090B">
        <w:rPr>
          <w:rFonts w:ascii="Times New Roman" w:hAnsi="Times New Roman" w:cs="Times New Roman"/>
        </w:rPr>
        <w:t xml:space="preserve">personnel </w:t>
      </w:r>
      <w:r>
        <w:rPr>
          <w:rFonts w:ascii="Times New Roman" w:hAnsi="Times New Roman" w:cs="Times New Roman"/>
        </w:rPr>
        <w:t>from designated town councils.</w:t>
      </w:r>
      <w:r w:rsidR="0050510B">
        <w:rPr>
          <w:rFonts w:ascii="Times New Roman" w:hAnsi="Times New Roman" w:cs="Times New Roman"/>
        </w:rPr>
        <w:t xml:space="preserve"> Issues of o</w:t>
      </w:r>
      <w:r>
        <w:rPr>
          <w:rFonts w:ascii="Times New Roman" w:hAnsi="Times New Roman" w:cs="Times New Roman"/>
        </w:rPr>
        <w:t>ccupational health and safety, as well as grievances on labour matters</w:t>
      </w:r>
      <w:r w:rsidR="00D7090B">
        <w:rPr>
          <w:rFonts w:ascii="Times New Roman" w:hAnsi="Times New Roman" w:cs="Times New Roman"/>
        </w:rPr>
        <w:t>,</w:t>
      </w:r>
      <w:r>
        <w:rPr>
          <w:rFonts w:ascii="Times New Roman" w:hAnsi="Times New Roman" w:cs="Times New Roman"/>
        </w:rPr>
        <w:t xml:space="preserve"> may arise and pose a risk to meeting project implementation timelines. As such</w:t>
      </w:r>
      <w:r w:rsidR="00D7090B">
        <w:rPr>
          <w:rFonts w:ascii="Times New Roman" w:hAnsi="Times New Roman" w:cs="Times New Roman"/>
        </w:rPr>
        <w:t>,</w:t>
      </w:r>
      <w:r>
        <w:rPr>
          <w:rFonts w:ascii="Times New Roman" w:hAnsi="Times New Roman" w:cs="Times New Roman"/>
        </w:rPr>
        <w:t xml:space="preserve"> a Labour Management Procedures (LMP) will be prepared as part of the Environmen</w:t>
      </w:r>
      <w:r w:rsidR="009D189E">
        <w:rPr>
          <w:rFonts w:ascii="Times New Roman" w:hAnsi="Times New Roman" w:cs="Times New Roman"/>
        </w:rPr>
        <w:t>t</w:t>
      </w:r>
      <w:r>
        <w:rPr>
          <w:rFonts w:ascii="Times New Roman" w:hAnsi="Times New Roman" w:cs="Times New Roman"/>
        </w:rPr>
        <w:t xml:space="preserve">al and Social Management Framework (ESMF), to address potential labour concerns as highlighted above. The LMP will be prepared in line with local </w:t>
      </w:r>
      <w:r w:rsidR="00470C8E">
        <w:rPr>
          <w:rFonts w:ascii="Times New Roman" w:hAnsi="Times New Roman" w:cs="Times New Roman"/>
        </w:rPr>
        <w:t xml:space="preserve">employment act. A Grievance Redress Mechanism </w:t>
      </w:r>
      <w:r w:rsidR="00D7090B">
        <w:rPr>
          <w:rFonts w:ascii="Times New Roman" w:hAnsi="Times New Roman" w:cs="Times New Roman"/>
        </w:rPr>
        <w:t xml:space="preserve">(GRM) </w:t>
      </w:r>
      <w:r w:rsidR="00470C8E">
        <w:rPr>
          <w:rFonts w:ascii="Times New Roman" w:hAnsi="Times New Roman" w:cs="Times New Roman"/>
        </w:rPr>
        <w:t xml:space="preserve">will be prepared for workers and </w:t>
      </w:r>
      <w:r w:rsidR="007B01D6">
        <w:rPr>
          <w:rFonts w:ascii="Times New Roman" w:hAnsi="Times New Roman" w:cs="Times New Roman"/>
        </w:rPr>
        <w:t>contracted</w:t>
      </w:r>
      <w:r w:rsidR="00470C8E">
        <w:rPr>
          <w:rFonts w:ascii="Times New Roman" w:hAnsi="Times New Roman" w:cs="Times New Roman"/>
        </w:rPr>
        <w:t xml:space="preserve"> workers to </w:t>
      </w:r>
      <w:r w:rsidR="00D7090B">
        <w:rPr>
          <w:rFonts w:ascii="Times New Roman" w:hAnsi="Times New Roman" w:cs="Times New Roman"/>
        </w:rPr>
        <w:t>address</w:t>
      </w:r>
      <w:r w:rsidR="00470C8E">
        <w:rPr>
          <w:rFonts w:ascii="Times New Roman" w:hAnsi="Times New Roman" w:cs="Times New Roman"/>
        </w:rPr>
        <w:t xml:space="preserve"> </w:t>
      </w:r>
      <w:r w:rsidR="00D7090B">
        <w:rPr>
          <w:rFonts w:ascii="Times New Roman" w:hAnsi="Times New Roman" w:cs="Times New Roman"/>
        </w:rPr>
        <w:t xml:space="preserve">potential </w:t>
      </w:r>
      <w:r w:rsidR="00470C8E">
        <w:rPr>
          <w:rFonts w:ascii="Times New Roman" w:hAnsi="Times New Roman" w:cs="Times New Roman"/>
        </w:rPr>
        <w:t xml:space="preserve">workplace </w:t>
      </w:r>
      <w:r w:rsidR="00D7090B">
        <w:rPr>
          <w:rFonts w:ascii="Times New Roman" w:hAnsi="Times New Roman" w:cs="Times New Roman"/>
        </w:rPr>
        <w:t>issues</w:t>
      </w:r>
      <w:r w:rsidR="00470C8E">
        <w:rPr>
          <w:rFonts w:ascii="Times New Roman" w:hAnsi="Times New Roman" w:cs="Times New Roman"/>
        </w:rPr>
        <w:t>. The GRM procedure</w:t>
      </w:r>
      <w:r w:rsidR="00D7090B">
        <w:rPr>
          <w:rFonts w:ascii="Times New Roman" w:hAnsi="Times New Roman" w:cs="Times New Roman"/>
        </w:rPr>
        <w:t>s</w:t>
      </w:r>
      <w:r w:rsidR="00470C8E">
        <w:rPr>
          <w:rFonts w:ascii="Times New Roman" w:hAnsi="Times New Roman" w:cs="Times New Roman"/>
        </w:rPr>
        <w:t xml:space="preserve"> will be made readily available to </w:t>
      </w:r>
      <w:r w:rsidR="00D7090B">
        <w:rPr>
          <w:rFonts w:ascii="Times New Roman" w:hAnsi="Times New Roman" w:cs="Times New Roman"/>
        </w:rPr>
        <w:t xml:space="preserve">the </w:t>
      </w:r>
      <w:proofErr w:type="spellStart"/>
      <w:r w:rsidR="00D7090B">
        <w:rPr>
          <w:rFonts w:ascii="Times New Roman" w:hAnsi="Times New Roman" w:cs="Times New Roman"/>
        </w:rPr>
        <w:t>entirepersonnel</w:t>
      </w:r>
      <w:proofErr w:type="spellEnd"/>
      <w:r w:rsidR="00470C8E">
        <w:rPr>
          <w:rFonts w:ascii="Times New Roman" w:hAnsi="Times New Roman" w:cs="Times New Roman"/>
        </w:rPr>
        <w:t xml:space="preserve">. It will provide guidance on process of grievance registering and timely feedback to affected project staff.  </w:t>
      </w:r>
    </w:p>
    <w:p w14:paraId="42D261ED" w14:textId="609EB28D" w:rsidR="0031189F" w:rsidRPr="0050510B" w:rsidRDefault="0031189F" w:rsidP="0021153D">
      <w:pPr>
        <w:pStyle w:val="ListParagraph"/>
        <w:ind w:left="480" w:hanging="54"/>
        <w:rPr>
          <w:rFonts w:ascii="Times New Roman" w:hAnsi="Times New Roman" w:cs="Times New Roman"/>
          <w:b/>
        </w:rPr>
      </w:pPr>
      <w:r w:rsidRPr="0050510B">
        <w:rPr>
          <w:rFonts w:ascii="Times New Roman" w:hAnsi="Times New Roman" w:cs="Times New Roman"/>
          <w:b/>
        </w:rPr>
        <w:t>3. Community Health and Safety ESS 4</w:t>
      </w:r>
    </w:p>
    <w:p w14:paraId="2CEA02FF" w14:textId="7BC58BA1" w:rsidR="004A6065" w:rsidRPr="0050510B" w:rsidRDefault="00DA7687" w:rsidP="0050510B">
      <w:pPr>
        <w:pStyle w:val="ListParagraph"/>
        <w:tabs>
          <w:tab w:val="left" w:pos="5660"/>
        </w:tabs>
        <w:ind w:left="480"/>
        <w:rPr>
          <w:rFonts w:ascii="Times New Roman" w:hAnsi="Times New Roman" w:cs="Times New Roman"/>
        </w:rPr>
      </w:pPr>
      <w:smartTag w:uri="urn:schemas-microsoft-com:office:smarttags" w:element="stockticker">
        <w:r w:rsidRPr="0050510B">
          <w:rPr>
            <w:rFonts w:ascii="Times New Roman" w:hAnsi="Times New Roman" w:cs="Times New Roman"/>
          </w:rPr>
          <w:t>ESS</w:t>
        </w:r>
      </w:smartTag>
      <w:r w:rsidRPr="0050510B">
        <w:rPr>
          <w:rFonts w:ascii="Times New Roman" w:hAnsi="Times New Roman" w:cs="Times New Roman"/>
        </w:rPr>
        <w:t xml:space="preserve"> 4 recognizes that project activities, </w:t>
      </w:r>
      <w:r w:rsidR="00D7090B">
        <w:rPr>
          <w:rFonts w:ascii="Times New Roman" w:hAnsi="Times New Roman" w:cs="Times New Roman"/>
        </w:rPr>
        <w:t xml:space="preserve">use of </w:t>
      </w:r>
      <w:r w:rsidRPr="0050510B">
        <w:rPr>
          <w:rFonts w:ascii="Times New Roman" w:hAnsi="Times New Roman" w:cs="Times New Roman"/>
        </w:rPr>
        <w:t>equipment, infrastructure can increase community exposure to risks and impacts</w:t>
      </w:r>
      <w:r w:rsidR="00761F14" w:rsidRPr="0050510B">
        <w:rPr>
          <w:rFonts w:ascii="Times New Roman" w:hAnsi="Times New Roman" w:cs="Times New Roman"/>
        </w:rPr>
        <w:t>.</w:t>
      </w:r>
      <w:r w:rsidR="00761F14" w:rsidRPr="004A6065">
        <w:rPr>
          <w:rStyle w:val="FootnoteReference"/>
          <w:rFonts w:ascii="Times New Roman" w:hAnsi="Times New Roman" w:cs="Times New Roman"/>
        </w:rPr>
        <w:footnoteReference w:id="1"/>
      </w:r>
      <w:r w:rsidRPr="0050510B">
        <w:rPr>
          <w:rFonts w:ascii="Times New Roman" w:hAnsi="Times New Roman" w:cs="Times New Roman"/>
        </w:rPr>
        <w:t xml:space="preserve"> </w:t>
      </w:r>
      <w:r w:rsidR="00D7090B">
        <w:rPr>
          <w:rFonts w:ascii="Times New Roman" w:hAnsi="Times New Roman" w:cs="Times New Roman"/>
        </w:rPr>
        <w:t xml:space="preserve">However, </w:t>
      </w:r>
      <w:r w:rsidR="000961B6">
        <w:rPr>
          <w:rFonts w:ascii="Times New Roman" w:hAnsi="Times New Roman" w:cs="Times New Roman"/>
        </w:rPr>
        <w:t>this project envisages</w:t>
      </w:r>
      <w:r w:rsidR="00761F14" w:rsidRPr="0050510B">
        <w:rPr>
          <w:rFonts w:ascii="Times New Roman" w:hAnsi="Times New Roman" w:cs="Times New Roman"/>
        </w:rPr>
        <w:t xml:space="preserve"> that civil works will be moderately low which may not pose a significant risk to the health and safety of communities</w:t>
      </w:r>
      <w:r w:rsidR="008609A5" w:rsidRPr="0050510B">
        <w:rPr>
          <w:rFonts w:ascii="Times New Roman" w:hAnsi="Times New Roman" w:cs="Times New Roman"/>
        </w:rPr>
        <w:t xml:space="preserve">. </w:t>
      </w:r>
      <w:r w:rsidR="00D7090B">
        <w:rPr>
          <w:rFonts w:ascii="Times New Roman" w:hAnsi="Times New Roman" w:cs="Times New Roman"/>
          <w:noProof/>
        </w:rPr>
        <w:t>C</w:t>
      </w:r>
      <w:r w:rsidR="00552E99" w:rsidRPr="0050510B">
        <w:rPr>
          <w:rFonts w:ascii="Times New Roman" w:hAnsi="Times New Roman" w:cs="Times New Roman"/>
          <w:noProof/>
        </w:rPr>
        <w:t>ommunities may</w:t>
      </w:r>
      <w:r w:rsidR="00D7090B">
        <w:rPr>
          <w:rFonts w:ascii="Times New Roman" w:hAnsi="Times New Roman" w:cs="Times New Roman"/>
          <w:noProof/>
        </w:rPr>
        <w:t xml:space="preserve"> </w:t>
      </w:r>
      <w:r w:rsidR="00552E99" w:rsidRPr="0050510B">
        <w:rPr>
          <w:rFonts w:ascii="Times New Roman" w:hAnsi="Times New Roman" w:cs="Times New Roman"/>
          <w:noProof/>
        </w:rPr>
        <w:t xml:space="preserve">be affected by traffic related safety risks caused by movement of machinery as well as exposure to hazardous waste generated from construction and rehabilitation works. Mitigation measures against this risk </w:t>
      </w:r>
      <w:r w:rsidR="000F734D">
        <w:rPr>
          <w:rFonts w:ascii="Times New Roman" w:hAnsi="Times New Roman" w:cs="Times New Roman"/>
          <w:noProof/>
        </w:rPr>
        <w:t>are</w:t>
      </w:r>
      <w:r w:rsidR="00552E99" w:rsidRPr="0050510B">
        <w:rPr>
          <w:rFonts w:ascii="Times New Roman" w:hAnsi="Times New Roman" w:cs="Times New Roman"/>
          <w:noProof/>
        </w:rPr>
        <w:t xml:space="preserve"> provided in the </w:t>
      </w:r>
      <w:r w:rsidR="000F734D">
        <w:rPr>
          <w:rFonts w:ascii="Times New Roman" w:hAnsi="Times New Roman" w:cs="Times New Roman"/>
          <w:noProof/>
        </w:rPr>
        <w:t>ESMF. T</w:t>
      </w:r>
      <w:r w:rsidR="00761F14" w:rsidRPr="0050510B">
        <w:rPr>
          <w:rFonts w:ascii="Times New Roman" w:hAnsi="Times New Roman" w:cs="Times New Roman"/>
        </w:rPr>
        <w:t xml:space="preserve">here will be </w:t>
      </w:r>
      <w:proofErr w:type="gramStart"/>
      <w:r w:rsidR="00761F14" w:rsidRPr="0050510B">
        <w:rPr>
          <w:rFonts w:ascii="Times New Roman" w:hAnsi="Times New Roman" w:cs="Times New Roman"/>
        </w:rPr>
        <w:t>need</w:t>
      </w:r>
      <w:proofErr w:type="gramEnd"/>
      <w:r w:rsidR="00761F14" w:rsidRPr="0050510B">
        <w:rPr>
          <w:rFonts w:ascii="Times New Roman" w:hAnsi="Times New Roman" w:cs="Times New Roman"/>
        </w:rPr>
        <w:t xml:space="preserve"> to manage issues such as restrictions of access</w:t>
      </w:r>
      <w:r w:rsidR="000923E9" w:rsidRPr="0050510B">
        <w:rPr>
          <w:rFonts w:ascii="Times New Roman" w:hAnsi="Times New Roman" w:cs="Times New Roman"/>
        </w:rPr>
        <w:t>.</w:t>
      </w:r>
      <w:r w:rsidR="00761F14" w:rsidRPr="0050510B">
        <w:rPr>
          <w:rFonts w:ascii="Times New Roman" w:hAnsi="Times New Roman" w:cs="Times New Roman"/>
        </w:rPr>
        <w:t xml:space="preserve"> </w:t>
      </w:r>
      <w:r w:rsidR="00D7090B">
        <w:rPr>
          <w:rFonts w:ascii="Times New Roman" w:hAnsi="Times New Roman" w:cs="Times New Roman"/>
        </w:rPr>
        <w:t>Other</w:t>
      </w:r>
      <w:r w:rsidR="00DB401E" w:rsidRPr="0050510B">
        <w:rPr>
          <w:rFonts w:ascii="Times New Roman" w:hAnsi="Times New Roman" w:cs="Times New Roman"/>
        </w:rPr>
        <w:t xml:space="preserve"> potential</w:t>
      </w:r>
      <w:r w:rsidR="00AF4B14" w:rsidRPr="0050510B">
        <w:rPr>
          <w:rFonts w:ascii="Times New Roman" w:hAnsi="Times New Roman" w:cs="Times New Roman"/>
        </w:rPr>
        <w:t xml:space="preserve"> issues that may </w:t>
      </w:r>
      <w:r w:rsidR="00DB401E" w:rsidRPr="0050510B">
        <w:rPr>
          <w:rFonts w:ascii="Times New Roman" w:hAnsi="Times New Roman" w:cs="Times New Roman"/>
        </w:rPr>
        <w:t>arise include</w:t>
      </w:r>
      <w:r w:rsidR="00D7090B">
        <w:rPr>
          <w:rFonts w:ascii="Times New Roman" w:hAnsi="Times New Roman" w:cs="Times New Roman"/>
        </w:rPr>
        <w:t>:</w:t>
      </w:r>
    </w:p>
    <w:p w14:paraId="2881B4C0" w14:textId="77777777" w:rsidR="004A6065" w:rsidRPr="004A6065" w:rsidRDefault="004A6065" w:rsidP="00993EC3">
      <w:pPr>
        <w:pStyle w:val="ListParagraph"/>
        <w:numPr>
          <w:ilvl w:val="0"/>
          <w:numId w:val="4"/>
        </w:numPr>
        <w:jc w:val="both"/>
      </w:pPr>
      <w:r w:rsidRPr="004A6065">
        <w:rPr>
          <w:rFonts w:ascii="Times New Roman" w:hAnsi="Times New Roman" w:cs="Times New Roman"/>
        </w:rPr>
        <w:t xml:space="preserve">Influx </w:t>
      </w:r>
      <w:r>
        <w:rPr>
          <w:rFonts w:ascii="Times New Roman" w:hAnsi="Times New Roman" w:cs="Times New Roman"/>
        </w:rPr>
        <w:t>behavior by contractors which will lead to i</w:t>
      </w:r>
      <w:r w:rsidRPr="004A6065">
        <w:rPr>
          <w:rFonts w:ascii="Times New Roman" w:hAnsi="Times New Roman" w:cs="Times New Roman"/>
        </w:rPr>
        <w:t>ncreased exposure to communicable diseases includ</w:t>
      </w:r>
      <w:r>
        <w:rPr>
          <w:rFonts w:ascii="Times New Roman" w:hAnsi="Times New Roman" w:cs="Times New Roman"/>
        </w:rPr>
        <w:t>ing but not limited to HIV/AIDS</w:t>
      </w:r>
    </w:p>
    <w:p w14:paraId="12FFE180" w14:textId="347C224A" w:rsidR="004A6065" w:rsidRPr="004A6065" w:rsidRDefault="004A6065" w:rsidP="00993EC3">
      <w:pPr>
        <w:pStyle w:val="ListParagraph"/>
        <w:numPr>
          <w:ilvl w:val="0"/>
          <w:numId w:val="4"/>
        </w:numPr>
        <w:jc w:val="both"/>
      </w:pPr>
      <w:r w:rsidRPr="004A6065">
        <w:rPr>
          <w:rFonts w:ascii="Times New Roman" w:hAnsi="Times New Roman" w:cs="Times New Roman"/>
        </w:rPr>
        <w:t>Risk of inadequate and</w:t>
      </w:r>
      <w:r>
        <w:rPr>
          <w:rFonts w:ascii="Times New Roman" w:hAnsi="Times New Roman" w:cs="Times New Roman"/>
        </w:rPr>
        <w:t xml:space="preserve">/or illegal disposal of waste </w:t>
      </w:r>
    </w:p>
    <w:p w14:paraId="1D8EC11F" w14:textId="193C51D8" w:rsidR="000703D9" w:rsidRPr="000703D9" w:rsidRDefault="004A6065" w:rsidP="000703D9">
      <w:pPr>
        <w:pStyle w:val="ListParagraph"/>
        <w:numPr>
          <w:ilvl w:val="0"/>
          <w:numId w:val="4"/>
        </w:numPr>
        <w:jc w:val="both"/>
      </w:pPr>
      <w:r w:rsidRPr="004A6065">
        <w:rPr>
          <w:rFonts w:ascii="Times New Roman" w:hAnsi="Times New Roman" w:cs="Times New Roman"/>
        </w:rPr>
        <w:t>Creation of nuisances such as dust, noise, vibrations and fumes from civil works</w:t>
      </w:r>
    </w:p>
    <w:p w14:paraId="6500A52E" w14:textId="08939283" w:rsidR="00881CB9" w:rsidRPr="0050510B" w:rsidRDefault="004A6065" w:rsidP="000703D9">
      <w:pPr>
        <w:pStyle w:val="ListParagraph"/>
        <w:numPr>
          <w:ilvl w:val="0"/>
          <w:numId w:val="4"/>
        </w:numPr>
        <w:jc w:val="both"/>
      </w:pPr>
      <w:r w:rsidRPr="000703D9">
        <w:rPr>
          <w:rFonts w:ascii="Times New Roman" w:hAnsi="Times New Roman" w:cs="Times New Roman"/>
        </w:rPr>
        <w:t>Effects from uncontrolled storm-water run-off and/or soil erosion.</w:t>
      </w:r>
    </w:p>
    <w:p w14:paraId="6AA2EDFC" w14:textId="3A1C8098" w:rsidR="0050510B" w:rsidRDefault="00AA0058" w:rsidP="0050510B">
      <w:pPr>
        <w:jc w:val="both"/>
      </w:pPr>
      <w:proofErr w:type="gramStart"/>
      <w:r>
        <w:t>In order to</w:t>
      </w:r>
      <w:proofErr w:type="gramEnd"/>
      <w:r>
        <w:t xml:space="preserve"> address </w:t>
      </w:r>
      <w:r w:rsidR="00D7090B">
        <w:t xml:space="preserve">those </w:t>
      </w:r>
      <w:r>
        <w:t xml:space="preserve">impacts, </w:t>
      </w:r>
      <w:r w:rsidR="00D059CD">
        <w:t xml:space="preserve">the project </w:t>
      </w:r>
      <w:r w:rsidR="00226A6C">
        <w:t>will</w:t>
      </w:r>
      <w:r w:rsidR="00864765">
        <w:t xml:space="preserve"> </w:t>
      </w:r>
      <w:r w:rsidR="00BB4254">
        <w:t>develop an Environmenta</w:t>
      </w:r>
      <w:r w:rsidR="00A05B22">
        <w:t>l and Social Commitment Plan (ESC</w:t>
      </w:r>
      <w:r w:rsidR="00BB4254">
        <w:t xml:space="preserve">P) outlining measures to be undertaken to mitigate these risks. </w:t>
      </w:r>
      <w:r w:rsidR="00C22E1D">
        <w:t>As these risks will impact communities in target</w:t>
      </w:r>
      <w:r w:rsidR="00D7090B">
        <w:t>ed</w:t>
      </w:r>
      <w:r w:rsidR="00C22E1D">
        <w:t xml:space="preserve"> areas, </w:t>
      </w:r>
      <w:r w:rsidR="00455534">
        <w:t xml:space="preserve">effective </w:t>
      </w:r>
      <w:r w:rsidR="00FA3DFE">
        <w:t xml:space="preserve">engagement and </w:t>
      </w:r>
      <w:r w:rsidR="00455534">
        <w:t xml:space="preserve">communication </w:t>
      </w:r>
      <w:r w:rsidR="003D17D9">
        <w:t xml:space="preserve">on potential risks </w:t>
      </w:r>
      <w:r w:rsidR="00FA3DFE">
        <w:t>is</w:t>
      </w:r>
      <w:r w:rsidR="003D17D9">
        <w:t xml:space="preserve"> important. </w:t>
      </w:r>
      <w:r w:rsidR="00FA3DFE">
        <w:t xml:space="preserve">This </w:t>
      </w:r>
      <w:r w:rsidR="003D17D9">
        <w:t xml:space="preserve">SEP </w:t>
      </w:r>
      <w:r w:rsidR="00845CAC">
        <w:t>serve</w:t>
      </w:r>
      <w:r w:rsidR="00FA3DFE">
        <w:t>s</w:t>
      </w:r>
      <w:r w:rsidR="00845CAC">
        <w:t xml:space="preserve"> as a mechanism for ensuring adequa</w:t>
      </w:r>
      <w:r w:rsidR="00FA7357">
        <w:t>te project information and communication against risks is shared</w:t>
      </w:r>
      <w:r w:rsidR="00845CAC">
        <w:t xml:space="preserve"> with various stakeholders. </w:t>
      </w:r>
    </w:p>
    <w:p w14:paraId="79662AC6" w14:textId="037771C9" w:rsidR="00C93A78" w:rsidRPr="0050510B" w:rsidRDefault="00552E99" w:rsidP="0050510B">
      <w:pPr>
        <w:jc w:val="both"/>
        <w:rPr>
          <w:b/>
        </w:rPr>
      </w:pPr>
      <w:r w:rsidRPr="0050510B">
        <w:rPr>
          <w:b/>
        </w:rPr>
        <w:t>4. Land Acquisition, restriction on land use and involuntary resettlement ESS5</w:t>
      </w:r>
    </w:p>
    <w:p w14:paraId="23DA51E6" w14:textId="78835D06" w:rsidR="006F4A2A" w:rsidRPr="00552E99" w:rsidRDefault="00222788" w:rsidP="004D7E0D">
      <w:pPr>
        <w:jc w:val="both"/>
      </w:pPr>
      <w:r>
        <w:rPr>
          <w:noProof/>
        </w:rPr>
        <w:t xml:space="preserve">It is not envisaged that </w:t>
      </w:r>
      <w:r w:rsidR="006F4A2A">
        <w:rPr>
          <w:noProof/>
        </w:rPr>
        <w:t xml:space="preserve">project activities </w:t>
      </w:r>
      <w:r>
        <w:rPr>
          <w:noProof/>
        </w:rPr>
        <w:t xml:space="preserve">will lead to </w:t>
      </w:r>
      <w:r w:rsidR="006F4A2A">
        <w:rPr>
          <w:noProof/>
        </w:rPr>
        <w:t>land acquisition or physical displacement</w:t>
      </w:r>
      <w:r>
        <w:rPr>
          <w:noProof/>
        </w:rPr>
        <w:t>,</w:t>
      </w:r>
      <w:r w:rsidR="005B60D8">
        <w:rPr>
          <w:noProof/>
        </w:rPr>
        <w:t xml:space="preserve"> as the project will be implemented within existing council premises</w:t>
      </w:r>
      <w:r w:rsidR="006F4A2A">
        <w:rPr>
          <w:noProof/>
        </w:rPr>
        <w:t>.</w:t>
      </w:r>
      <w:r w:rsidR="005B60D8">
        <w:rPr>
          <w:noProof/>
        </w:rPr>
        <w:t xml:space="preserve"> </w:t>
      </w:r>
      <w:r w:rsidR="005B60D8" w:rsidRPr="005B60D8">
        <w:rPr>
          <w:noProof/>
        </w:rPr>
        <w:t xml:space="preserve"> </w:t>
      </w:r>
      <w:r w:rsidR="005B60D8">
        <w:rPr>
          <w:noProof/>
        </w:rPr>
        <w:t>However, should selected project activities result in impacts of physical or economic displacement</w:t>
      </w:r>
      <w:r w:rsidR="00F707C7">
        <w:rPr>
          <w:noProof/>
        </w:rPr>
        <w:t>, the implementing a</w:t>
      </w:r>
      <w:r w:rsidR="005B60D8">
        <w:rPr>
          <w:noProof/>
        </w:rPr>
        <w:t>gencies will be required to prepare a Resettlement Action Plan (RAP). Preparation of the RAP will be guided by the principles set out in the Resettlement Policy Framework (RPF) which will be developed as a precautionary measure to address potential resettlement impacts.</w:t>
      </w:r>
    </w:p>
    <w:p w14:paraId="13957A9C" w14:textId="77777777" w:rsidR="00F707C7" w:rsidRDefault="00D459F3" w:rsidP="004D7E0D">
      <w:pPr>
        <w:jc w:val="both"/>
        <w:rPr>
          <w:b/>
        </w:rPr>
      </w:pPr>
      <w:r w:rsidRPr="0023106E">
        <w:t xml:space="preserve"> </w:t>
      </w:r>
      <w:r w:rsidR="00552E99" w:rsidRPr="00F707C7">
        <w:rPr>
          <w:b/>
        </w:rPr>
        <w:t>5. Stakeholder Engagement ESS10</w:t>
      </w:r>
    </w:p>
    <w:p w14:paraId="6AD52A45" w14:textId="0A628742" w:rsidR="00552E99" w:rsidRPr="00F707C7" w:rsidRDefault="006F4A2A" w:rsidP="004D7E0D">
      <w:pPr>
        <w:jc w:val="both"/>
        <w:rPr>
          <w:b/>
        </w:rPr>
      </w:pPr>
      <w:r>
        <w:rPr>
          <w:szCs w:val="24"/>
        </w:rPr>
        <w:lastRenderedPageBreak/>
        <w:t xml:space="preserve">ESS10 </w:t>
      </w:r>
      <w:r w:rsidR="00552E99" w:rsidRPr="00F707C7">
        <w:rPr>
          <w:szCs w:val="24"/>
        </w:rPr>
        <w:t xml:space="preserve">requires the government to prepare and implement </w:t>
      </w:r>
      <w:r w:rsidR="00F707C7">
        <w:rPr>
          <w:szCs w:val="24"/>
        </w:rPr>
        <w:t xml:space="preserve">a </w:t>
      </w:r>
      <w:r w:rsidR="00552E99" w:rsidRPr="00F707C7">
        <w:rPr>
          <w:szCs w:val="24"/>
        </w:rPr>
        <w:t>stakeholder engagement plan.</w:t>
      </w:r>
      <w:r w:rsidR="00574F5F">
        <w:rPr>
          <w:szCs w:val="24"/>
        </w:rPr>
        <w:t xml:space="preserve"> Identification of stakeholders especially in town councils will ensure wide participation in project design</w:t>
      </w:r>
      <w:r w:rsidR="00222788">
        <w:rPr>
          <w:szCs w:val="24"/>
        </w:rPr>
        <w:t xml:space="preserve"> s</w:t>
      </w:r>
      <w:r w:rsidR="00574F5F">
        <w:rPr>
          <w:szCs w:val="24"/>
        </w:rPr>
        <w:t xml:space="preserve">ince the project will be implemented in rural areas where there is low participation of vulnerable groups and women. To ensure that there is citizen participation in the project life spun, </w:t>
      </w:r>
      <w:bookmarkStart w:id="6" w:name="_Hlk9509919"/>
      <w:r w:rsidR="00A25B75" w:rsidRPr="001135E3">
        <w:rPr>
          <w:szCs w:val="24"/>
        </w:rPr>
        <w:t xml:space="preserve">this </w:t>
      </w:r>
      <w:r w:rsidR="00574F5F" w:rsidRPr="001135E3">
        <w:rPr>
          <w:szCs w:val="24"/>
        </w:rPr>
        <w:t>SEP stipulat</w:t>
      </w:r>
      <w:r w:rsidR="00E75A23" w:rsidRPr="001135E3">
        <w:rPr>
          <w:szCs w:val="24"/>
        </w:rPr>
        <w:t xml:space="preserve">es </w:t>
      </w:r>
      <w:r w:rsidR="00574F5F" w:rsidRPr="001135E3">
        <w:rPr>
          <w:szCs w:val="24"/>
        </w:rPr>
        <w:t>the process of consultation and disclosure of key project information which will be made public</w:t>
      </w:r>
      <w:r w:rsidR="0012780D" w:rsidRPr="0012780D">
        <w:rPr>
          <w:szCs w:val="24"/>
        </w:rPr>
        <w:t xml:space="preserve"> </w:t>
      </w:r>
      <w:r w:rsidR="00E75A23" w:rsidRPr="001135E3">
        <w:rPr>
          <w:szCs w:val="24"/>
        </w:rPr>
        <w:t>during project preparation and implementation</w:t>
      </w:r>
      <w:r w:rsidR="00574F5F" w:rsidRPr="001135E3">
        <w:rPr>
          <w:szCs w:val="24"/>
        </w:rPr>
        <w:t>.</w:t>
      </w:r>
      <w:r w:rsidR="00574F5F">
        <w:rPr>
          <w:szCs w:val="24"/>
        </w:rPr>
        <w:t xml:space="preserve"> </w:t>
      </w:r>
      <w:bookmarkEnd w:id="6"/>
      <w:r w:rsidR="00757625">
        <w:rPr>
          <w:szCs w:val="24"/>
        </w:rPr>
        <w:t xml:space="preserve">All the </w:t>
      </w:r>
      <w:proofErr w:type="gramStart"/>
      <w:r w:rsidR="00757625">
        <w:rPr>
          <w:szCs w:val="24"/>
        </w:rPr>
        <w:t>identified  instruments</w:t>
      </w:r>
      <w:proofErr w:type="gramEnd"/>
      <w:r w:rsidR="00757625">
        <w:rPr>
          <w:szCs w:val="24"/>
        </w:rPr>
        <w:t xml:space="preserve"> listed under each ESS have been included in the draft ESCP</w:t>
      </w:r>
      <w:r w:rsidR="00222788">
        <w:rPr>
          <w:szCs w:val="24"/>
        </w:rPr>
        <w:t xml:space="preserve">, </w:t>
      </w:r>
      <w:r w:rsidR="00757625">
        <w:rPr>
          <w:szCs w:val="24"/>
        </w:rPr>
        <w:t xml:space="preserve">including the SEP which is a mandatory requirement for project preparation under the ESF. The proposed engagement activities will be closely monitored and reported on as per </w:t>
      </w:r>
      <w:r w:rsidR="00222788">
        <w:rPr>
          <w:szCs w:val="24"/>
        </w:rPr>
        <w:t xml:space="preserve">the </w:t>
      </w:r>
      <w:r w:rsidR="00757625">
        <w:rPr>
          <w:szCs w:val="24"/>
        </w:rPr>
        <w:t>agreed timeline.</w:t>
      </w:r>
    </w:p>
    <w:p w14:paraId="30438644" w14:textId="7875B25A" w:rsidR="001F3573" w:rsidRPr="00EE333E" w:rsidRDefault="00F77C85" w:rsidP="003316D9">
      <w:pPr>
        <w:pStyle w:val="Heading2"/>
        <w:numPr>
          <w:ilvl w:val="0"/>
          <w:numId w:val="0"/>
        </w:numPr>
        <w:ind w:left="720" w:hanging="720"/>
        <w:rPr>
          <w:rFonts w:ascii="Times New Roman" w:hAnsi="Times New Roman" w:cs="Times New Roman"/>
        </w:rPr>
      </w:pPr>
      <w:bookmarkStart w:id="7" w:name="_Toc6306714"/>
      <w:r>
        <w:rPr>
          <w:rFonts w:ascii="Times New Roman" w:hAnsi="Times New Roman" w:cs="Times New Roman"/>
        </w:rPr>
        <w:t>1.5</w:t>
      </w:r>
      <w:r w:rsidR="001F3573" w:rsidRPr="00EE333E">
        <w:rPr>
          <w:rFonts w:ascii="Times New Roman" w:hAnsi="Times New Roman" w:cs="Times New Roman"/>
        </w:rPr>
        <w:tab/>
        <w:t>Stakeholder Consultation and Disclosure</w:t>
      </w:r>
      <w:bookmarkEnd w:id="7"/>
    </w:p>
    <w:p w14:paraId="4C2A55DC" w14:textId="1C5B1022" w:rsidR="00F60844" w:rsidRDefault="008F7D26" w:rsidP="00D25CFA">
      <w:pPr>
        <w:jc w:val="both"/>
        <w:rPr>
          <w:szCs w:val="24"/>
        </w:rPr>
      </w:pPr>
      <w:r>
        <w:rPr>
          <w:szCs w:val="24"/>
        </w:rPr>
        <w:t>Stakeholder engagement requires meaningful consultation in</w:t>
      </w:r>
      <w:r w:rsidR="00222788">
        <w:rPr>
          <w:szCs w:val="24"/>
        </w:rPr>
        <w:t xml:space="preserve"> such</w:t>
      </w:r>
      <w:r>
        <w:rPr>
          <w:szCs w:val="24"/>
        </w:rPr>
        <w:t xml:space="preserve"> a way </w:t>
      </w:r>
      <w:r w:rsidR="00222788">
        <w:rPr>
          <w:szCs w:val="24"/>
        </w:rPr>
        <w:t xml:space="preserve">that </w:t>
      </w:r>
      <w:r>
        <w:rPr>
          <w:szCs w:val="24"/>
        </w:rPr>
        <w:t xml:space="preserve">stakeholders </w:t>
      </w:r>
      <w:r w:rsidR="00222788">
        <w:rPr>
          <w:szCs w:val="24"/>
        </w:rPr>
        <w:t>are given the</w:t>
      </w:r>
      <w:r>
        <w:rPr>
          <w:szCs w:val="24"/>
        </w:rPr>
        <w:t xml:space="preserve"> opportunit</w:t>
      </w:r>
      <w:r w:rsidR="00222788">
        <w:rPr>
          <w:szCs w:val="24"/>
        </w:rPr>
        <w:t>y</w:t>
      </w:r>
      <w:r>
        <w:rPr>
          <w:szCs w:val="24"/>
        </w:rPr>
        <w:t xml:space="preserve"> to express their views </w:t>
      </w:r>
      <w:r w:rsidR="00222788">
        <w:rPr>
          <w:szCs w:val="24"/>
        </w:rPr>
        <w:t xml:space="preserve">about </w:t>
      </w:r>
      <w:r w:rsidR="00222788">
        <w:rPr>
          <w:szCs w:val="24"/>
        </w:rPr>
        <w:t xml:space="preserve">the </w:t>
      </w:r>
      <w:r>
        <w:rPr>
          <w:szCs w:val="24"/>
        </w:rPr>
        <w:t>project</w:t>
      </w:r>
      <w:r w:rsidR="00222788">
        <w:rPr>
          <w:szCs w:val="24"/>
        </w:rPr>
        <w:t xml:space="preserve">, </w:t>
      </w:r>
      <w:r>
        <w:rPr>
          <w:szCs w:val="24"/>
        </w:rPr>
        <w:t xml:space="preserve">risks, impacts and mitigation </w:t>
      </w:r>
      <w:r w:rsidR="00BB14FB">
        <w:rPr>
          <w:szCs w:val="24"/>
        </w:rPr>
        <w:t xml:space="preserve">measures and allow </w:t>
      </w:r>
      <w:r w:rsidR="00A81632">
        <w:t>PSGSDP</w:t>
      </w:r>
      <w:r>
        <w:rPr>
          <w:szCs w:val="24"/>
        </w:rPr>
        <w:t xml:space="preserve"> to consider and respond to them.</w:t>
      </w:r>
      <w:r w:rsidR="00A50668">
        <w:rPr>
          <w:szCs w:val="24"/>
        </w:rPr>
        <w:t xml:space="preserve"> </w:t>
      </w:r>
      <w:r w:rsidR="00C77379">
        <w:rPr>
          <w:szCs w:val="24"/>
        </w:rPr>
        <w:t xml:space="preserve">As part of </w:t>
      </w:r>
      <w:r w:rsidR="00222788">
        <w:rPr>
          <w:szCs w:val="24"/>
        </w:rPr>
        <w:t xml:space="preserve">project </w:t>
      </w:r>
      <w:r w:rsidR="00F707C7">
        <w:rPr>
          <w:szCs w:val="24"/>
        </w:rPr>
        <w:t>preparation</w:t>
      </w:r>
      <w:r w:rsidR="00222788">
        <w:rPr>
          <w:szCs w:val="24"/>
        </w:rPr>
        <w:t>,</w:t>
      </w:r>
      <w:r w:rsidR="00C77379">
        <w:rPr>
          <w:szCs w:val="24"/>
        </w:rPr>
        <w:t xml:space="preserve"> official</w:t>
      </w:r>
      <w:r w:rsidR="00F707C7">
        <w:rPr>
          <w:szCs w:val="24"/>
        </w:rPr>
        <w:t xml:space="preserve">s </w:t>
      </w:r>
      <w:r w:rsidR="00C77379">
        <w:rPr>
          <w:szCs w:val="24"/>
        </w:rPr>
        <w:t>in M</w:t>
      </w:r>
      <w:r w:rsidR="00F707C7">
        <w:rPr>
          <w:szCs w:val="24"/>
        </w:rPr>
        <w:t>o</w:t>
      </w:r>
      <w:r w:rsidR="00C77379">
        <w:rPr>
          <w:szCs w:val="24"/>
        </w:rPr>
        <w:t xml:space="preserve">F undertook various consultations largely at </w:t>
      </w:r>
      <w:r w:rsidR="00222788">
        <w:rPr>
          <w:szCs w:val="24"/>
        </w:rPr>
        <w:t xml:space="preserve">the </w:t>
      </w:r>
      <w:r w:rsidR="00C77379">
        <w:rPr>
          <w:szCs w:val="24"/>
        </w:rPr>
        <w:t xml:space="preserve">central level </w:t>
      </w:r>
      <w:r w:rsidR="00222788">
        <w:rPr>
          <w:szCs w:val="24"/>
        </w:rPr>
        <w:t xml:space="preserve">to review </w:t>
      </w:r>
      <w:r w:rsidR="00F707C7">
        <w:rPr>
          <w:szCs w:val="24"/>
        </w:rPr>
        <w:t>the design</w:t>
      </w:r>
      <w:r w:rsidR="009C3ACE">
        <w:rPr>
          <w:szCs w:val="24"/>
        </w:rPr>
        <w:t xml:space="preserve"> and to</w:t>
      </w:r>
      <w:r w:rsidR="00C77379">
        <w:rPr>
          <w:szCs w:val="24"/>
        </w:rPr>
        <w:t xml:space="preserve"> agree</w:t>
      </w:r>
      <w:r w:rsidR="00F707C7">
        <w:rPr>
          <w:szCs w:val="24"/>
        </w:rPr>
        <w:t xml:space="preserve"> </w:t>
      </w:r>
      <w:r w:rsidR="00C77379">
        <w:rPr>
          <w:szCs w:val="24"/>
        </w:rPr>
        <w:t xml:space="preserve">on roles, and </w:t>
      </w:r>
      <w:r w:rsidR="00222788">
        <w:rPr>
          <w:szCs w:val="24"/>
        </w:rPr>
        <w:t xml:space="preserve">to </w:t>
      </w:r>
      <w:r w:rsidR="00C77379">
        <w:rPr>
          <w:szCs w:val="24"/>
        </w:rPr>
        <w:t>identif</w:t>
      </w:r>
      <w:r w:rsidR="00222788">
        <w:rPr>
          <w:szCs w:val="24"/>
        </w:rPr>
        <w:t>y</w:t>
      </w:r>
      <w:r w:rsidR="00C77379">
        <w:rPr>
          <w:szCs w:val="24"/>
        </w:rPr>
        <w:t xml:space="preserve"> key stakeholders</w:t>
      </w:r>
      <w:r w:rsidR="00F707C7">
        <w:rPr>
          <w:szCs w:val="24"/>
        </w:rPr>
        <w:t xml:space="preserve">. </w:t>
      </w:r>
      <w:r w:rsidR="009C3ACE">
        <w:rPr>
          <w:szCs w:val="24"/>
        </w:rPr>
        <w:t>G</w:t>
      </w:r>
      <w:r w:rsidR="00C77379">
        <w:rPr>
          <w:szCs w:val="24"/>
        </w:rPr>
        <w:t xml:space="preserve">iven </w:t>
      </w:r>
      <w:r w:rsidR="009C3ACE">
        <w:rPr>
          <w:szCs w:val="24"/>
        </w:rPr>
        <w:t xml:space="preserve">the </w:t>
      </w:r>
      <w:r w:rsidR="00C77379">
        <w:rPr>
          <w:szCs w:val="24"/>
        </w:rPr>
        <w:t xml:space="preserve">outcome of </w:t>
      </w:r>
      <w:r w:rsidR="009C3ACE">
        <w:rPr>
          <w:szCs w:val="24"/>
        </w:rPr>
        <w:t xml:space="preserve">consultations </w:t>
      </w:r>
      <w:r w:rsidR="00222788">
        <w:rPr>
          <w:szCs w:val="24"/>
        </w:rPr>
        <w:t>held</w:t>
      </w:r>
      <w:r w:rsidR="009C3ACE">
        <w:rPr>
          <w:szCs w:val="24"/>
        </w:rPr>
        <w:t xml:space="preserve"> to date, </w:t>
      </w:r>
      <w:r w:rsidR="00222788">
        <w:rPr>
          <w:szCs w:val="24"/>
        </w:rPr>
        <w:t xml:space="preserve">more </w:t>
      </w:r>
      <w:r w:rsidR="00F707C7">
        <w:rPr>
          <w:szCs w:val="24"/>
        </w:rPr>
        <w:t>consult</w:t>
      </w:r>
      <w:r w:rsidR="00C77379">
        <w:rPr>
          <w:szCs w:val="24"/>
        </w:rPr>
        <w:t>ations need to be undertaken especially</w:t>
      </w:r>
      <w:r w:rsidR="009C3ACE">
        <w:rPr>
          <w:szCs w:val="24"/>
        </w:rPr>
        <w:t xml:space="preserve"> for</w:t>
      </w:r>
      <w:r w:rsidR="00C77379">
        <w:rPr>
          <w:szCs w:val="24"/>
        </w:rPr>
        <w:t xml:space="preserve"> target</w:t>
      </w:r>
      <w:r w:rsidR="00CA395B">
        <w:rPr>
          <w:szCs w:val="24"/>
        </w:rPr>
        <w:t>ed</w:t>
      </w:r>
      <w:r w:rsidR="00C77379">
        <w:rPr>
          <w:szCs w:val="24"/>
        </w:rPr>
        <w:t xml:space="preserve"> areas</w:t>
      </w:r>
      <w:r w:rsidR="00CA395B">
        <w:rPr>
          <w:szCs w:val="24"/>
        </w:rPr>
        <w:t>.</w:t>
      </w:r>
      <w:r w:rsidR="00C77379">
        <w:rPr>
          <w:szCs w:val="24"/>
        </w:rPr>
        <w:t xml:space="preserve"> </w:t>
      </w:r>
      <w:r w:rsidR="00CA395B">
        <w:rPr>
          <w:szCs w:val="24"/>
        </w:rPr>
        <w:t>T</w:t>
      </w:r>
      <w:r w:rsidR="00C77379">
        <w:rPr>
          <w:szCs w:val="24"/>
        </w:rPr>
        <w:t>hrough this plan a well detailed schedule will be complied for future engagements with communities and other key stakeholders in project areas</w:t>
      </w:r>
      <w:r w:rsidR="00CA395B">
        <w:rPr>
          <w:szCs w:val="24"/>
        </w:rPr>
        <w:t>;</w:t>
      </w:r>
      <w:r w:rsidR="00C77379">
        <w:rPr>
          <w:szCs w:val="24"/>
        </w:rPr>
        <w:t xml:space="preserve"> tentative timelines have been provided </w:t>
      </w:r>
      <w:r w:rsidR="00CA395B">
        <w:rPr>
          <w:szCs w:val="24"/>
        </w:rPr>
        <w:t>(</w:t>
      </w:r>
      <w:r w:rsidR="00C77379">
        <w:rPr>
          <w:szCs w:val="24"/>
        </w:rPr>
        <w:t>see Annex</w:t>
      </w:r>
      <w:r w:rsidR="00F60844">
        <w:rPr>
          <w:szCs w:val="24"/>
        </w:rPr>
        <w:t xml:space="preserve"> A</w:t>
      </w:r>
      <w:r w:rsidR="00CA395B">
        <w:rPr>
          <w:szCs w:val="24"/>
        </w:rPr>
        <w:t>)</w:t>
      </w:r>
      <w:r w:rsidR="00F60844">
        <w:rPr>
          <w:szCs w:val="24"/>
        </w:rPr>
        <w:t xml:space="preserve">. </w:t>
      </w:r>
      <w:r w:rsidR="00CA395B">
        <w:rPr>
          <w:szCs w:val="24"/>
        </w:rPr>
        <w:t>Meanwhile</w:t>
      </w:r>
      <w:r w:rsidR="00F60844">
        <w:rPr>
          <w:szCs w:val="24"/>
        </w:rPr>
        <w:t xml:space="preserve">, meaningful consultations by the </w:t>
      </w:r>
      <w:r w:rsidR="00F60844">
        <w:t>PSGSDP</w:t>
      </w:r>
      <w:r w:rsidR="00F60844">
        <w:rPr>
          <w:szCs w:val="24"/>
        </w:rPr>
        <w:t xml:space="preserve"> will be carried out on an ongoing process </w:t>
      </w:r>
      <w:r w:rsidR="00CA395B">
        <w:rPr>
          <w:szCs w:val="24"/>
        </w:rPr>
        <w:t xml:space="preserve">based </w:t>
      </w:r>
      <w:proofErr w:type="gramStart"/>
      <w:r w:rsidR="00CA395B">
        <w:rPr>
          <w:szCs w:val="24"/>
        </w:rPr>
        <w:t xml:space="preserve">on </w:t>
      </w:r>
      <w:r w:rsidR="00F60844">
        <w:rPr>
          <w:szCs w:val="24"/>
        </w:rPr>
        <w:t xml:space="preserve"> the</w:t>
      </w:r>
      <w:proofErr w:type="gramEnd"/>
      <w:r w:rsidR="00F60844">
        <w:rPr>
          <w:szCs w:val="24"/>
        </w:rPr>
        <w:t xml:space="preserve"> nature of issues</w:t>
      </w:r>
      <w:r w:rsidR="00CA395B">
        <w:rPr>
          <w:szCs w:val="24"/>
        </w:rPr>
        <w:t xml:space="preserve"> and</w:t>
      </w:r>
      <w:r w:rsidR="00F60844">
        <w:rPr>
          <w:szCs w:val="24"/>
        </w:rPr>
        <w:t xml:space="preserve"> </w:t>
      </w:r>
      <w:r w:rsidR="00CA395B">
        <w:rPr>
          <w:szCs w:val="24"/>
        </w:rPr>
        <w:t>potential</w:t>
      </w:r>
      <w:r w:rsidR="00CA395B">
        <w:rPr>
          <w:szCs w:val="24"/>
        </w:rPr>
        <w:t xml:space="preserve"> </w:t>
      </w:r>
      <w:r w:rsidR="00F60844">
        <w:rPr>
          <w:szCs w:val="24"/>
        </w:rPr>
        <w:t>impacts.</w:t>
      </w:r>
    </w:p>
    <w:p w14:paraId="2982B147" w14:textId="0F2CC186" w:rsidR="008F7D26" w:rsidRDefault="00C77379" w:rsidP="00D25CFA">
      <w:pPr>
        <w:jc w:val="both"/>
        <w:rPr>
          <w:szCs w:val="24"/>
        </w:rPr>
      </w:pPr>
      <w:r>
        <w:rPr>
          <w:szCs w:val="24"/>
        </w:rPr>
        <w:t xml:space="preserve"> </w:t>
      </w:r>
      <w:r w:rsidR="00A50668">
        <w:rPr>
          <w:szCs w:val="24"/>
        </w:rPr>
        <w:t xml:space="preserve">The </w:t>
      </w:r>
      <w:r w:rsidR="00A81632">
        <w:t>PSGSDP</w:t>
      </w:r>
      <w:r w:rsidR="00A50668">
        <w:rPr>
          <w:szCs w:val="24"/>
        </w:rPr>
        <w:t xml:space="preserve"> will use a two-way process </w:t>
      </w:r>
      <w:r w:rsidR="00474392">
        <w:rPr>
          <w:szCs w:val="24"/>
        </w:rPr>
        <w:t>that:</w:t>
      </w:r>
    </w:p>
    <w:p w14:paraId="6A1984C8" w14:textId="049EF02E" w:rsidR="009C3ACE" w:rsidRPr="009C3ACE" w:rsidRDefault="006F4A2A" w:rsidP="00993EC3">
      <w:pPr>
        <w:pStyle w:val="ListParagraph"/>
        <w:numPr>
          <w:ilvl w:val="0"/>
          <w:numId w:val="22"/>
        </w:numPr>
        <w:jc w:val="both"/>
        <w:rPr>
          <w:rFonts w:ascii="Times New Roman" w:hAnsi="Times New Roman" w:cs="Times New Roman"/>
        </w:rPr>
      </w:pPr>
      <w:r w:rsidRPr="009C3ACE">
        <w:rPr>
          <w:rFonts w:ascii="Times New Roman" w:hAnsi="Times New Roman" w:cs="Times New Roman"/>
          <w:lang w:val="en-NZ"/>
        </w:rPr>
        <w:t>involves interactions between and among identified groups of people and provides stakeholders with an opportunity to raise their concerns</w:t>
      </w:r>
      <w:r w:rsidR="00CA395B">
        <w:rPr>
          <w:rFonts w:ascii="Times New Roman" w:hAnsi="Times New Roman" w:cs="Times New Roman"/>
          <w:lang w:val="en-NZ"/>
        </w:rPr>
        <w:t xml:space="preserve"> and</w:t>
      </w:r>
      <w:r w:rsidR="00CA395B">
        <w:rPr>
          <w:rFonts w:ascii="Times New Roman" w:hAnsi="Times New Roman" w:cs="Times New Roman"/>
          <w:lang w:val="en-NZ"/>
        </w:rPr>
        <w:t xml:space="preserve"> share their</w:t>
      </w:r>
      <w:r w:rsidRPr="009C3ACE">
        <w:rPr>
          <w:rFonts w:ascii="Times New Roman" w:hAnsi="Times New Roman" w:cs="Times New Roman"/>
          <w:lang w:val="en-NZ"/>
        </w:rPr>
        <w:t xml:space="preserve"> </w:t>
      </w:r>
      <w:proofErr w:type="gramStart"/>
      <w:r w:rsidRPr="009C3ACE">
        <w:rPr>
          <w:rFonts w:ascii="Times New Roman" w:hAnsi="Times New Roman" w:cs="Times New Roman"/>
          <w:lang w:val="en-NZ"/>
        </w:rPr>
        <w:t>opinions</w:t>
      </w:r>
      <w:r w:rsidR="00CA395B">
        <w:rPr>
          <w:rFonts w:ascii="Times New Roman" w:hAnsi="Times New Roman" w:cs="Times New Roman"/>
          <w:lang w:val="en-NZ"/>
        </w:rPr>
        <w:t>,</w:t>
      </w:r>
      <w:r w:rsidRPr="009C3ACE">
        <w:rPr>
          <w:rFonts w:ascii="Times New Roman" w:hAnsi="Times New Roman" w:cs="Times New Roman"/>
          <w:lang w:val="en-NZ"/>
        </w:rPr>
        <w:t xml:space="preserve"> and</w:t>
      </w:r>
      <w:proofErr w:type="gramEnd"/>
      <w:r w:rsidRPr="009C3ACE">
        <w:rPr>
          <w:rFonts w:ascii="Times New Roman" w:hAnsi="Times New Roman" w:cs="Times New Roman"/>
          <w:lang w:val="en-NZ"/>
        </w:rPr>
        <w:t xml:space="preserve"> ensures that this information is taken into consideration when making </w:t>
      </w:r>
      <w:r w:rsidR="00CA395B">
        <w:rPr>
          <w:rFonts w:ascii="Times New Roman" w:hAnsi="Times New Roman" w:cs="Times New Roman"/>
          <w:lang w:val="en-NZ"/>
        </w:rPr>
        <w:t xml:space="preserve">decisions pertaining to the </w:t>
      </w:r>
      <w:r w:rsidRPr="009C3ACE">
        <w:rPr>
          <w:rFonts w:ascii="Times New Roman" w:hAnsi="Times New Roman" w:cs="Times New Roman"/>
          <w:lang w:val="en-NZ"/>
        </w:rPr>
        <w:t>project</w:t>
      </w:r>
      <w:r w:rsidR="00CA395B">
        <w:rPr>
          <w:rFonts w:ascii="Times New Roman" w:hAnsi="Times New Roman" w:cs="Times New Roman"/>
          <w:lang w:val="en-NZ"/>
        </w:rPr>
        <w:t>.</w:t>
      </w:r>
    </w:p>
    <w:p w14:paraId="15D7AAB7" w14:textId="43B4922A" w:rsidR="00A50668" w:rsidRPr="009C3ACE" w:rsidRDefault="00CA395B" w:rsidP="00993EC3">
      <w:pPr>
        <w:pStyle w:val="ListParagraph"/>
        <w:numPr>
          <w:ilvl w:val="0"/>
          <w:numId w:val="22"/>
        </w:numPr>
        <w:jc w:val="both"/>
        <w:rPr>
          <w:rFonts w:ascii="Times New Roman" w:hAnsi="Times New Roman" w:cs="Times New Roman"/>
        </w:rPr>
      </w:pPr>
      <w:r>
        <w:rPr>
          <w:rFonts w:ascii="Times New Roman" w:hAnsi="Times New Roman" w:cs="Times New Roman"/>
        </w:rPr>
        <w:t>b</w:t>
      </w:r>
      <w:r w:rsidR="00A50668" w:rsidRPr="009C3ACE">
        <w:rPr>
          <w:rFonts w:ascii="Times New Roman" w:hAnsi="Times New Roman" w:cs="Times New Roman"/>
        </w:rPr>
        <w:t xml:space="preserve">egins early </w:t>
      </w:r>
      <w:r>
        <w:rPr>
          <w:rFonts w:ascii="Times New Roman" w:hAnsi="Times New Roman" w:cs="Times New Roman"/>
        </w:rPr>
        <w:t xml:space="preserve">during </w:t>
      </w:r>
      <w:r w:rsidR="00A50668" w:rsidRPr="009C3ACE">
        <w:rPr>
          <w:rFonts w:ascii="Times New Roman" w:hAnsi="Times New Roman" w:cs="Times New Roman"/>
        </w:rPr>
        <w:t>the project planning process to gather initial views on the project proposal and design</w:t>
      </w:r>
      <w:r>
        <w:rPr>
          <w:rFonts w:ascii="Times New Roman" w:hAnsi="Times New Roman" w:cs="Times New Roman"/>
        </w:rPr>
        <w:t>.</w:t>
      </w:r>
    </w:p>
    <w:p w14:paraId="06295486" w14:textId="2FCB9B7A" w:rsidR="009C3ACE" w:rsidRDefault="00CA395B" w:rsidP="00993EC3">
      <w:pPr>
        <w:pStyle w:val="ListParagraph"/>
        <w:numPr>
          <w:ilvl w:val="0"/>
          <w:numId w:val="22"/>
        </w:numPr>
        <w:jc w:val="both"/>
        <w:rPr>
          <w:rFonts w:ascii="Times New Roman" w:hAnsi="Times New Roman" w:cs="Times New Roman"/>
        </w:rPr>
      </w:pPr>
      <w:r>
        <w:rPr>
          <w:rFonts w:ascii="Times New Roman" w:hAnsi="Times New Roman" w:cs="Times New Roman"/>
        </w:rPr>
        <w:t>e</w:t>
      </w:r>
      <w:r w:rsidR="00A50668">
        <w:rPr>
          <w:rFonts w:ascii="Times New Roman" w:hAnsi="Times New Roman" w:cs="Times New Roman"/>
        </w:rPr>
        <w:t>ncourage</w:t>
      </w:r>
      <w:r>
        <w:rPr>
          <w:rFonts w:ascii="Times New Roman" w:hAnsi="Times New Roman" w:cs="Times New Roman"/>
        </w:rPr>
        <w:t>s</w:t>
      </w:r>
      <w:r w:rsidR="00A50668">
        <w:rPr>
          <w:rFonts w:ascii="Times New Roman" w:hAnsi="Times New Roman" w:cs="Times New Roman"/>
        </w:rPr>
        <w:t xml:space="preserve"> </w:t>
      </w:r>
      <w:proofErr w:type="gramStart"/>
      <w:r w:rsidR="00A50668">
        <w:rPr>
          <w:rFonts w:ascii="Times New Roman" w:hAnsi="Times New Roman" w:cs="Times New Roman"/>
        </w:rPr>
        <w:t>stakeholders</w:t>
      </w:r>
      <w:proofErr w:type="gramEnd"/>
      <w:r w:rsidR="00A50668">
        <w:rPr>
          <w:rFonts w:ascii="Times New Roman" w:hAnsi="Times New Roman" w:cs="Times New Roman"/>
        </w:rPr>
        <w:t xml:space="preserve"> feedback, especially as a way of informing the project design and engagement by stakeholders in the identification and mitigation of environmental and social risks and impacts</w:t>
      </w:r>
      <w:r>
        <w:rPr>
          <w:rFonts w:ascii="Times New Roman" w:hAnsi="Times New Roman" w:cs="Times New Roman"/>
        </w:rPr>
        <w:t>.</w:t>
      </w:r>
    </w:p>
    <w:p w14:paraId="24AA8937" w14:textId="735D2360" w:rsidR="009C3ACE" w:rsidRDefault="00CA395B" w:rsidP="00993EC3">
      <w:pPr>
        <w:pStyle w:val="ListParagraph"/>
        <w:numPr>
          <w:ilvl w:val="0"/>
          <w:numId w:val="22"/>
        </w:numPr>
        <w:jc w:val="both"/>
        <w:rPr>
          <w:rFonts w:ascii="Times New Roman" w:hAnsi="Times New Roman" w:cs="Times New Roman"/>
        </w:rPr>
      </w:pPr>
      <w:r>
        <w:rPr>
          <w:rFonts w:ascii="Times New Roman" w:hAnsi="Times New Roman" w:cs="Times New Roman"/>
        </w:rPr>
        <w:t>is</w:t>
      </w:r>
      <w:r w:rsidR="00A50668" w:rsidRPr="009C3ACE">
        <w:rPr>
          <w:rFonts w:ascii="Times New Roman" w:hAnsi="Times New Roman" w:cs="Times New Roman"/>
        </w:rPr>
        <w:t xml:space="preserve"> ongoing, as risks and impacts arise</w:t>
      </w:r>
      <w:r>
        <w:rPr>
          <w:rFonts w:ascii="Times New Roman" w:hAnsi="Times New Roman" w:cs="Times New Roman"/>
        </w:rPr>
        <w:t>.</w:t>
      </w:r>
    </w:p>
    <w:p w14:paraId="58777641" w14:textId="157D5C28" w:rsidR="009C3ACE" w:rsidRDefault="00CA395B" w:rsidP="00993EC3">
      <w:pPr>
        <w:pStyle w:val="ListParagraph"/>
        <w:numPr>
          <w:ilvl w:val="0"/>
          <w:numId w:val="22"/>
        </w:numPr>
        <w:jc w:val="both"/>
        <w:rPr>
          <w:rFonts w:ascii="Times New Roman" w:hAnsi="Times New Roman" w:cs="Times New Roman"/>
        </w:rPr>
      </w:pPr>
      <w:r>
        <w:rPr>
          <w:rFonts w:ascii="Times New Roman" w:hAnsi="Times New Roman" w:cs="Times New Roman"/>
        </w:rPr>
        <w:t>w</w:t>
      </w:r>
      <w:r w:rsidR="00A50668" w:rsidRPr="009C3ACE">
        <w:rPr>
          <w:rFonts w:ascii="Times New Roman" w:hAnsi="Times New Roman" w:cs="Times New Roman"/>
        </w:rPr>
        <w:t xml:space="preserve">ill be based on the prior disclosure and dissemination </w:t>
      </w:r>
      <w:r w:rsidR="00425C9A" w:rsidRPr="009C3ACE">
        <w:rPr>
          <w:rFonts w:ascii="Times New Roman" w:hAnsi="Times New Roman" w:cs="Times New Roman"/>
        </w:rPr>
        <w:t>of relevant, transparent, objective, meaningful and easily accessible information in a timeframe that enables meaningful consultation with stakeholders in a culturally appropriate format, in relevant local languages and is understandable to stakeholders</w:t>
      </w:r>
      <w:r>
        <w:rPr>
          <w:rFonts w:ascii="Times New Roman" w:hAnsi="Times New Roman" w:cs="Times New Roman"/>
        </w:rPr>
        <w:t>.</w:t>
      </w:r>
    </w:p>
    <w:p w14:paraId="15A187C4" w14:textId="480FFF3A" w:rsidR="00425C9A" w:rsidRPr="009C3ACE" w:rsidRDefault="00CA395B" w:rsidP="001135E3">
      <w:pPr>
        <w:pStyle w:val="ListParagraph"/>
        <w:numPr>
          <w:ilvl w:val="0"/>
          <w:numId w:val="22"/>
        </w:numPr>
        <w:jc w:val="both"/>
        <w:rPr>
          <w:rFonts w:ascii="Times New Roman" w:hAnsi="Times New Roman" w:cs="Times New Roman"/>
        </w:rPr>
      </w:pPr>
      <w:r>
        <w:rPr>
          <w:rFonts w:ascii="Times New Roman" w:hAnsi="Times New Roman" w:cs="Times New Roman"/>
        </w:rPr>
        <w:t>c</w:t>
      </w:r>
      <w:r w:rsidR="00425C9A" w:rsidRPr="009C3ACE">
        <w:rPr>
          <w:rFonts w:ascii="Times New Roman" w:hAnsi="Times New Roman" w:cs="Times New Roman"/>
        </w:rPr>
        <w:t>onsiders and responds to feedback</w:t>
      </w:r>
      <w:r>
        <w:rPr>
          <w:rFonts w:ascii="Times New Roman" w:hAnsi="Times New Roman" w:cs="Times New Roman"/>
        </w:rPr>
        <w:t>.</w:t>
      </w:r>
    </w:p>
    <w:p w14:paraId="70E22EE9" w14:textId="478AE9C0" w:rsidR="00425C9A" w:rsidRDefault="00CA395B" w:rsidP="001135E3">
      <w:pPr>
        <w:pStyle w:val="ListParagraph"/>
        <w:numPr>
          <w:ilvl w:val="0"/>
          <w:numId w:val="22"/>
        </w:numPr>
        <w:jc w:val="both"/>
        <w:rPr>
          <w:rFonts w:ascii="Times New Roman" w:hAnsi="Times New Roman" w:cs="Times New Roman"/>
        </w:rPr>
      </w:pPr>
      <w:r>
        <w:rPr>
          <w:rFonts w:ascii="Times New Roman" w:hAnsi="Times New Roman" w:cs="Times New Roman"/>
        </w:rPr>
        <w:t>s</w:t>
      </w:r>
      <w:r w:rsidR="00425C9A">
        <w:rPr>
          <w:rFonts w:ascii="Times New Roman" w:hAnsi="Times New Roman" w:cs="Times New Roman"/>
        </w:rPr>
        <w:t>upports active and inclusive engagement with project affected parties</w:t>
      </w:r>
      <w:r>
        <w:rPr>
          <w:rFonts w:ascii="Times New Roman" w:hAnsi="Times New Roman" w:cs="Times New Roman"/>
        </w:rPr>
        <w:t>.</w:t>
      </w:r>
    </w:p>
    <w:p w14:paraId="3AE0556E" w14:textId="37364317" w:rsidR="009C3ACE" w:rsidRDefault="00CA395B" w:rsidP="001135E3">
      <w:pPr>
        <w:pStyle w:val="ListParagraph"/>
        <w:numPr>
          <w:ilvl w:val="0"/>
          <w:numId w:val="22"/>
        </w:numPr>
        <w:jc w:val="both"/>
        <w:rPr>
          <w:rFonts w:ascii="Times New Roman" w:hAnsi="Times New Roman" w:cs="Times New Roman"/>
        </w:rPr>
      </w:pPr>
      <w:r>
        <w:rPr>
          <w:rFonts w:ascii="Times New Roman" w:hAnsi="Times New Roman" w:cs="Times New Roman"/>
        </w:rPr>
        <w:t>i</w:t>
      </w:r>
      <w:r w:rsidR="00425C9A">
        <w:rPr>
          <w:rFonts w:ascii="Times New Roman" w:hAnsi="Times New Roman" w:cs="Times New Roman"/>
        </w:rPr>
        <w:t>s free of external manipulation, interference, coercion, discrimination and intimidation; and</w:t>
      </w:r>
    </w:p>
    <w:p w14:paraId="055C7359" w14:textId="37B8A91D" w:rsidR="00425C9A" w:rsidRPr="009C3ACE" w:rsidRDefault="00CA395B" w:rsidP="001135E3">
      <w:pPr>
        <w:pStyle w:val="ListParagraph"/>
        <w:numPr>
          <w:ilvl w:val="0"/>
          <w:numId w:val="22"/>
        </w:numPr>
        <w:jc w:val="both"/>
        <w:rPr>
          <w:rFonts w:ascii="Times New Roman" w:hAnsi="Times New Roman" w:cs="Times New Roman"/>
        </w:rPr>
      </w:pPr>
      <w:r>
        <w:rPr>
          <w:rFonts w:ascii="Times New Roman" w:hAnsi="Times New Roman" w:cs="Times New Roman"/>
        </w:rPr>
        <w:t>ensures that i</w:t>
      </w:r>
      <w:r w:rsidR="00DC2B40" w:rsidRPr="009C3ACE">
        <w:rPr>
          <w:rFonts w:ascii="Times New Roman" w:hAnsi="Times New Roman" w:cs="Times New Roman"/>
        </w:rPr>
        <w:t xml:space="preserve">mplementation of the SEP will </w:t>
      </w:r>
      <w:r w:rsidR="008D2806" w:rsidRPr="009C3ACE">
        <w:rPr>
          <w:rFonts w:ascii="Times New Roman" w:hAnsi="Times New Roman" w:cs="Times New Roman"/>
        </w:rPr>
        <w:t>be documented</w:t>
      </w:r>
      <w:r w:rsidR="00425C9A" w:rsidRPr="009C3ACE">
        <w:rPr>
          <w:rFonts w:ascii="Times New Roman" w:hAnsi="Times New Roman" w:cs="Times New Roman"/>
        </w:rPr>
        <w:t xml:space="preserve"> and disclosed </w:t>
      </w:r>
      <w:r w:rsidR="00DC2B40" w:rsidRPr="009C3ACE">
        <w:rPr>
          <w:rFonts w:ascii="Times New Roman" w:hAnsi="Times New Roman" w:cs="Times New Roman"/>
        </w:rPr>
        <w:t xml:space="preserve">prior to </w:t>
      </w:r>
      <w:r w:rsidR="000641EF" w:rsidRPr="009C3ACE">
        <w:rPr>
          <w:rFonts w:ascii="Times New Roman" w:hAnsi="Times New Roman" w:cs="Times New Roman"/>
        </w:rPr>
        <w:t>P</w:t>
      </w:r>
      <w:r w:rsidR="00DC2B40" w:rsidRPr="009C3ACE">
        <w:rPr>
          <w:rFonts w:ascii="Times New Roman" w:hAnsi="Times New Roman" w:cs="Times New Roman"/>
        </w:rPr>
        <w:t xml:space="preserve">roject </w:t>
      </w:r>
      <w:r w:rsidR="000641EF" w:rsidRPr="009C3ACE">
        <w:rPr>
          <w:rFonts w:ascii="Times New Roman" w:hAnsi="Times New Roman" w:cs="Times New Roman"/>
        </w:rPr>
        <w:t>appraisal</w:t>
      </w:r>
      <w:r w:rsidR="004834A6" w:rsidRPr="009C3ACE">
        <w:rPr>
          <w:rFonts w:ascii="Times New Roman" w:hAnsi="Times New Roman" w:cs="Times New Roman"/>
        </w:rPr>
        <w:t>.</w:t>
      </w:r>
    </w:p>
    <w:p w14:paraId="081839A0" w14:textId="77777777" w:rsidR="004834A6" w:rsidRDefault="004834A6" w:rsidP="009C3ACE">
      <w:pPr>
        <w:pStyle w:val="ListParagraph"/>
        <w:jc w:val="both"/>
        <w:rPr>
          <w:rFonts w:ascii="Times New Roman" w:hAnsi="Times New Roman" w:cs="Times New Roman"/>
        </w:rPr>
      </w:pPr>
    </w:p>
    <w:p w14:paraId="0C99D7FC" w14:textId="31827CDD" w:rsidR="00E817DD" w:rsidRPr="004233D2" w:rsidRDefault="00425C9A" w:rsidP="004233D2">
      <w:pPr>
        <w:jc w:val="both"/>
      </w:pPr>
      <w:r>
        <w:lastRenderedPageBreak/>
        <w:t>In addition</w:t>
      </w:r>
      <w:r w:rsidR="00CA395B">
        <w:t>,</w:t>
      </w:r>
      <w:r>
        <w:t xml:space="preserve"> the </w:t>
      </w:r>
      <w:r w:rsidR="00A81632">
        <w:t>PSGSDP</w:t>
      </w:r>
      <w:r>
        <w:t xml:space="preserve"> will </w:t>
      </w:r>
      <w:r w:rsidR="00417746">
        <w:t>endeavor</w:t>
      </w:r>
      <w:r>
        <w:t xml:space="preserve"> to disclose information that will allow stakeholders to understand the risks and impacts of the project as well as potential opportunities. </w:t>
      </w:r>
      <w:r w:rsidR="00CA395B">
        <w:t>And</w:t>
      </w:r>
      <w:r w:rsidR="00474392">
        <w:t xml:space="preserve">, it will provide stakeholders with access to information, as early as possible before the </w:t>
      </w:r>
      <w:r w:rsidR="00CA395B">
        <w:t>B</w:t>
      </w:r>
      <w:r w:rsidR="00474392">
        <w:t>ank proceeds to project appraisal, and in a ti</w:t>
      </w:r>
      <w:r w:rsidR="00FD2472">
        <w:t>meframe that enables meaningful</w:t>
      </w:r>
      <w:r w:rsidR="006F1F32">
        <w:t xml:space="preserve"> </w:t>
      </w:r>
      <w:r w:rsidR="00FD2472">
        <w:t>consultations</w:t>
      </w:r>
      <w:r w:rsidR="00474392">
        <w:t xml:space="preserve"> with stakeholders on project design</w:t>
      </w:r>
      <w:r w:rsidR="00974B6D">
        <w:t>.</w:t>
      </w:r>
      <w:r w:rsidR="00E817DD" w:rsidRPr="004233D2">
        <w:t xml:space="preserve"> </w:t>
      </w:r>
    </w:p>
    <w:p w14:paraId="04FF989F" w14:textId="28D279AF" w:rsidR="001F3573" w:rsidRPr="00EE333E" w:rsidRDefault="001F3573" w:rsidP="004A6065">
      <w:pPr>
        <w:pStyle w:val="Heading2"/>
        <w:numPr>
          <w:ilvl w:val="0"/>
          <w:numId w:val="0"/>
        </w:numPr>
        <w:ind w:left="720" w:hanging="720"/>
        <w:rPr>
          <w:rFonts w:ascii="Times New Roman" w:hAnsi="Times New Roman" w:cs="Times New Roman"/>
        </w:rPr>
      </w:pPr>
      <w:bookmarkStart w:id="8" w:name="_Toc6306715"/>
      <w:r w:rsidRPr="00EE333E">
        <w:rPr>
          <w:rFonts w:ascii="Times New Roman" w:hAnsi="Times New Roman" w:cs="Times New Roman"/>
        </w:rPr>
        <w:t>1.</w:t>
      </w:r>
      <w:r w:rsidR="00F77C85">
        <w:rPr>
          <w:rFonts w:ascii="Times New Roman" w:hAnsi="Times New Roman" w:cs="Times New Roman"/>
        </w:rPr>
        <w:t>6</w:t>
      </w:r>
      <w:r w:rsidR="008C3803" w:rsidRPr="00EE333E">
        <w:rPr>
          <w:rFonts w:ascii="Times New Roman" w:hAnsi="Times New Roman" w:cs="Times New Roman"/>
        </w:rPr>
        <w:tab/>
        <w:t>Purpos</w:t>
      </w:r>
      <w:r w:rsidR="00425C9A" w:rsidRPr="00EE333E">
        <w:rPr>
          <w:rFonts w:ascii="Times New Roman" w:hAnsi="Times New Roman" w:cs="Times New Roman"/>
        </w:rPr>
        <w:t>e of Stakeholder Engagement Plan</w:t>
      </w:r>
      <w:bookmarkEnd w:id="8"/>
    </w:p>
    <w:p w14:paraId="39BC8F9D" w14:textId="311E66A2" w:rsidR="007E3FA6" w:rsidRDefault="008C3803" w:rsidP="00B523C7">
      <w:pPr>
        <w:jc w:val="both"/>
        <w:rPr>
          <w:szCs w:val="24"/>
        </w:rPr>
      </w:pPr>
      <w:r>
        <w:rPr>
          <w:szCs w:val="24"/>
        </w:rPr>
        <w:t>Stakeholder engagement is an inclusive process conducted throughout the project life cycle. Where p</w:t>
      </w:r>
      <w:r w:rsidR="00F73CD6">
        <w:rPr>
          <w:szCs w:val="24"/>
        </w:rPr>
        <w:t>roperly designed and implemented</w:t>
      </w:r>
      <w:r>
        <w:rPr>
          <w:szCs w:val="24"/>
        </w:rPr>
        <w:t>, it supports the development of strong, constructive and responsive relationships that are important for successful management of environmental and social risks</w:t>
      </w:r>
      <w:r w:rsidR="00974B6D">
        <w:rPr>
          <w:szCs w:val="24"/>
        </w:rPr>
        <w:t xml:space="preserve"> identified in a project</w:t>
      </w:r>
      <w:r>
        <w:rPr>
          <w:szCs w:val="24"/>
        </w:rPr>
        <w:t>.</w:t>
      </w:r>
      <w:r>
        <w:rPr>
          <w:rStyle w:val="FootnoteReference"/>
          <w:szCs w:val="24"/>
        </w:rPr>
        <w:footnoteReference w:id="2"/>
      </w:r>
      <w:r w:rsidRPr="002C2305">
        <w:t xml:space="preserve"> Communicating early, often, and clearly with stakeholders helps manage expectations and avoid risks, potential conflict, and project delays.</w:t>
      </w:r>
      <w:r w:rsidR="00C60C0D">
        <w:rPr>
          <w:rStyle w:val="FootnoteReference"/>
        </w:rPr>
        <w:footnoteReference w:id="3"/>
      </w:r>
      <w:r w:rsidR="00BB14FB">
        <w:t>In addition, the plan assists in managing stakeholder expectations which will have a bearing throughout the lifespan of the project. Hence, th</w:t>
      </w:r>
      <w:r w:rsidR="00DD00EF">
        <w:t>is SEP</w:t>
      </w:r>
      <w:r w:rsidR="00BB14FB">
        <w:rPr>
          <w:szCs w:val="24"/>
        </w:rPr>
        <w:t xml:space="preserve"> provides a plan to interact effectively with </w:t>
      </w:r>
      <w:r w:rsidR="003536AC">
        <w:rPr>
          <w:szCs w:val="24"/>
        </w:rPr>
        <w:t xml:space="preserve">stakeholders to support project </w:t>
      </w:r>
      <w:r w:rsidR="00BB14FB">
        <w:rPr>
          <w:szCs w:val="24"/>
        </w:rPr>
        <w:t xml:space="preserve">interests. </w:t>
      </w:r>
    </w:p>
    <w:p w14:paraId="68A2E330" w14:textId="0A489247" w:rsidR="00FD2472" w:rsidRDefault="001C421A" w:rsidP="000D58B4">
      <w:pPr>
        <w:jc w:val="both"/>
        <w:rPr>
          <w:bCs/>
        </w:rPr>
      </w:pPr>
      <w:r>
        <w:rPr>
          <w:bCs/>
        </w:rPr>
        <w:t>The institutional arrangement under MoLG will work as follows</w:t>
      </w:r>
      <w:r w:rsidR="00974B6D">
        <w:rPr>
          <w:bCs/>
        </w:rPr>
        <w:t>:</w:t>
      </w:r>
      <w:r>
        <w:rPr>
          <w:bCs/>
        </w:rPr>
        <w:t xml:space="preserve"> </w:t>
      </w:r>
      <w:r w:rsidR="00974B6D">
        <w:rPr>
          <w:bCs/>
        </w:rPr>
        <w:t>T</w:t>
      </w:r>
      <w:r>
        <w:rPr>
          <w:bCs/>
        </w:rPr>
        <w:t>he District planning office coordinates all district activities</w:t>
      </w:r>
      <w:r w:rsidR="00974B6D">
        <w:rPr>
          <w:bCs/>
        </w:rPr>
        <w:t xml:space="preserve"> </w:t>
      </w:r>
      <w:r>
        <w:rPr>
          <w:bCs/>
        </w:rPr>
        <w:t xml:space="preserve">(consist of social economic planners who plan infrastructure projects, local community legislation as well as environmental and social issues) and reports on information on </w:t>
      </w:r>
      <w:r w:rsidR="00974B6D">
        <w:rPr>
          <w:bCs/>
        </w:rPr>
        <w:t xml:space="preserve">all </w:t>
      </w:r>
      <w:r>
        <w:rPr>
          <w:bCs/>
        </w:rPr>
        <w:t xml:space="preserve">works carried out </w:t>
      </w:r>
      <w:r w:rsidR="00974B6D">
        <w:rPr>
          <w:bCs/>
        </w:rPr>
        <w:t>by</w:t>
      </w:r>
      <w:r>
        <w:rPr>
          <w:bCs/>
        </w:rPr>
        <w:t xml:space="preserve"> the council. This report is sent to the Provincial Local Government Officer who coordinates all council administrative issues and reports to the Director Local Government and planning who will in turn give financial reports to the Treasury Services department whose role is the disbursement of funds. </w:t>
      </w:r>
      <w:r w:rsidR="00F20C2A">
        <w:rPr>
          <w:bCs/>
        </w:rPr>
        <w:t xml:space="preserve">Meanwhile, </w:t>
      </w:r>
      <w:r>
        <w:rPr>
          <w:bCs/>
        </w:rPr>
        <w:t>there are discussions underway regarding institutional arrangements</w:t>
      </w:r>
      <w:r w:rsidR="007E0868">
        <w:rPr>
          <w:bCs/>
        </w:rPr>
        <w:t xml:space="preserve"> of this project</w:t>
      </w:r>
      <w:r>
        <w:rPr>
          <w:bCs/>
        </w:rPr>
        <w:t xml:space="preserve">. The SEP will be updated once </w:t>
      </w:r>
      <w:r w:rsidR="007E0868">
        <w:rPr>
          <w:bCs/>
        </w:rPr>
        <w:t>there is clarity on the matter.</w:t>
      </w:r>
    </w:p>
    <w:p w14:paraId="349EAB62" w14:textId="77777777" w:rsidR="00FD2472" w:rsidRDefault="00FD2472" w:rsidP="000D58B4">
      <w:pPr>
        <w:jc w:val="both"/>
        <w:rPr>
          <w:bCs/>
        </w:rPr>
      </w:pPr>
    </w:p>
    <w:p w14:paraId="6110E3DD" w14:textId="4BF2972E" w:rsidR="005762EE" w:rsidRPr="00FD2472" w:rsidRDefault="00F77C85" w:rsidP="000D58B4">
      <w:pPr>
        <w:jc w:val="both"/>
        <w:rPr>
          <w:b/>
          <w:bCs/>
        </w:rPr>
      </w:pPr>
      <w:r w:rsidRPr="00FD2472">
        <w:rPr>
          <w:b/>
        </w:rPr>
        <w:t>1.7</w:t>
      </w:r>
      <w:r w:rsidR="008C3803" w:rsidRPr="00FD2472">
        <w:rPr>
          <w:b/>
        </w:rPr>
        <w:tab/>
        <w:t xml:space="preserve">Structure of Stakeholder Engagement Plan </w:t>
      </w:r>
    </w:p>
    <w:p w14:paraId="566D8C53" w14:textId="77777777" w:rsidR="001243BE" w:rsidRDefault="001243BE" w:rsidP="0076004A">
      <w:pPr>
        <w:rPr>
          <w:szCs w:val="24"/>
        </w:rPr>
      </w:pPr>
    </w:p>
    <w:p w14:paraId="43AD386C" w14:textId="77777777" w:rsidR="001243BE" w:rsidRDefault="001243BE" w:rsidP="0076004A">
      <w:pPr>
        <w:rPr>
          <w:szCs w:val="24"/>
        </w:rPr>
      </w:pPr>
      <w:r>
        <w:rPr>
          <w:szCs w:val="24"/>
        </w:rPr>
        <w:t>The structure of the stakeholder engagement plan will be as follows;</w:t>
      </w:r>
    </w:p>
    <w:p w14:paraId="675A7321" w14:textId="77777777" w:rsidR="001243BE" w:rsidRDefault="001243BE" w:rsidP="0076004A">
      <w:pPr>
        <w:rPr>
          <w:szCs w:val="24"/>
        </w:rPr>
      </w:pPr>
    </w:p>
    <w:p w14:paraId="13FFA869" w14:textId="5B8BB42D" w:rsidR="00F5725B" w:rsidRPr="009C3ACE" w:rsidRDefault="00F5725B" w:rsidP="0076004A">
      <w:pPr>
        <w:rPr>
          <w:color w:val="000000" w:themeColor="text1"/>
          <w:szCs w:val="24"/>
        </w:rPr>
      </w:pPr>
      <w:r w:rsidRPr="009C3ACE">
        <w:rPr>
          <w:color w:val="000000" w:themeColor="text1"/>
          <w:szCs w:val="24"/>
        </w:rPr>
        <w:t>2.0</w:t>
      </w:r>
      <w:r w:rsidRPr="009C3ACE">
        <w:rPr>
          <w:color w:val="000000" w:themeColor="text1"/>
          <w:szCs w:val="24"/>
        </w:rPr>
        <w:tab/>
      </w:r>
      <w:r w:rsidR="00580630" w:rsidRPr="009C3ACE">
        <w:rPr>
          <w:color w:val="000000" w:themeColor="text1"/>
          <w:szCs w:val="24"/>
        </w:rPr>
        <w:t>Stakeholder Identification and analysis</w:t>
      </w:r>
    </w:p>
    <w:p w14:paraId="51EC7B71" w14:textId="77777777" w:rsidR="00F5725B" w:rsidRPr="009C3ACE" w:rsidRDefault="00F5725B" w:rsidP="0076004A">
      <w:pPr>
        <w:rPr>
          <w:color w:val="000000" w:themeColor="text1"/>
          <w:szCs w:val="24"/>
        </w:rPr>
      </w:pPr>
    </w:p>
    <w:p w14:paraId="784879D6" w14:textId="5C1B2FBC" w:rsidR="00F5725B" w:rsidRPr="009C3ACE" w:rsidRDefault="00F5725B" w:rsidP="0076004A">
      <w:pPr>
        <w:rPr>
          <w:color w:val="000000" w:themeColor="text1"/>
          <w:szCs w:val="24"/>
        </w:rPr>
      </w:pPr>
      <w:r w:rsidRPr="009C3ACE">
        <w:rPr>
          <w:color w:val="000000" w:themeColor="text1"/>
          <w:szCs w:val="24"/>
        </w:rPr>
        <w:t>3.0</w:t>
      </w:r>
      <w:r w:rsidRPr="009C3ACE">
        <w:rPr>
          <w:color w:val="000000" w:themeColor="text1"/>
          <w:szCs w:val="24"/>
        </w:rPr>
        <w:tab/>
      </w:r>
      <w:r w:rsidR="00580630" w:rsidRPr="009C3ACE">
        <w:rPr>
          <w:color w:val="000000" w:themeColor="text1"/>
          <w:szCs w:val="24"/>
        </w:rPr>
        <w:t>Previous Stakeholder Engagement Activities</w:t>
      </w:r>
    </w:p>
    <w:p w14:paraId="0F76F424" w14:textId="77777777" w:rsidR="00F5725B" w:rsidRPr="009C3ACE" w:rsidRDefault="00F5725B" w:rsidP="0076004A">
      <w:pPr>
        <w:rPr>
          <w:color w:val="000000" w:themeColor="text1"/>
          <w:szCs w:val="24"/>
        </w:rPr>
      </w:pPr>
    </w:p>
    <w:p w14:paraId="6180C40C" w14:textId="77777777" w:rsidR="00F5725B" w:rsidRPr="009C3ACE" w:rsidRDefault="00F5725B" w:rsidP="0076004A">
      <w:pPr>
        <w:rPr>
          <w:color w:val="000000" w:themeColor="text1"/>
          <w:szCs w:val="24"/>
        </w:rPr>
      </w:pPr>
      <w:r w:rsidRPr="009C3ACE">
        <w:rPr>
          <w:color w:val="000000" w:themeColor="text1"/>
          <w:szCs w:val="24"/>
        </w:rPr>
        <w:t>4.0</w:t>
      </w:r>
      <w:r w:rsidRPr="009C3ACE">
        <w:rPr>
          <w:color w:val="000000" w:themeColor="text1"/>
          <w:szCs w:val="24"/>
        </w:rPr>
        <w:tab/>
        <w:t>Stakeholder Engagement Program</w:t>
      </w:r>
    </w:p>
    <w:p w14:paraId="23EDD854" w14:textId="77777777" w:rsidR="00F5725B" w:rsidRPr="009C3ACE" w:rsidRDefault="00F5725B" w:rsidP="0076004A">
      <w:pPr>
        <w:rPr>
          <w:color w:val="000000" w:themeColor="text1"/>
          <w:szCs w:val="24"/>
        </w:rPr>
      </w:pPr>
    </w:p>
    <w:p w14:paraId="7690CB6E" w14:textId="77777777" w:rsidR="00F5725B" w:rsidRPr="009C3ACE" w:rsidRDefault="00F5725B" w:rsidP="0076004A">
      <w:pPr>
        <w:rPr>
          <w:color w:val="000000" w:themeColor="text1"/>
          <w:szCs w:val="24"/>
        </w:rPr>
      </w:pPr>
      <w:r w:rsidRPr="009C3ACE">
        <w:rPr>
          <w:color w:val="000000" w:themeColor="text1"/>
          <w:szCs w:val="24"/>
        </w:rPr>
        <w:t>5.0</w:t>
      </w:r>
      <w:r w:rsidRPr="009C3ACE">
        <w:rPr>
          <w:color w:val="000000" w:themeColor="text1"/>
          <w:szCs w:val="24"/>
        </w:rPr>
        <w:tab/>
        <w:t>Resources and Responsibilities for implementing the Stakeholder Engagement Plan</w:t>
      </w:r>
    </w:p>
    <w:p w14:paraId="2BD92EA7" w14:textId="77777777" w:rsidR="00F5725B" w:rsidRPr="009C3ACE" w:rsidRDefault="00F5725B" w:rsidP="0076004A">
      <w:pPr>
        <w:rPr>
          <w:color w:val="000000" w:themeColor="text1"/>
          <w:szCs w:val="24"/>
        </w:rPr>
      </w:pPr>
    </w:p>
    <w:p w14:paraId="45DF8187" w14:textId="77777777" w:rsidR="004C4A42" w:rsidRPr="009C3ACE" w:rsidRDefault="004C4A42" w:rsidP="0076004A">
      <w:pPr>
        <w:rPr>
          <w:color w:val="000000" w:themeColor="text1"/>
          <w:szCs w:val="24"/>
        </w:rPr>
      </w:pPr>
      <w:r w:rsidRPr="009C3ACE">
        <w:rPr>
          <w:color w:val="000000" w:themeColor="text1"/>
          <w:szCs w:val="24"/>
        </w:rPr>
        <w:t>6.0</w:t>
      </w:r>
      <w:r w:rsidRPr="009C3ACE">
        <w:rPr>
          <w:color w:val="000000" w:themeColor="text1"/>
          <w:szCs w:val="24"/>
        </w:rPr>
        <w:tab/>
        <w:t>Grievance Redress Mechanism</w:t>
      </w:r>
    </w:p>
    <w:p w14:paraId="2A78EF1C" w14:textId="77777777" w:rsidR="004C4A42" w:rsidRPr="009C3ACE" w:rsidRDefault="004C4A42" w:rsidP="0076004A">
      <w:pPr>
        <w:rPr>
          <w:color w:val="000000" w:themeColor="text1"/>
          <w:szCs w:val="24"/>
        </w:rPr>
      </w:pPr>
    </w:p>
    <w:p w14:paraId="7C79E18E" w14:textId="776A188B" w:rsidR="004C4A42" w:rsidRDefault="001B4169" w:rsidP="0076004A">
      <w:pPr>
        <w:rPr>
          <w:szCs w:val="24"/>
        </w:rPr>
      </w:pPr>
      <w:r w:rsidRPr="009C3ACE">
        <w:rPr>
          <w:color w:val="000000" w:themeColor="text1"/>
          <w:szCs w:val="24"/>
        </w:rPr>
        <w:t>7.0</w:t>
      </w:r>
      <w:r>
        <w:rPr>
          <w:szCs w:val="24"/>
        </w:rPr>
        <w:tab/>
        <w:t>Monitoring and Reporting</w:t>
      </w:r>
    </w:p>
    <w:p w14:paraId="3C3C8761" w14:textId="77777777" w:rsidR="001B4169" w:rsidRDefault="001B4169" w:rsidP="0076004A">
      <w:pPr>
        <w:rPr>
          <w:szCs w:val="24"/>
        </w:rPr>
      </w:pPr>
    </w:p>
    <w:p w14:paraId="42A694DA" w14:textId="77777777" w:rsidR="001B4169" w:rsidRPr="0076004A" w:rsidRDefault="001B4169" w:rsidP="0076004A">
      <w:pPr>
        <w:rPr>
          <w:szCs w:val="24"/>
        </w:rPr>
        <w:sectPr w:rsidR="001B4169" w:rsidRPr="0076004A" w:rsidSect="00995ECA">
          <w:footerReference w:type="default" r:id="rId17"/>
          <w:pgSz w:w="11906" w:h="16838"/>
          <w:pgMar w:top="1440" w:right="1440" w:bottom="1440" w:left="1440" w:header="708" w:footer="708" w:gutter="0"/>
          <w:pgNumType w:start="1"/>
          <w:cols w:space="708"/>
          <w:docGrid w:linePitch="360"/>
        </w:sectPr>
      </w:pPr>
    </w:p>
    <w:p w14:paraId="163F853E" w14:textId="471A866C" w:rsidR="00D96324" w:rsidRPr="00DC11EF" w:rsidRDefault="001B4169" w:rsidP="00DC11EF">
      <w:pPr>
        <w:pStyle w:val="Heading1"/>
        <w:numPr>
          <w:ilvl w:val="0"/>
          <w:numId w:val="0"/>
        </w:numPr>
        <w:rPr>
          <w:rFonts w:ascii="Times New Roman" w:hAnsi="Times New Roman" w:cs="Times New Roman"/>
        </w:rPr>
      </w:pPr>
      <w:bookmarkStart w:id="9" w:name="_Toc6306716"/>
      <w:r>
        <w:rPr>
          <w:rStyle w:val="Heading1Char"/>
          <w:rFonts w:ascii="Times New Roman" w:hAnsi="Times New Roman" w:cs="Times New Roman"/>
          <w:b/>
        </w:rPr>
        <w:lastRenderedPageBreak/>
        <w:t>2</w:t>
      </w:r>
      <w:r w:rsidR="005374E9" w:rsidRPr="00DC11EF">
        <w:rPr>
          <w:rStyle w:val="Heading1Char"/>
          <w:rFonts w:ascii="Times New Roman" w:hAnsi="Times New Roman" w:cs="Times New Roman"/>
          <w:b/>
        </w:rPr>
        <w:t>.0</w:t>
      </w:r>
      <w:r w:rsidR="005374E9" w:rsidRPr="00DC11EF">
        <w:rPr>
          <w:rStyle w:val="Heading1Char"/>
          <w:rFonts w:ascii="Times New Roman" w:hAnsi="Times New Roman" w:cs="Times New Roman"/>
          <w:b/>
        </w:rPr>
        <w:tab/>
        <w:t>Stakeholder Identification and Analysis</w:t>
      </w:r>
      <w:bookmarkEnd w:id="9"/>
    </w:p>
    <w:p w14:paraId="1DE75A51" w14:textId="4B440683" w:rsidR="003F5294" w:rsidRDefault="006E619C" w:rsidP="00D6325D">
      <w:r>
        <w:t xml:space="preserve">In this SEP, </w:t>
      </w:r>
      <w:r w:rsidR="003F5294">
        <w:t>stakeholder</w:t>
      </w:r>
      <w:r w:rsidR="00F20C2A">
        <w:t>s</w:t>
      </w:r>
      <w:r w:rsidR="003F5294">
        <w:t xml:space="preserve"> refer to individuals or groups who</w:t>
      </w:r>
      <w:r w:rsidR="00F20C2A">
        <w:t>:</w:t>
      </w:r>
    </w:p>
    <w:p w14:paraId="4F809125" w14:textId="295C3214" w:rsidR="003F5294" w:rsidRDefault="003F5294" w:rsidP="00993EC3">
      <w:pPr>
        <w:pStyle w:val="ListParagraph"/>
        <w:numPr>
          <w:ilvl w:val="0"/>
          <w:numId w:val="2"/>
        </w:numPr>
        <w:rPr>
          <w:rFonts w:ascii="Times New Roman" w:hAnsi="Times New Roman" w:cs="Times New Roman"/>
        </w:rPr>
      </w:pPr>
      <w:r w:rsidRPr="003F5294">
        <w:rPr>
          <w:rFonts w:ascii="Times New Roman" w:hAnsi="Times New Roman" w:cs="Times New Roman"/>
        </w:rPr>
        <w:t xml:space="preserve">are affected or likely to be affected by the project </w:t>
      </w:r>
      <w:r w:rsidR="004D2B2C" w:rsidRPr="003F5294">
        <w:rPr>
          <w:rFonts w:ascii="Times New Roman" w:hAnsi="Times New Roman" w:cs="Times New Roman"/>
        </w:rPr>
        <w:t>(project</w:t>
      </w:r>
      <w:r w:rsidRPr="003F5294">
        <w:rPr>
          <w:rFonts w:ascii="Times New Roman" w:hAnsi="Times New Roman" w:cs="Times New Roman"/>
        </w:rPr>
        <w:t xml:space="preserve"> affected parties); and</w:t>
      </w:r>
    </w:p>
    <w:p w14:paraId="124D095E" w14:textId="50F9E3DC" w:rsidR="003F5294" w:rsidRPr="003F5294" w:rsidRDefault="003F5294" w:rsidP="00993EC3">
      <w:pPr>
        <w:pStyle w:val="ListParagraph"/>
        <w:numPr>
          <w:ilvl w:val="0"/>
          <w:numId w:val="2"/>
        </w:numPr>
        <w:rPr>
          <w:rFonts w:ascii="Times New Roman" w:hAnsi="Times New Roman" w:cs="Times New Roman"/>
        </w:rPr>
      </w:pPr>
      <w:r>
        <w:rPr>
          <w:rFonts w:ascii="Times New Roman" w:hAnsi="Times New Roman" w:cs="Times New Roman"/>
        </w:rPr>
        <w:t xml:space="preserve">may have an interest in the </w:t>
      </w:r>
      <w:r w:rsidR="004D2B2C">
        <w:rPr>
          <w:rFonts w:ascii="Times New Roman" w:hAnsi="Times New Roman" w:cs="Times New Roman"/>
        </w:rPr>
        <w:t>project (</w:t>
      </w:r>
      <w:r>
        <w:rPr>
          <w:rFonts w:ascii="Times New Roman" w:hAnsi="Times New Roman" w:cs="Times New Roman"/>
        </w:rPr>
        <w:t>other interested parties)</w:t>
      </w:r>
    </w:p>
    <w:p w14:paraId="306D1538" w14:textId="23313050" w:rsidR="003F5294" w:rsidRDefault="00B5114E" w:rsidP="00B5114E">
      <w:pPr>
        <w:pStyle w:val="Heading2"/>
        <w:numPr>
          <w:ilvl w:val="0"/>
          <w:numId w:val="0"/>
        </w:numPr>
        <w:ind w:left="720"/>
        <w:rPr>
          <w:rFonts w:ascii="Times New Roman" w:hAnsi="Times New Roman" w:cs="Times New Roman"/>
        </w:rPr>
      </w:pPr>
      <w:bookmarkStart w:id="10" w:name="_Toc6306717"/>
      <w:r w:rsidRPr="00B5114E">
        <w:rPr>
          <w:rFonts w:ascii="Times New Roman" w:hAnsi="Times New Roman" w:cs="Times New Roman"/>
        </w:rPr>
        <w:t>2.1 Affected groups</w:t>
      </w:r>
      <w:bookmarkEnd w:id="10"/>
      <w:r w:rsidRPr="00B5114E">
        <w:rPr>
          <w:rFonts w:ascii="Times New Roman" w:hAnsi="Times New Roman" w:cs="Times New Roman"/>
        </w:rPr>
        <w:t xml:space="preserve"> </w:t>
      </w:r>
    </w:p>
    <w:p w14:paraId="3D6BE70D" w14:textId="0BBAB9BB" w:rsidR="00BA292D" w:rsidRDefault="00BA292D" w:rsidP="0021153D">
      <w:pPr>
        <w:pStyle w:val="BodyText"/>
        <w:rPr>
          <w:rFonts w:ascii="Times New Roman" w:hAnsi="Times New Roman" w:cs="Times New Roman"/>
          <w:lang w:val="en-US"/>
        </w:rPr>
      </w:pPr>
      <w:r>
        <w:rPr>
          <w:rFonts w:ascii="Times New Roman" w:hAnsi="Times New Roman" w:cs="Times New Roman"/>
          <w:lang w:val="en-US"/>
        </w:rPr>
        <w:t>The affected stakeholder groups include the following:</w:t>
      </w:r>
    </w:p>
    <w:p w14:paraId="3582317E" w14:textId="08435B53" w:rsidR="00BA292D" w:rsidRDefault="00BA292D" w:rsidP="001135E3">
      <w:pPr>
        <w:pStyle w:val="BodyText"/>
        <w:numPr>
          <w:ilvl w:val="0"/>
          <w:numId w:val="24"/>
        </w:numPr>
        <w:spacing w:after="0"/>
        <w:rPr>
          <w:rFonts w:ascii="Times New Roman" w:hAnsi="Times New Roman" w:cs="Times New Roman"/>
          <w:lang w:val="en-US"/>
        </w:rPr>
      </w:pPr>
      <w:r>
        <w:rPr>
          <w:rFonts w:ascii="Times New Roman" w:hAnsi="Times New Roman" w:cs="Times New Roman"/>
          <w:lang w:val="en-US"/>
        </w:rPr>
        <w:t xml:space="preserve">Council Staff in rural areas whose councils qualify for the grant </w:t>
      </w:r>
    </w:p>
    <w:p w14:paraId="0EED05EB" w14:textId="77777777" w:rsidR="00BA292D" w:rsidRDefault="00BA292D" w:rsidP="001135E3">
      <w:pPr>
        <w:pStyle w:val="BodyText"/>
        <w:numPr>
          <w:ilvl w:val="0"/>
          <w:numId w:val="24"/>
        </w:numPr>
        <w:spacing w:after="0"/>
        <w:rPr>
          <w:rFonts w:ascii="Times New Roman" w:hAnsi="Times New Roman" w:cs="Times New Roman"/>
          <w:lang w:val="en-US"/>
        </w:rPr>
      </w:pPr>
      <w:r>
        <w:rPr>
          <w:rFonts w:ascii="Times New Roman" w:hAnsi="Times New Roman" w:cs="Times New Roman"/>
          <w:lang w:val="en-US"/>
        </w:rPr>
        <w:t>Bus commuters</w:t>
      </w:r>
    </w:p>
    <w:p w14:paraId="7D415AD2" w14:textId="1CFDB25D" w:rsidR="0021153D" w:rsidRDefault="00BA292D" w:rsidP="001135E3">
      <w:pPr>
        <w:pStyle w:val="BodyText"/>
        <w:numPr>
          <w:ilvl w:val="0"/>
          <w:numId w:val="24"/>
        </w:numPr>
        <w:spacing w:after="0"/>
        <w:rPr>
          <w:rFonts w:ascii="Times New Roman" w:hAnsi="Times New Roman" w:cs="Times New Roman"/>
          <w:lang w:val="en-US"/>
        </w:rPr>
      </w:pPr>
      <w:r>
        <w:rPr>
          <w:rFonts w:ascii="Times New Roman" w:hAnsi="Times New Roman" w:cs="Times New Roman"/>
          <w:lang w:val="en-US"/>
        </w:rPr>
        <w:t xml:space="preserve">Marketeers </w:t>
      </w:r>
    </w:p>
    <w:p w14:paraId="4BB0628A" w14:textId="2FF8F9DE" w:rsidR="00BA292D" w:rsidRDefault="00BA292D" w:rsidP="001135E3">
      <w:pPr>
        <w:pStyle w:val="BodyText"/>
        <w:numPr>
          <w:ilvl w:val="0"/>
          <w:numId w:val="24"/>
        </w:numPr>
        <w:spacing w:after="0"/>
        <w:rPr>
          <w:rFonts w:ascii="Times New Roman" w:hAnsi="Times New Roman" w:cs="Times New Roman"/>
          <w:lang w:val="en-US"/>
        </w:rPr>
      </w:pPr>
      <w:r>
        <w:rPr>
          <w:rFonts w:ascii="Times New Roman" w:hAnsi="Times New Roman" w:cs="Times New Roman"/>
          <w:lang w:val="en-US"/>
        </w:rPr>
        <w:t xml:space="preserve">Population around the areas of construction </w:t>
      </w:r>
    </w:p>
    <w:p w14:paraId="7D96961B" w14:textId="77777777" w:rsidR="001135E3" w:rsidRDefault="001135E3" w:rsidP="001135E3">
      <w:pPr>
        <w:pStyle w:val="BodyText"/>
        <w:spacing w:after="0"/>
        <w:ind w:left="360"/>
        <w:rPr>
          <w:rFonts w:ascii="Times New Roman" w:hAnsi="Times New Roman" w:cs="Times New Roman"/>
          <w:lang w:val="en-US"/>
        </w:rPr>
      </w:pPr>
    </w:p>
    <w:p w14:paraId="79FDDE8D" w14:textId="14C7935C" w:rsidR="001135E3" w:rsidRPr="003E6942" w:rsidRDefault="000367C0" w:rsidP="003E6942">
      <w:pPr>
        <w:pStyle w:val="BodyText"/>
        <w:ind w:left="360"/>
        <w:rPr>
          <w:rFonts w:ascii="Times New Roman" w:hAnsi="Times New Roman" w:cs="Times New Roman"/>
          <w:b/>
          <w:lang w:val="en-US"/>
        </w:rPr>
      </w:pPr>
      <w:r w:rsidRPr="001135E3">
        <w:rPr>
          <w:rFonts w:ascii="Times New Roman" w:hAnsi="Times New Roman" w:cs="Times New Roman"/>
          <w:b/>
          <w:lang w:val="en-US"/>
        </w:rPr>
        <w:t>2.1.1</w:t>
      </w:r>
      <w:r w:rsidRPr="001135E3">
        <w:rPr>
          <w:rFonts w:ascii="Times New Roman" w:hAnsi="Times New Roman" w:cs="Times New Roman"/>
          <w:b/>
          <w:lang w:val="en-US"/>
        </w:rPr>
        <w:tab/>
        <w:t xml:space="preserve">Key Stakeholders </w:t>
      </w:r>
    </w:p>
    <w:p w14:paraId="1707E9AC" w14:textId="77777777" w:rsidR="001135E3" w:rsidRDefault="001135E3" w:rsidP="00993EC3">
      <w:pPr>
        <w:pStyle w:val="BodyText"/>
        <w:numPr>
          <w:ilvl w:val="0"/>
          <w:numId w:val="26"/>
        </w:numPr>
        <w:rPr>
          <w:rFonts w:ascii="Times New Roman" w:hAnsi="Times New Roman" w:cs="Times New Roman"/>
          <w:lang w:val="en-US"/>
        </w:rPr>
      </w:pPr>
      <w:r>
        <w:rPr>
          <w:rFonts w:ascii="Times New Roman" w:hAnsi="Times New Roman" w:cs="Times New Roman"/>
          <w:lang w:val="en-US"/>
        </w:rPr>
        <w:t>MoLG</w:t>
      </w:r>
    </w:p>
    <w:p w14:paraId="447F8E13" w14:textId="7F52655F" w:rsidR="00C764D8" w:rsidRDefault="006F1F32" w:rsidP="00993EC3">
      <w:pPr>
        <w:pStyle w:val="BodyText"/>
        <w:numPr>
          <w:ilvl w:val="0"/>
          <w:numId w:val="26"/>
        </w:numPr>
        <w:rPr>
          <w:rFonts w:ascii="Times New Roman" w:hAnsi="Times New Roman" w:cs="Times New Roman"/>
          <w:lang w:val="en-US"/>
        </w:rPr>
      </w:pPr>
      <w:r>
        <w:rPr>
          <w:rFonts w:ascii="Times New Roman" w:hAnsi="Times New Roman" w:cs="Times New Roman"/>
          <w:lang w:val="en-US"/>
        </w:rPr>
        <w:t>PMU</w:t>
      </w:r>
    </w:p>
    <w:p w14:paraId="342DF97C" w14:textId="3FD70EE8" w:rsidR="00C764D8" w:rsidRDefault="00C764D8" w:rsidP="00993EC3">
      <w:pPr>
        <w:pStyle w:val="BodyText"/>
        <w:numPr>
          <w:ilvl w:val="0"/>
          <w:numId w:val="26"/>
        </w:numPr>
        <w:rPr>
          <w:rFonts w:ascii="Times New Roman" w:hAnsi="Times New Roman" w:cs="Times New Roman"/>
          <w:lang w:val="en-US"/>
        </w:rPr>
      </w:pPr>
      <w:r>
        <w:rPr>
          <w:rFonts w:ascii="Times New Roman" w:hAnsi="Times New Roman" w:cs="Times New Roman"/>
          <w:lang w:val="en-US"/>
        </w:rPr>
        <w:t>Provincial Local Government Officer</w:t>
      </w:r>
    </w:p>
    <w:p w14:paraId="5B14FC0A" w14:textId="09E75918" w:rsidR="00C764D8" w:rsidRDefault="00C764D8" w:rsidP="00993EC3">
      <w:pPr>
        <w:pStyle w:val="BodyText"/>
        <w:numPr>
          <w:ilvl w:val="0"/>
          <w:numId w:val="26"/>
        </w:numPr>
        <w:rPr>
          <w:rFonts w:ascii="Times New Roman" w:hAnsi="Times New Roman" w:cs="Times New Roman"/>
          <w:lang w:val="en-US"/>
        </w:rPr>
      </w:pPr>
      <w:r>
        <w:rPr>
          <w:rFonts w:ascii="Times New Roman" w:hAnsi="Times New Roman" w:cs="Times New Roman"/>
          <w:lang w:val="en-US"/>
        </w:rPr>
        <w:t>District planning officers</w:t>
      </w:r>
    </w:p>
    <w:p w14:paraId="0B519429" w14:textId="70F35496" w:rsidR="00C764D8" w:rsidRDefault="00C764D8" w:rsidP="00993EC3">
      <w:pPr>
        <w:pStyle w:val="BodyText"/>
        <w:numPr>
          <w:ilvl w:val="0"/>
          <w:numId w:val="26"/>
        </w:numPr>
        <w:rPr>
          <w:rFonts w:ascii="Times New Roman" w:hAnsi="Times New Roman" w:cs="Times New Roman"/>
          <w:lang w:val="en-US"/>
        </w:rPr>
      </w:pPr>
      <w:r>
        <w:rPr>
          <w:rFonts w:ascii="Times New Roman" w:hAnsi="Times New Roman" w:cs="Times New Roman"/>
          <w:lang w:val="en-US"/>
        </w:rPr>
        <w:t>Councilors</w:t>
      </w:r>
    </w:p>
    <w:p w14:paraId="4200E3DF" w14:textId="0D5409DA" w:rsidR="00C764D8" w:rsidRDefault="00C764D8" w:rsidP="00993EC3">
      <w:pPr>
        <w:pStyle w:val="BodyText"/>
        <w:numPr>
          <w:ilvl w:val="0"/>
          <w:numId w:val="26"/>
        </w:numPr>
        <w:rPr>
          <w:rFonts w:ascii="Times New Roman" w:hAnsi="Times New Roman" w:cs="Times New Roman"/>
          <w:lang w:val="en-US"/>
        </w:rPr>
      </w:pPr>
      <w:r>
        <w:rPr>
          <w:rFonts w:ascii="Times New Roman" w:hAnsi="Times New Roman" w:cs="Times New Roman"/>
          <w:lang w:val="en-US"/>
        </w:rPr>
        <w:t>Council Secretaries</w:t>
      </w:r>
    </w:p>
    <w:p w14:paraId="3ADC7733" w14:textId="77777777" w:rsidR="00C87EE1" w:rsidRDefault="00C764D8" w:rsidP="00C87EE1">
      <w:pPr>
        <w:pStyle w:val="BodyText"/>
        <w:numPr>
          <w:ilvl w:val="0"/>
          <w:numId w:val="26"/>
        </w:numPr>
        <w:rPr>
          <w:rFonts w:ascii="Times New Roman" w:hAnsi="Times New Roman" w:cs="Times New Roman"/>
          <w:lang w:val="en-US"/>
        </w:rPr>
      </w:pPr>
      <w:r>
        <w:rPr>
          <w:rFonts w:ascii="Times New Roman" w:hAnsi="Times New Roman" w:cs="Times New Roman"/>
          <w:lang w:val="en-US"/>
        </w:rPr>
        <w:t xml:space="preserve">Ward Development Committees </w:t>
      </w:r>
    </w:p>
    <w:p w14:paraId="20EE6A8A" w14:textId="77777777" w:rsidR="00C87EE1" w:rsidRDefault="00C764D8" w:rsidP="00C87EE1">
      <w:pPr>
        <w:pStyle w:val="BodyText"/>
        <w:numPr>
          <w:ilvl w:val="0"/>
          <w:numId w:val="26"/>
        </w:numPr>
        <w:rPr>
          <w:rFonts w:ascii="Times New Roman" w:hAnsi="Times New Roman" w:cs="Times New Roman"/>
          <w:lang w:val="en-US"/>
        </w:rPr>
      </w:pPr>
      <w:r w:rsidRPr="00C87EE1">
        <w:rPr>
          <w:rFonts w:ascii="Times New Roman" w:hAnsi="Times New Roman" w:cs="Times New Roman"/>
          <w:lang w:val="en-US"/>
        </w:rPr>
        <w:t xml:space="preserve">Decentralization </w:t>
      </w:r>
      <w:r w:rsidR="0008471B" w:rsidRPr="00C87EE1">
        <w:rPr>
          <w:rFonts w:ascii="Times New Roman" w:hAnsi="Times New Roman" w:cs="Times New Roman"/>
          <w:lang w:val="en-US"/>
        </w:rPr>
        <w:t>Secretariat</w:t>
      </w:r>
    </w:p>
    <w:p w14:paraId="4C78C79B" w14:textId="77777777" w:rsidR="00C87EE1" w:rsidRDefault="006F1F32" w:rsidP="00C87EE1">
      <w:pPr>
        <w:pStyle w:val="BodyText"/>
        <w:numPr>
          <w:ilvl w:val="0"/>
          <w:numId w:val="26"/>
        </w:numPr>
        <w:rPr>
          <w:rFonts w:ascii="Times New Roman" w:hAnsi="Times New Roman" w:cs="Times New Roman"/>
          <w:lang w:val="en-US"/>
        </w:rPr>
      </w:pPr>
      <w:r w:rsidRPr="00C87EE1">
        <w:rPr>
          <w:rFonts w:ascii="Times New Roman" w:hAnsi="Times New Roman" w:cs="Times New Roman"/>
          <w:lang w:val="en-US"/>
        </w:rPr>
        <w:t>Cooperating Partners</w:t>
      </w:r>
      <w:r>
        <w:rPr>
          <w:rStyle w:val="FootnoteReference"/>
          <w:rFonts w:ascii="Times New Roman" w:hAnsi="Times New Roman" w:cs="Times New Roman"/>
          <w:lang w:val="en-US"/>
        </w:rPr>
        <w:footnoteReference w:id="4"/>
      </w:r>
      <w:r w:rsidRPr="00C87EE1">
        <w:rPr>
          <w:rFonts w:ascii="Times New Roman" w:hAnsi="Times New Roman" w:cs="Times New Roman"/>
          <w:lang w:val="en-US"/>
        </w:rPr>
        <w:t xml:space="preserve"> </w:t>
      </w:r>
    </w:p>
    <w:p w14:paraId="2CC1D1A9" w14:textId="77777777" w:rsidR="00C87EE1" w:rsidRDefault="006F1F32" w:rsidP="00C87EE1">
      <w:pPr>
        <w:pStyle w:val="BodyText"/>
        <w:numPr>
          <w:ilvl w:val="0"/>
          <w:numId w:val="26"/>
        </w:numPr>
        <w:rPr>
          <w:rFonts w:ascii="Times New Roman" w:hAnsi="Times New Roman" w:cs="Times New Roman"/>
          <w:lang w:val="en-US"/>
        </w:rPr>
      </w:pPr>
      <w:r w:rsidRPr="00C87EE1">
        <w:rPr>
          <w:rFonts w:ascii="Times New Roman" w:hAnsi="Times New Roman" w:cs="Times New Roman"/>
          <w:lang w:val="en-US"/>
        </w:rPr>
        <w:t>EU</w:t>
      </w:r>
    </w:p>
    <w:p w14:paraId="60545E14" w14:textId="77777777" w:rsidR="00C87EE1" w:rsidRDefault="006F1F32" w:rsidP="00C87EE1">
      <w:pPr>
        <w:pStyle w:val="BodyText"/>
        <w:numPr>
          <w:ilvl w:val="0"/>
          <w:numId w:val="26"/>
        </w:numPr>
        <w:rPr>
          <w:rFonts w:ascii="Times New Roman" w:hAnsi="Times New Roman" w:cs="Times New Roman"/>
          <w:lang w:val="en-US"/>
        </w:rPr>
      </w:pPr>
      <w:r w:rsidRPr="00C87EE1">
        <w:rPr>
          <w:rFonts w:ascii="Times New Roman" w:hAnsi="Times New Roman" w:cs="Times New Roman"/>
          <w:lang w:val="en-US"/>
        </w:rPr>
        <w:t>USAID</w:t>
      </w:r>
    </w:p>
    <w:p w14:paraId="66948B7B" w14:textId="77777777" w:rsidR="00C87EE1" w:rsidRDefault="006F1F32" w:rsidP="00C87EE1">
      <w:pPr>
        <w:pStyle w:val="BodyText"/>
        <w:numPr>
          <w:ilvl w:val="0"/>
          <w:numId w:val="26"/>
        </w:numPr>
        <w:rPr>
          <w:rFonts w:ascii="Times New Roman" w:hAnsi="Times New Roman" w:cs="Times New Roman"/>
          <w:lang w:val="en-US"/>
        </w:rPr>
      </w:pPr>
      <w:r w:rsidRPr="00C87EE1">
        <w:rPr>
          <w:rFonts w:ascii="Times New Roman" w:hAnsi="Times New Roman" w:cs="Times New Roman"/>
          <w:lang w:val="en-US"/>
        </w:rPr>
        <w:t>GIZ</w:t>
      </w:r>
    </w:p>
    <w:p w14:paraId="532E38FB" w14:textId="77777777" w:rsidR="00887031" w:rsidRDefault="00C764D8" w:rsidP="00887031">
      <w:pPr>
        <w:pStyle w:val="BodyText"/>
        <w:numPr>
          <w:ilvl w:val="0"/>
          <w:numId w:val="26"/>
        </w:numPr>
        <w:rPr>
          <w:rFonts w:ascii="Times New Roman" w:hAnsi="Times New Roman" w:cs="Times New Roman"/>
          <w:lang w:val="en-US"/>
        </w:rPr>
      </w:pPr>
      <w:r w:rsidRPr="00C87EE1">
        <w:rPr>
          <w:rFonts w:ascii="Times New Roman" w:hAnsi="Times New Roman" w:cs="Times New Roman"/>
          <w:lang w:val="en-US"/>
        </w:rPr>
        <w:t>MoF</w:t>
      </w:r>
    </w:p>
    <w:p w14:paraId="4BA07642" w14:textId="77777777" w:rsidR="00887031" w:rsidRDefault="00C764D8" w:rsidP="00887031">
      <w:pPr>
        <w:pStyle w:val="BodyText"/>
        <w:numPr>
          <w:ilvl w:val="0"/>
          <w:numId w:val="26"/>
        </w:numPr>
        <w:rPr>
          <w:rFonts w:ascii="Times New Roman" w:hAnsi="Times New Roman" w:cs="Times New Roman"/>
          <w:lang w:val="en-US"/>
        </w:rPr>
      </w:pPr>
      <w:r w:rsidRPr="00887031">
        <w:rPr>
          <w:rFonts w:ascii="Times New Roman" w:hAnsi="Times New Roman" w:cs="Times New Roman"/>
          <w:lang w:val="en-US"/>
        </w:rPr>
        <w:lastRenderedPageBreak/>
        <w:t xml:space="preserve">Treasury department services </w:t>
      </w:r>
    </w:p>
    <w:p w14:paraId="0F0A98E4" w14:textId="2B5088E5" w:rsidR="00C764D8" w:rsidRPr="00887031" w:rsidRDefault="00C764D8" w:rsidP="00887031">
      <w:pPr>
        <w:pStyle w:val="BodyText"/>
        <w:numPr>
          <w:ilvl w:val="0"/>
          <w:numId w:val="26"/>
        </w:numPr>
        <w:rPr>
          <w:rFonts w:ascii="Times New Roman" w:hAnsi="Times New Roman" w:cs="Times New Roman"/>
          <w:lang w:val="en-US"/>
        </w:rPr>
      </w:pPr>
      <w:r w:rsidRPr="00887031">
        <w:rPr>
          <w:rFonts w:ascii="Times New Roman" w:hAnsi="Times New Roman" w:cs="Times New Roman"/>
          <w:lang w:val="en-US"/>
        </w:rPr>
        <w:t>Programme Management Unit</w:t>
      </w:r>
    </w:p>
    <w:p w14:paraId="14CEF6CC" w14:textId="3FF2D3D1" w:rsidR="005D69EE" w:rsidRPr="005D69EE" w:rsidRDefault="005D69EE" w:rsidP="00C764D8">
      <w:pPr>
        <w:pStyle w:val="Heading2"/>
        <w:numPr>
          <w:ilvl w:val="0"/>
          <w:numId w:val="0"/>
        </w:numPr>
        <w:ind w:left="720" w:hanging="720"/>
        <w:rPr>
          <w:rFonts w:ascii="Times New Roman" w:hAnsi="Times New Roman" w:cs="Times New Roman"/>
        </w:rPr>
      </w:pPr>
      <w:bookmarkStart w:id="11" w:name="_Toc6306718"/>
      <w:r w:rsidRPr="002206F5">
        <w:rPr>
          <w:rFonts w:ascii="Times New Roman" w:hAnsi="Times New Roman" w:cs="Times New Roman"/>
        </w:rPr>
        <w:t>2.2 Other Interested parties</w:t>
      </w:r>
      <w:bookmarkEnd w:id="11"/>
      <w:r w:rsidRPr="002206F5">
        <w:rPr>
          <w:rFonts w:ascii="Times New Roman" w:hAnsi="Times New Roman" w:cs="Times New Roman"/>
        </w:rPr>
        <w:t xml:space="preserve"> </w:t>
      </w:r>
    </w:p>
    <w:p w14:paraId="69109500" w14:textId="77777777" w:rsidR="00BA292D" w:rsidRPr="00BA292D" w:rsidRDefault="009A1456" w:rsidP="00993EC3">
      <w:pPr>
        <w:pStyle w:val="BodyText"/>
        <w:numPr>
          <w:ilvl w:val="0"/>
          <w:numId w:val="24"/>
        </w:numPr>
        <w:rPr>
          <w:rFonts w:ascii="Times New Roman" w:hAnsi="Times New Roman" w:cs="Times New Roman"/>
          <w:lang w:val="en-US"/>
        </w:rPr>
      </w:pPr>
      <w:r>
        <w:rPr>
          <w:rFonts w:ascii="Times New Roman" w:hAnsi="Times New Roman" w:cs="Times New Roman"/>
        </w:rPr>
        <w:t xml:space="preserve">Bus owners </w:t>
      </w:r>
    </w:p>
    <w:p w14:paraId="3564B280" w14:textId="77777777" w:rsidR="00BA292D" w:rsidRPr="00B55381" w:rsidRDefault="00BA292D" w:rsidP="00993EC3">
      <w:pPr>
        <w:pStyle w:val="BodyText"/>
        <w:numPr>
          <w:ilvl w:val="0"/>
          <w:numId w:val="24"/>
        </w:numPr>
        <w:rPr>
          <w:rFonts w:ascii="Times New Roman" w:hAnsi="Times New Roman" w:cs="Times New Roman"/>
          <w:lang w:val="en-US"/>
        </w:rPr>
      </w:pPr>
      <w:r>
        <w:rPr>
          <w:rFonts w:ascii="Times New Roman" w:hAnsi="Times New Roman" w:cs="Times New Roman"/>
        </w:rPr>
        <w:t xml:space="preserve">Shop owners </w:t>
      </w:r>
    </w:p>
    <w:p w14:paraId="447F5D75" w14:textId="65F1065C" w:rsidR="00B55381" w:rsidRPr="00B55381" w:rsidRDefault="00B55381" w:rsidP="00993EC3">
      <w:pPr>
        <w:pStyle w:val="BodyText"/>
        <w:numPr>
          <w:ilvl w:val="0"/>
          <w:numId w:val="24"/>
        </w:numPr>
        <w:rPr>
          <w:rFonts w:ascii="Times New Roman" w:hAnsi="Times New Roman" w:cs="Times New Roman"/>
          <w:lang w:val="en-US"/>
        </w:rPr>
      </w:pPr>
      <w:r>
        <w:rPr>
          <w:rFonts w:ascii="Times New Roman" w:hAnsi="Times New Roman" w:cs="Times New Roman"/>
        </w:rPr>
        <w:t>NGOs</w:t>
      </w:r>
    </w:p>
    <w:p w14:paraId="267CF08B" w14:textId="13A71521" w:rsidR="00B55381" w:rsidRPr="00BA292D" w:rsidRDefault="006F1F32" w:rsidP="00993EC3">
      <w:pPr>
        <w:pStyle w:val="BodyText"/>
        <w:numPr>
          <w:ilvl w:val="0"/>
          <w:numId w:val="24"/>
        </w:numPr>
        <w:rPr>
          <w:rFonts w:ascii="Times New Roman" w:hAnsi="Times New Roman" w:cs="Times New Roman"/>
          <w:lang w:val="en-US"/>
        </w:rPr>
      </w:pPr>
      <w:r>
        <w:rPr>
          <w:rFonts w:ascii="Times New Roman" w:hAnsi="Times New Roman" w:cs="Times New Roman"/>
        </w:rPr>
        <w:t>Private Sector</w:t>
      </w:r>
      <w:r>
        <w:rPr>
          <w:rStyle w:val="FootnoteReference"/>
          <w:rFonts w:ascii="Times New Roman" w:hAnsi="Times New Roman" w:cs="Times New Roman"/>
        </w:rPr>
        <w:footnoteReference w:id="5"/>
      </w:r>
    </w:p>
    <w:p w14:paraId="19501E52" w14:textId="33D05182" w:rsidR="00B5114E" w:rsidRPr="00BA292D" w:rsidRDefault="005D69EE" w:rsidP="00993EC3">
      <w:pPr>
        <w:pStyle w:val="BodyText"/>
        <w:numPr>
          <w:ilvl w:val="0"/>
          <w:numId w:val="24"/>
        </w:numPr>
        <w:rPr>
          <w:rFonts w:ascii="Times New Roman" w:hAnsi="Times New Roman" w:cs="Times New Roman"/>
          <w:lang w:val="en-US"/>
        </w:rPr>
      </w:pPr>
      <w:r w:rsidRPr="002206F5">
        <w:rPr>
          <w:rFonts w:ascii="Times New Roman" w:hAnsi="Times New Roman" w:cs="Times New Roman"/>
        </w:rPr>
        <w:t>Chiefs</w:t>
      </w:r>
    </w:p>
    <w:p w14:paraId="4119EA2E" w14:textId="19D74B02" w:rsidR="00D11262" w:rsidRPr="00595487" w:rsidRDefault="00D11262" w:rsidP="00595487">
      <w:pPr>
        <w:pStyle w:val="BodyText"/>
        <w:ind w:left="360"/>
        <w:rPr>
          <w:rFonts w:ascii="Times New Roman" w:hAnsi="Times New Roman" w:cs="Times New Roman"/>
          <w:b/>
          <w:lang w:val="en-US"/>
        </w:rPr>
      </w:pPr>
      <w:proofErr w:type="gramStart"/>
      <w:r w:rsidRPr="00595487">
        <w:rPr>
          <w:rFonts w:ascii="Times New Roman" w:hAnsi="Times New Roman" w:cs="Times New Roman"/>
          <w:b/>
        </w:rPr>
        <w:t>Other</w:t>
      </w:r>
      <w:proofErr w:type="gramEnd"/>
      <w:r w:rsidRPr="00595487">
        <w:rPr>
          <w:rFonts w:ascii="Times New Roman" w:hAnsi="Times New Roman" w:cs="Times New Roman"/>
          <w:b/>
        </w:rPr>
        <w:t xml:space="preserve"> Key Stakeholder</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701"/>
        <w:gridCol w:w="6237"/>
      </w:tblGrid>
      <w:tr w:rsidR="000367C0" w14:paraId="399DD075" w14:textId="77777777" w:rsidTr="000367C0">
        <w:trPr>
          <w:tblHeader/>
        </w:trPr>
        <w:tc>
          <w:tcPr>
            <w:tcW w:w="1701" w:type="dxa"/>
            <w:shd w:val="clear" w:color="auto" w:fill="C4BC96" w:themeFill="background2" w:themeFillShade="BF"/>
          </w:tcPr>
          <w:p w14:paraId="2248E73A" w14:textId="77777777" w:rsidR="000367C0" w:rsidRDefault="000367C0" w:rsidP="000367C0">
            <w:r>
              <w:t xml:space="preserve">Group </w:t>
            </w:r>
          </w:p>
        </w:tc>
        <w:tc>
          <w:tcPr>
            <w:tcW w:w="6237" w:type="dxa"/>
            <w:shd w:val="clear" w:color="auto" w:fill="C4BC96" w:themeFill="background2" w:themeFillShade="BF"/>
          </w:tcPr>
          <w:p w14:paraId="61DB6AD1" w14:textId="77777777" w:rsidR="000367C0" w:rsidRDefault="000367C0" w:rsidP="000367C0">
            <w:pPr>
              <w:tabs>
                <w:tab w:val="center" w:pos="1432"/>
              </w:tabs>
            </w:pPr>
            <w:r>
              <w:t xml:space="preserve">Purpose </w:t>
            </w:r>
            <w:r>
              <w:tab/>
            </w:r>
          </w:p>
        </w:tc>
      </w:tr>
      <w:tr w:rsidR="00D11262" w14:paraId="264899DE" w14:textId="77777777" w:rsidTr="000367C0">
        <w:tc>
          <w:tcPr>
            <w:tcW w:w="1701" w:type="dxa"/>
          </w:tcPr>
          <w:p w14:paraId="72AF4032" w14:textId="4E8206F2" w:rsidR="00D11262" w:rsidRDefault="00D11262" w:rsidP="000367C0">
            <w:r>
              <w:t xml:space="preserve">Chiefs </w:t>
            </w:r>
          </w:p>
        </w:tc>
        <w:tc>
          <w:tcPr>
            <w:tcW w:w="6237" w:type="dxa"/>
          </w:tcPr>
          <w:p w14:paraId="483EA4E4" w14:textId="33922272" w:rsidR="00D11262" w:rsidRDefault="00D11262" w:rsidP="000367C0">
            <w:r>
              <w:t>Gate keep</w:t>
            </w:r>
            <w:r w:rsidR="00F20C2A">
              <w:t>er</w:t>
            </w:r>
            <w:r>
              <w:t xml:space="preserve">s of the community assist in cooperation of the community </w:t>
            </w:r>
          </w:p>
        </w:tc>
      </w:tr>
      <w:tr w:rsidR="000367C0" w14:paraId="1FECCD0A" w14:textId="77777777" w:rsidTr="000367C0">
        <w:tc>
          <w:tcPr>
            <w:tcW w:w="1701" w:type="dxa"/>
          </w:tcPr>
          <w:p w14:paraId="46C4FFF6" w14:textId="77777777" w:rsidR="000367C0" w:rsidRDefault="000367C0" w:rsidP="000367C0">
            <w:r>
              <w:t>Bus Owners</w:t>
            </w:r>
          </w:p>
        </w:tc>
        <w:tc>
          <w:tcPr>
            <w:tcW w:w="6237" w:type="dxa"/>
          </w:tcPr>
          <w:p w14:paraId="0E9C5EC8" w14:textId="77777777" w:rsidR="000367C0" w:rsidRDefault="000367C0" w:rsidP="000367C0">
            <w:r>
              <w:t xml:space="preserve">Need to be engaged </w:t>
            </w:r>
            <w:proofErr w:type="gramStart"/>
            <w:r>
              <w:t>in the event that</w:t>
            </w:r>
            <w:proofErr w:type="gramEnd"/>
            <w:r>
              <w:t xml:space="preserve"> private owners are affected by new bus stations when they created their own stations.</w:t>
            </w:r>
          </w:p>
        </w:tc>
      </w:tr>
      <w:tr w:rsidR="000367C0" w14:paraId="63B89879" w14:textId="77777777" w:rsidTr="000367C0">
        <w:tc>
          <w:tcPr>
            <w:tcW w:w="1701" w:type="dxa"/>
          </w:tcPr>
          <w:p w14:paraId="5A82BCD1" w14:textId="77777777" w:rsidR="000367C0" w:rsidRDefault="000367C0" w:rsidP="000367C0">
            <w:r>
              <w:t xml:space="preserve">Shop owners </w:t>
            </w:r>
          </w:p>
        </w:tc>
        <w:tc>
          <w:tcPr>
            <w:tcW w:w="6237" w:type="dxa"/>
          </w:tcPr>
          <w:p w14:paraId="64928301" w14:textId="77777777" w:rsidR="000367C0" w:rsidRDefault="000367C0" w:rsidP="000367C0">
            <w:r>
              <w:t>TBA</w:t>
            </w:r>
          </w:p>
        </w:tc>
      </w:tr>
      <w:tr w:rsidR="000367C0" w14:paraId="46D62310" w14:textId="77777777" w:rsidTr="000367C0">
        <w:tc>
          <w:tcPr>
            <w:tcW w:w="1701" w:type="dxa"/>
          </w:tcPr>
          <w:p w14:paraId="3BBE555D" w14:textId="77777777" w:rsidR="000367C0" w:rsidRDefault="000367C0" w:rsidP="000367C0">
            <w:r>
              <w:t xml:space="preserve">Hired Contractors </w:t>
            </w:r>
          </w:p>
        </w:tc>
        <w:tc>
          <w:tcPr>
            <w:tcW w:w="6237" w:type="dxa"/>
          </w:tcPr>
          <w:p w14:paraId="0FDDB0D9" w14:textId="77777777" w:rsidR="000367C0" w:rsidRDefault="000367C0" w:rsidP="000367C0">
            <w:r>
              <w:t>TBA</w:t>
            </w:r>
          </w:p>
        </w:tc>
      </w:tr>
      <w:tr w:rsidR="000367C0" w14:paraId="0E18CEF4" w14:textId="77777777" w:rsidTr="000367C0">
        <w:tc>
          <w:tcPr>
            <w:tcW w:w="1701" w:type="dxa"/>
          </w:tcPr>
          <w:p w14:paraId="200BF96D" w14:textId="77777777" w:rsidR="000367C0" w:rsidRDefault="000367C0" w:rsidP="000367C0">
            <w:r>
              <w:t>NGOs/CBO’s</w:t>
            </w:r>
          </w:p>
        </w:tc>
        <w:tc>
          <w:tcPr>
            <w:tcW w:w="6237" w:type="dxa"/>
          </w:tcPr>
          <w:p w14:paraId="066C918F" w14:textId="77777777" w:rsidR="000367C0" w:rsidRDefault="000367C0" w:rsidP="000367C0">
            <w:r>
              <w:t>TBA</w:t>
            </w:r>
          </w:p>
        </w:tc>
      </w:tr>
      <w:tr w:rsidR="000367C0" w14:paraId="54DB9D26" w14:textId="77777777" w:rsidTr="000367C0">
        <w:tc>
          <w:tcPr>
            <w:tcW w:w="1701" w:type="dxa"/>
          </w:tcPr>
          <w:p w14:paraId="68C81C5D" w14:textId="77777777" w:rsidR="000367C0" w:rsidRDefault="000367C0" w:rsidP="000367C0">
            <w:r>
              <w:rPr>
                <w:sz w:val="22"/>
                <w:szCs w:val="22"/>
              </w:rPr>
              <w:t>NGO’s /CBO’s</w:t>
            </w:r>
          </w:p>
        </w:tc>
        <w:tc>
          <w:tcPr>
            <w:tcW w:w="6237" w:type="dxa"/>
          </w:tcPr>
          <w:p w14:paraId="5FF4FEB0" w14:textId="77777777" w:rsidR="000367C0" w:rsidRDefault="000367C0" w:rsidP="000367C0">
            <w:r>
              <w:rPr>
                <w:sz w:val="22"/>
                <w:szCs w:val="22"/>
              </w:rPr>
              <w:t>Interact with the community and are at times critical of the WB</w:t>
            </w:r>
          </w:p>
        </w:tc>
      </w:tr>
      <w:tr w:rsidR="000367C0" w14:paraId="2C2A01F9" w14:textId="77777777" w:rsidTr="000367C0">
        <w:tc>
          <w:tcPr>
            <w:tcW w:w="1701" w:type="dxa"/>
          </w:tcPr>
          <w:p w14:paraId="08289446" w14:textId="77777777" w:rsidR="000367C0" w:rsidRDefault="000367C0" w:rsidP="000367C0">
            <w:r>
              <w:rPr>
                <w:sz w:val="22"/>
                <w:szCs w:val="22"/>
              </w:rPr>
              <w:t xml:space="preserve">Local Community </w:t>
            </w:r>
          </w:p>
        </w:tc>
        <w:tc>
          <w:tcPr>
            <w:tcW w:w="6237" w:type="dxa"/>
          </w:tcPr>
          <w:p w14:paraId="17CCF043" w14:textId="77777777" w:rsidR="000367C0" w:rsidRDefault="000367C0" w:rsidP="000367C0">
            <w:r>
              <w:rPr>
                <w:sz w:val="22"/>
                <w:szCs w:val="22"/>
              </w:rPr>
              <w:t>Will use markets and bus stations constructed</w:t>
            </w:r>
          </w:p>
        </w:tc>
      </w:tr>
      <w:tr w:rsidR="000367C0" w14:paraId="3B3D6F3A" w14:textId="77777777" w:rsidTr="000367C0">
        <w:tc>
          <w:tcPr>
            <w:tcW w:w="1701" w:type="dxa"/>
          </w:tcPr>
          <w:p w14:paraId="629A79CF" w14:textId="77777777" w:rsidR="000367C0" w:rsidRDefault="000367C0" w:rsidP="000367C0">
            <w:r>
              <w:rPr>
                <w:sz w:val="22"/>
                <w:szCs w:val="22"/>
              </w:rPr>
              <w:t xml:space="preserve">Hired Contractors </w:t>
            </w:r>
          </w:p>
        </w:tc>
        <w:tc>
          <w:tcPr>
            <w:tcW w:w="6237" w:type="dxa"/>
          </w:tcPr>
          <w:p w14:paraId="5B3FD78F" w14:textId="77777777" w:rsidR="000367C0" w:rsidRDefault="000367C0" w:rsidP="000367C0">
            <w:r>
              <w:t>Conduct construction works on behalf of the City Council</w:t>
            </w:r>
          </w:p>
        </w:tc>
      </w:tr>
      <w:tr w:rsidR="000367C0" w14:paraId="7B87FB34" w14:textId="77777777" w:rsidTr="000367C0">
        <w:tc>
          <w:tcPr>
            <w:tcW w:w="1701" w:type="dxa"/>
          </w:tcPr>
          <w:p w14:paraId="3EE0DB96" w14:textId="77777777" w:rsidR="000367C0" w:rsidRDefault="000367C0" w:rsidP="000367C0">
            <w:proofErr w:type="gramStart"/>
            <w:r>
              <w:t>Other</w:t>
            </w:r>
            <w:proofErr w:type="gramEnd"/>
            <w:r>
              <w:t xml:space="preserve"> Private sector </w:t>
            </w:r>
            <w:proofErr w:type="spellStart"/>
            <w:r>
              <w:t>Organisations</w:t>
            </w:r>
            <w:proofErr w:type="spellEnd"/>
          </w:p>
        </w:tc>
        <w:tc>
          <w:tcPr>
            <w:tcW w:w="6237" w:type="dxa"/>
          </w:tcPr>
          <w:p w14:paraId="5354E953" w14:textId="77777777" w:rsidR="000367C0" w:rsidRDefault="000367C0" w:rsidP="000367C0">
            <w:r>
              <w:t>TBA</w:t>
            </w:r>
          </w:p>
        </w:tc>
      </w:tr>
    </w:tbl>
    <w:p w14:paraId="45A69257" w14:textId="0F18966E" w:rsidR="000367C0" w:rsidRPr="002206F5" w:rsidRDefault="000367C0" w:rsidP="000367C0">
      <w:pPr>
        <w:pStyle w:val="BodyText"/>
        <w:ind w:left="360"/>
        <w:rPr>
          <w:rFonts w:ascii="Times New Roman" w:hAnsi="Times New Roman" w:cs="Times New Roman"/>
          <w:lang w:val="en-US"/>
        </w:rPr>
      </w:pPr>
    </w:p>
    <w:p w14:paraId="736683E7" w14:textId="77777777" w:rsidR="00ED0AFA" w:rsidRDefault="00ED0AFA" w:rsidP="00D25CFA">
      <w:pPr>
        <w:jc w:val="both"/>
      </w:pPr>
    </w:p>
    <w:p w14:paraId="14A99091" w14:textId="77777777" w:rsidR="00ED0AFA" w:rsidRDefault="00ED0AFA" w:rsidP="00D25CFA">
      <w:pPr>
        <w:jc w:val="both"/>
      </w:pPr>
    </w:p>
    <w:p w14:paraId="6A9458C3" w14:textId="77777777" w:rsidR="00ED0AFA" w:rsidRDefault="00ED0AFA" w:rsidP="00D25CFA">
      <w:pPr>
        <w:jc w:val="both"/>
      </w:pPr>
    </w:p>
    <w:p w14:paraId="15D9CC60" w14:textId="77777777" w:rsidR="00ED0AFA" w:rsidRDefault="00ED0AFA" w:rsidP="00D25CFA">
      <w:pPr>
        <w:jc w:val="both"/>
      </w:pPr>
    </w:p>
    <w:p w14:paraId="20A19A91" w14:textId="77777777" w:rsidR="00ED0AFA" w:rsidRDefault="00ED0AFA" w:rsidP="00D25CFA">
      <w:pPr>
        <w:jc w:val="both"/>
      </w:pPr>
    </w:p>
    <w:p w14:paraId="6B2B33E9" w14:textId="77777777" w:rsidR="00ED0AFA" w:rsidRDefault="00ED0AFA" w:rsidP="00D25CFA">
      <w:pPr>
        <w:jc w:val="both"/>
      </w:pPr>
    </w:p>
    <w:p w14:paraId="2A4318DD" w14:textId="77777777" w:rsidR="00ED0AFA" w:rsidRDefault="00ED0AFA" w:rsidP="00D25CFA">
      <w:pPr>
        <w:jc w:val="both"/>
      </w:pPr>
    </w:p>
    <w:p w14:paraId="69B3330F" w14:textId="77777777" w:rsidR="00ED0AFA" w:rsidRDefault="00ED0AFA" w:rsidP="00D25CFA">
      <w:pPr>
        <w:jc w:val="both"/>
      </w:pPr>
    </w:p>
    <w:p w14:paraId="06B4F0C3" w14:textId="77777777" w:rsidR="00ED0AFA" w:rsidRDefault="00ED0AFA" w:rsidP="00D25CFA">
      <w:pPr>
        <w:jc w:val="both"/>
      </w:pPr>
    </w:p>
    <w:p w14:paraId="1CE3D25B" w14:textId="77777777" w:rsidR="00ED0AFA" w:rsidRDefault="00ED0AFA" w:rsidP="00D25CFA">
      <w:pPr>
        <w:jc w:val="both"/>
      </w:pPr>
    </w:p>
    <w:p w14:paraId="6FA4C84C" w14:textId="77777777" w:rsidR="00ED0AFA" w:rsidRDefault="00ED0AFA" w:rsidP="00D25CFA">
      <w:pPr>
        <w:jc w:val="both"/>
      </w:pPr>
    </w:p>
    <w:p w14:paraId="15003325" w14:textId="77777777" w:rsidR="00ED0AFA" w:rsidRDefault="00ED0AFA" w:rsidP="00D25CFA">
      <w:pPr>
        <w:jc w:val="both"/>
      </w:pPr>
    </w:p>
    <w:p w14:paraId="59F28A94" w14:textId="77777777" w:rsidR="00ED0AFA" w:rsidRDefault="00ED0AFA" w:rsidP="00D25CFA">
      <w:pPr>
        <w:jc w:val="both"/>
      </w:pPr>
    </w:p>
    <w:p w14:paraId="5276AB9B" w14:textId="77777777" w:rsidR="00ED0AFA" w:rsidRDefault="00ED0AFA" w:rsidP="00D25CFA">
      <w:pPr>
        <w:jc w:val="both"/>
      </w:pPr>
    </w:p>
    <w:p w14:paraId="423DAE3A" w14:textId="77777777" w:rsidR="00ED0AFA" w:rsidRDefault="00ED0AFA" w:rsidP="00D25CFA">
      <w:pPr>
        <w:jc w:val="both"/>
      </w:pPr>
    </w:p>
    <w:p w14:paraId="02FAD577" w14:textId="77777777" w:rsidR="00ED0AFA" w:rsidRDefault="00ED0AFA" w:rsidP="00D25CFA">
      <w:pPr>
        <w:jc w:val="both"/>
      </w:pPr>
    </w:p>
    <w:p w14:paraId="7053A2E6" w14:textId="77777777" w:rsidR="00ED0AFA" w:rsidRDefault="00ED0AFA" w:rsidP="00D25CFA">
      <w:pPr>
        <w:jc w:val="both"/>
      </w:pPr>
    </w:p>
    <w:p w14:paraId="63D3D66A" w14:textId="6BDBF505" w:rsidR="003F5294" w:rsidRDefault="00F20C2A" w:rsidP="00D25CFA">
      <w:pPr>
        <w:jc w:val="both"/>
      </w:pPr>
      <w:bookmarkStart w:id="12" w:name="_GoBack"/>
      <w:bookmarkEnd w:id="12"/>
      <w:r>
        <w:t>T</w:t>
      </w:r>
      <w:r w:rsidR="003266DF">
        <w:t>he</w:t>
      </w:r>
      <w:r>
        <w:t>se</w:t>
      </w:r>
      <w:r w:rsidR="003266DF">
        <w:t xml:space="preserve"> groups of stakeholders</w:t>
      </w:r>
      <w:r w:rsidR="003F5294" w:rsidRPr="003F5294">
        <w:t xml:space="preserve"> have been identified </w:t>
      </w:r>
      <w:r w:rsidR="003266DF">
        <w:t>as critical for the planning and implementation</w:t>
      </w:r>
      <w:r w:rsidR="003F5294" w:rsidRPr="003F5294">
        <w:t xml:space="preserve"> process</w:t>
      </w:r>
      <w:r w:rsidR="003266DF">
        <w:t xml:space="preserve"> of the project</w:t>
      </w:r>
      <w:r w:rsidR="003F5294" w:rsidRPr="003F5294">
        <w:t xml:space="preserve">. </w:t>
      </w:r>
    </w:p>
    <w:p w14:paraId="50D58EE0" w14:textId="77777777" w:rsidR="003F5294" w:rsidRDefault="003F5294" w:rsidP="00D25CFA">
      <w:pPr>
        <w:jc w:val="both"/>
      </w:pPr>
    </w:p>
    <w:p w14:paraId="3CF6FEE6" w14:textId="38DAFD6A" w:rsidR="005D2D4B" w:rsidRDefault="00F20C2A" w:rsidP="00D25CFA">
      <w:pPr>
        <w:jc w:val="both"/>
      </w:pPr>
      <w:r>
        <w:t>D</w:t>
      </w:r>
      <w:r w:rsidR="003F5294" w:rsidRPr="003F5294">
        <w:t>ifferent types of stakeholder</w:t>
      </w:r>
      <w:r>
        <w:t>s</w:t>
      </w:r>
      <w:r w:rsidR="003F5294" w:rsidRPr="003F5294">
        <w:t xml:space="preserve"> have been grouped based on their influe</w:t>
      </w:r>
      <w:r w:rsidR="00FD2472">
        <w:t xml:space="preserve">nces </w:t>
      </w:r>
      <w:proofErr w:type="gramStart"/>
      <w:r w:rsidR="00FD2472">
        <w:t>to</w:t>
      </w:r>
      <w:proofErr w:type="gramEnd"/>
      <w:r w:rsidR="00FD2472">
        <w:t xml:space="preserve"> the project (see Annex B</w:t>
      </w:r>
      <w:r w:rsidR="003F5294" w:rsidRPr="003F5294">
        <w:t xml:space="preserve">). </w:t>
      </w:r>
      <w:r w:rsidR="003F5294">
        <w:t xml:space="preserve">Early understanding of the influences or </w:t>
      </w:r>
      <w:r w:rsidR="003F5294" w:rsidRPr="003F5294">
        <w:t>connections of a stakeh</w:t>
      </w:r>
      <w:r w:rsidR="003F5294">
        <w:t>older group to the project assists in the identification of the key objectives in engagement. In this regard a</w:t>
      </w:r>
      <w:r w:rsidR="003F5294" w:rsidRPr="003F5294">
        <w:t xml:space="preserve"> stake</w:t>
      </w:r>
      <w:r w:rsidR="003F5294">
        <w:t>holder mapping exercise was</w:t>
      </w:r>
      <w:r w:rsidR="003F5294" w:rsidRPr="003F5294">
        <w:t xml:space="preserve"> undertaken to identify the importance of each stakeholder, </w:t>
      </w:r>
      <w:r>
        <w:lastRenderedPageBreak/>
        <w:t xml:space="preserve">which </w:t>
      </w:r>
      <w:r w:rsidR="003F5294" w:rsidRPr="003F5294">
        <w:t xml:space="preserve">assesses the influence that stakeholders have over a project and/or the way project activities will potentially affect stakeholders. </w:t>
      </w:r>
      <w:r w:rsidR="003266DF">
        <w:t>As the project evolves</w:t>
      </w:r>
      <w:r w:rsidR="003F5294" w:rsidRPr="003F5294">
        <w:t>,</w:t>
      </w:r>
      <w:r w:rsidR="003266DF">
        <w:t xml:space="preserve"> other stakeholder groups may be identified and engaged</w:t>
      </w:r>
      <w:r w:rsidR="003F5294" w:rsidRPr="003F5294">
        <w:t xml:space="preserve">.  </w:t>
      </w:r>
    </w:p>
    <w:p w14:paraId="59B4735E" w14:textId="013C0D38" w:rsidR="00D96324" w:rsidRDefault="00C764D8" w:rsidP="00C764D8">
      <w:r>
        <w:tab/>
      </w:r>
    </w:p>
    <w:p w14:paraId="7ABAD1A9" w14:textId="52788353" w:rsidR="001E2E77" w:rsidRDefault="00DC6929" w:rsidP="00DC6929">
      <w:pPr>
        <w:pStyle w:val="Heading2"/>
        <w:numPr>
          <w:ilvl w:val="0"/>
          <w:numId w:val="0"/>
        </w:numPr>
      </w:pPr>
      <w:bookmarkStart w:id="13" w:name="_Toc6306719"/>
      <w:r>
        <w:t>2.3</w:t>
      </w:r>
      <w:r w:rsidR="00AC6B26">
        <w:tab/>
        <w:t>Stakeholder Needs</w:t>
      </w:r>
      <w:bookmarkEnd w:id="13"/>
    </w:p>
    <w:p w14:paraId="6C0A2B8A" w14:textId="11D02AD3" w:rsidR="00773D4D" w:rsidRDefault="00CF0C6F" w:rsidP="00D6325D">
      <w:r>
        <w:t>S</w:t>
      </w:r>
      <w:r w:rsidR="00F96821">
        <w:t>takeholder</w:t>
      </w:r>
      <w:r>
        <w:t xml:space="preserve"> needs </w:t>
      </w:r>
      <w:r w:rsidR="00F96821">
        <w:t>include language needs and capacity building training</w:t>
      </w:r>
      <w:r>
        <w:t xml:space="preserve">, </w:t>
      </w:r>
      <w:r w:rsidR="00F96821">
        <w:t xml:space="preserve">which have been exemplified in Annex </w:t>
      </w:r>
      <w:r w:rsidR="00FD2472">
        <w:t>B</w:t>
      </w:r>
      <w:r w:rsidR="00F96821">
        <w:t xml:space="preserve"> and the ESRS</w:t>
      </w:r>
      <w:r>
        <w:t>. H</w:t>
      </w:r>
      <w:r w:rsidR="00F96821">
        <w:t xml:space="preserve">owever, through further consultations and engagements with the community </w:t>
      </w:r>
      <w:r w:rsidR="00AE2C2D">
        <w:t>more</w:t>
      </w:r>
      <w:r w:rsidR="00F96821">
        <w:t xml:space="preserve"> stakeholder needs</w:t>
      </w:r>
      <w:r w:rsidR="00D11262">
        <w:t xml:space="preserve"> will be identified</w:t>
      </w:r>
      <w:r w:rsidR="00F96821">
        <w:t xml:space="preserve">. </w:t>
      </w:r>
    </w:p>
    <w:p w14:paraId="67B970ED" w14:textId="77777777" w:rsidR="00D96324" w:rsidRDefault="00D96324" w:rsidP="00D6325D"/>
    <w:p w14:paraId="6ACB32B6" w14:textId="71B08679" w:rsidR="00942AEF" w:rsidRDefault="00DC6929" w:rsidP="001B4169">
      <w:pPr>
        <w:pStyle w:val="Heading2"/>
        <w:numPr>
          <w:ilvl w:val="0"/>
          <w:numId w:val="0"/>
        </w:numPr>
        <w:ind w:left="720" w:hanging="720"/>
      </w:pPr>
      <w:bookmarkStart w:id="14" w:name="_Toc6306720"/>
      <w:r>
        <w:t>3</w:t>
      </w:r>
      <w:r w:rsidR="001B4169">
        <w:t>.0 Summary of Previous Stakeholder Engagement Activities</w:t>
      </w:r>
      <w:bookmarkEnd w:id="14"/>
    </w:p>
    <w:p w14:paraId="48523D95" w14:textId="7A07994B" w:rsidR="00844FDE" w:rsidRDefault="00942AEF" w:rsidP="00942AEF">
      <w:pPr>
        <w:tabs>
          <w:tab w:val="left" w:pos="1440"/>
          <w:tab w:val="left" w:pos="2160"/>
        </w:tabs>
        <w:suppressAutoHyphens w:val="0"/>
        <w:spacing w:after="120"/>
        <w:jc w:val="both"/>
      </w:pPr>
      <w:r>
        <w:t>During project preparation</w:t>
      </w:r>
      <w:r w:rsidR="00CF0C6F">
        <w:t>,</w:t>
      </w:r>
      <w:r>
        <w:t xml:space="preserve"> </w:t>
      </w:r>
      <w:proofErr w:type="gramStart"/>
      <w:r>
        <w:t>a number of</w:t>
      </w:r>
      <w:proofErr w:type="gramEnd"/>
      <w:r>
        <w:t xml:space="preserve"> meetings were held between </w:t>
      </w:r>
      <w:r w:rsidR="00BA2A1B">
        <w:t>MoLG,</w:t>
      </w:r>
      <w:r>
        <w:t xml:space="preserve"> MoF and the World Bank Mission. </w:t>
      </w:r>
      <w:r w:rsidR="00FD2472">
        <w:t>Annex C</w:t>
      </w:r>
      <w:r w:rsidRPr="00844FDE">
        <w:t>1</w:t>
      </w:r>
      <w:r>
        <w:t xml:space="preserve"> has a list of the participants </w:t>
      </w:r>
      <w:r w:rsidR="00CF0C6F">
        <w:t>t</w:t>
      </w:r>
      <w:r>
        <w:t>o the meeting held in February</w:t>
      </w:r>
      <w:r w:rsidR="00CF0C6F">
        <w:t xml:space="preserve"> 2019</w:t>
      </w:r>
      <w:r>
        <w:t xml:space="preserve">, </w:t>
      </w:r>
      <w:r w:rsidR="00CF0C6F">
        <w:t xml:space="preserve">and </w:t>
      </w:r>
      <w:r w:rsidR="00FD2472">
        <w:t>Annex C</w:t>
      </w:r>
      <w:r w:rsidRPr="00844FDE">
        <w:t>2</w:t>
      </w:r>
      <w:r>
        <w:t xml:space="preserve"> is a list of missions held in March</w:t>
      </w:r>
      <w:r w:rsidR="00CF0C6F">
        <w:t xml:space="preserve"> 2019</w:t>
      </w:r>
      <w:r>
        <w:t xml:space="preserve">. </w:t>
      </w:r>
    </w:p>
    <w:p w14:paraId="28FF7DE7" w14:textId="1C655542" w:rsidR="00942AEF" w:rsidRDefault="00942AEF" w:rsidP="00942AEF">
      <w:pPr>
        <w:tabs>
          <w:tab w:val="left" w:pos="1440"/>
          <w:tab w:val="left" w:pos="2160"/>
        </w:tabs>
        <w:suppressAutoHyphens w:val="0"/>
        <w:spacing w:after="120"/>
        <w:jc w:val="both"/>
        <w:rPr>
          <w:szCs w:val="24"/>
        </w:rPr>
      </w:pPr>
      <w:r>
        <w:t xml:space="preserve">The purpose of the February </w:t>
      </w:r>
      <w:r w:rsidR="00CF0C6F">
        <w:t>m</w:t>
      </w:r>
      <w:r>
        <w:t>ission was to initiate the preparation of the PSGSDP</w:t>
      </w:r>
      <w:r w:rsidR="00CF0C6F">
        <w:t>.</w:t>
      </w:r>
      <w:r>
        <w:t xml:space="preserve"> </w:t>
      </w:r>
      <w:r w:rsidR="00CF0C6F">
        <w:t>I</w:t>
      </w:r>
      <w:r w:rsidR="00CF0C6F">
        <w:t xml:space="preserve">n collaboration with a </w:t>
      </w:r>
      <w:r w:rsidR="00CF0C6F" w:rsidRPr="00D73218">
        <w:rPr>
          <w:szCs w:val="24"/>
        </w:rPr>
        <w:t xml:space="preserve">Government team led by the Ministry of Finance (MoF) </w:t>
      </w:r>
      <w:r w:rsidR="00CF0C6F">
        <w:rPr>
          <w:szCs w:val="24"/>
        </w:rPr>
        <w:t>as well as key stakeholders</w:t>
      </w:r>
      <w:r w:rsidR="00CF0C6F" w:rsidRPr="00D73218">
        <w:rPr>
          <w:szCs w:val="24"/>
        </w:rPr>
        <w:t xml:space="preserve"> </w:t>
      </w:r>
      <w:r w:rsidR="00CF0C6F">
        <w:rPr>
          <w:szCs w:val="24"/>
        </w:rPr>
        <w:t>t</w:t>
      </w:r>
      <w:r w:rsidRPr="00D73218">
        <w:rPr>
          <w:szCs w:val="24"/>
        </w:rPr>
        <w:t xml:space="preserve">he objectives of the </w:t>
      </w:r>
      <w:r w:rsidR="00CF0C6F">
        <w:rPr>
          <w:szCs w:val="24"/>
        </w:rPr>
        <w:t>m</w:t>
      </w:r>
      <w:r w:rsidRPr="00D73218">
        <w:rPr>
          <w:szCs w:val="24"/>
        </w:rPr>
        <w:t xml:space="preserve">ission were to: (i) define the </w:t>
      </w:r>
      <w:r w:rsidR="00CF0C6F">
        <w:rPr>
          <w:szCs w:val="24"/>
        </w:rPr>
        <w:t xml:space="preserve">scope of the </w:t>
      </w:r>
      <w:r w:rsidRPr="00D73218">
        <w:rPr>
          <w:szCs w:val="24"/>
        </w:rPr>
        <w:t xml:space="preserve">Project and development objectives; (ii) identity priority areas of support based on the findings from the </w:t>
      </w:r>
      <w:r w:rsidR="00CF0C6F">
        <w:rPr>
          <w:szCs w:val="24"/>
        </w:rPr>
        <w:t>m</w:t>
      </w:r>
      <w:r w:rsidRPr="00D73218">
        <w:rPr>
          <w:szCs w:val="24"/>
        </w:rPr>
        <w:t xml:space="preserve">ission; and (iii) agree on the preparation steps and overall processing timeline. </w:t>
      </w:r>
    </w:p>
    <w:p w14:paraId="6C8DE0D4" w14:textId="05BACC3F" w:rsidR="00942AEF" w:rsidRDefault="00942AEF" w:rsidP="00942AEF">
      <w:pPr>
        <w:tabs>
          <w:tab w:val="left" w:pos="1440"/>
          <w:tab w:val="left" w:pos="2160"/>
        </w:tabs>
        <w:suppressAutoHyphens w:val="0"/>
        <w:spacing w:after="120"/>
        <w:jc w:val="both"/>
      </w:pPr>
      <w:r w:rsidRPr="00D73218">
        <w:rPr>
          <w:szCs w:val="24"/>
        </w:rPr>
        <w:t xml:space="preserve">The </w:t>
      </w:r>
      <w:r w:rsidR="00CF0C6F">
        <w:rPr>
          <w:szCs w:val="24"/>
        </w:rPr>
        <w:t>m</w:t>
      </w:r>
      <w:r w:rsidRPr="00D73218">
        <w:rPr>
          <w:szCs w:val="24"/>
        </w:rPr>
        <w:t xml:space="preserve">ission held meetings with officials from the MoF (including Inter-Governmental Fiscal Relation Unit and Project Management Unit for PFMRP), </w:t>
      </w:r>
      <w:r>
        <w:rPr>
          <w:szCs w:val="24"/>
        </w:rPr>
        <w:t xml:space="preserve">Decentralization </w:t>
      </w:r>
      <w:r w:rsidRPr="00D73218">
        <w:rPr>
          <w:szCs w:val="24"/>
        </w:rPr>
        <w:t>Secretariat, Ministry of Local Government, Ministry of National Development</w:t>
      </w:r>
      <w:r>
        <w:rPr>
          <w:szCs w:val="24"/>
        </w:rPr>
        <w:t xml:space="preserve"> Planning</w:t>
      </w:r>
      <w:r w:rsidRPr="00D73218">
        <w:rPr>
          <w:szCs w:val="24"/>
        </w:rPr>
        <w:t xml:space="preserve">, </w:t>
      </w:r>
      <w:r w:rsidRPr="00D73218">
        <w:rPr>
          <w:bCs/>
          <w:color w:val="000000" w:themeColor="text1"/>
          <w:szCs w:val="24"/>
        </w:rPr>
        <w:t>Local Government Service Commission,</w:t>
      </w:r>
      <w:r w:rsidRPr="00D73218">
        <w:rPr>
          <w:szCs w:val="24"/>
        </w:rPr>
        <w:t xml:space="preserve"> </w:t>
      </w:r>
      <w:proofErr w:type="spellStart"/>
      <w:r w:rsidRPr="00D73218">
        <w:rPr>
          <w:szCs w:val="24"/>
        </w:rPr>
        <w:t>Chalimbana</w:t>
      </w:r>
      <w:proofErr w:type="spellEnd"/>
      <w:r w:rsidRPr="00D73218">
        <w:rPr>
          <w:szCs w:val="24"/>
        </w:rPr>
        <w:t xml:space="preserve"> Local Government Training Institute, Smart Zambia Institute, Action Aid, </w:t>
      </w:r>
      <w:r>
        <w:rPr>
          <w:szCs w:val="24"/>
        </w:rPr>
        <w:t>t</w:t>
      </w:r>
      <w:r w:rsidRPr="00D73218">
        <w:rPr>
          <w:szCs w:val="24"/>
        </w:rPr>
        <w:t>he Zambia Institute of Policy Analysis and Research</w:t>
      </w:r>
      <w:r>
        <w:rPr>
          <w:szCs w:val="24"/>
        </w:rPr>
        <w:t xml:space="preserve"> (ZIPAR)</w:t>
      </w:r>
      <w:r w:rsidRPr="00D73218">
        <w:rPr>
          <w:szCs w:val="24"/>
        </w:rPr>
        <w:t xml:space="preserve"> a</w:t>
      </w:r>
      <w:r>
        <w:rPr>
          <w:szCs w:val="24"/>
        </w:rPr>
        <w:t>s well as with Cooperating partners (</w:t>
      </w:r>
      <w:r w:rsidRPr="00D73218">
        <w:rPr>
          <w:szCs w:val="24"/>
        </w:rPr>
        <w:t>GIZ</w:t>
      </w:r>
      <w:r>
        <w:rPr>
          <w:szCs w:val="24"/>
        </w:rPr>
        <w:t>)</w:t>
      </w:r>
      <w:r w:rsidRPr="00D73218">
        <w:rPr>
          <w:szCs w:val="24"/>
        </w:rPr>
        <w:t xml:space="preserve">. </w:t>
      </w:r>
      <w:r>
        <w:rPr>
          <w:szCs w:val="24"/>
        </w:rPr>
        <w:t xml:space="preserve">In addition, the </w:t>
      </w:r>
      <w:r w:rsidR="00CF0C6F">
        <w:rPr>
          <w:szCs w:val="24"/>
        </w:rPr>
        <w:t>m</w:t>
      </w:r>
      <w:r>
        <w:rPr>
          <w:szCs w:val="24"/>
        </w:rPr>
        <w:t>ission undertook field visits to three town councils (</w:t>
      </w:r>
      <w:proofErr w:type="spellStart"/>
      <w:r w:rsidRPr="00D73218">
        <w:rPr>
          <w:szCs w:val="24"/>
        </w:rPr>
        <w:t>Chilanga</w:t>
      </w:r>
      <w:proofErr w:type="spellEnd"/>
      <w:r w:rsidRPr="00D73218">
        <w:rPr>
          <w:szCs w:val="24"/>
        </w:rPr>
        <w:t>, Kafue</w:t>
      </w:r>
      <w:r>
        <w:rPr>
          <w:szCs w:val="24"/>
        </w:rPr>
        <w:t xml:space="preserve"> and</w:t>
      </w:r>
      <w:r w:rsidRPr="00D73218">
        <w:rPr>
          <w:szCs w:val="24"/>
        </w:rPr>
        <w:t xml:space="preserve"> </w:t>
      </w:r>
      <w:proofErr w:type="spellStart"/>
      <w:r w:rsidRPr="00D73218">
        <w:rPr>
          <w:szCs w:val="24"/>
        </w:rPr>
        <w:t>Rufunsa</w:t>
      </w:r>
      <w:proofErr w:type="spellEnd"/>
      <w:r>
        <w:rPr>
          <w:szCs w:val="24"/>
        </w:rPr>
        <w:t>) to get an understanding of the systems and capacit</w:t>
      </w:r>
      <w:r w:rsidR="00CF0C6F">
        <w:rPr>
          <w:szCs w:val="24"/>
        </w:rPr>
        <w:t>y</w:t>
      </w:r>
      <w:r>
        <w:rPr>
          <w:szCs w:val="24"/>
        </w:rPr>
        <w:t xml:space="preserve"> of town councils as well as the ground level challenges for implementing the Government’s Decentralization policy</w:t>
      </w:r>
      <w:r w:rsidR="00CF0C6F">
        <w:rPr>
          <w:szCs w:val="24"/>
        </w:rPr>
        <w:t xml:space="preserve">. </w:t>
      </w:r>
      <w:r>
        <w:rPr>
          <w:szCs w:val="24"/>
        </w:rPr>
        <w:t xml:space="preserve"> </w:t>
      </w:r>
      <w:r w:rsidR="00CF0C6F">
        <w:rPr>
          <w:szCs w:val="24"/>
        </w:rPr>
        <w:t>T</w:t>
      </w:r>
      <w:r>
        <w:rPr>
          <w:szCs w:val="24"/>
        </w:rPr>
        <w:t xml:space="preserve">he mission made good progress </w:t>
      </w:r>
      <w:r w:rsidR="00CF0C6F">
        <w:rPr>
          <w:szCs w:val="24"/>
        </w:rPr>
        <w:t>on the design by</w:t>
      </w:r>
      <w:r>
        <w:rPr>
          <w:szCs w:val="24"/>
        </w:rPr>
        <w:t xml:space="preserve"> identifying keys issues relevant to project and agreed with Government counterparts to expedite project preparation through frequent</w:t>
      </w:r>
      <w:r w:rsidR="00FD2472">
        <w:rPr>
          <w:szCs w:val="24"/>
        </w:rPr>
        <w:t xml:space="preserve"> technical missions</w:t>
      </w:r>
      <w:r w:rsidR="00CF0C6F">
        <w:rPr>
          <w:szCs w:val="24"/>
        </w:rPr>
        <w:t>. (s</w:t>
      </w:r>
      <w:r w:rsidR="00FD2472">
        <w:rPr>
          <w:szCs w:val="24"/>
        </w:rPr>
        <w:t>ee Annex C</w:t>
      </w:r>
      <w:r>
        <w:rPr>
          <w:szCs w:val="24"/>
        </w:rPr>
        <w:t>1</w:t>
      </w:r>
      <w:r w:rsidR="00CF0C6F">
        <w:rPr>
          <w:szCs w:val="24"/>
        </w:rPr>
        <w:t>).</w:t>
      </w:r>
      <w:r>
        <w:t xml:space="preserve">  </w:t>
      </w:r>
    </w:p>
    <w:p w14:paraId="19F72406" w14:textId="45BF4D77" w:rsidR="00942AEF" w:rsidRDefault="00942AEF" w:rsidP="00942AEF">
      <w:pPr>
        <w:tabs>
          <w:tab w:val="left" w:pos="1440"/>
          <w:tab w:val="left" w:pos="2160"/>
        </w:tabs>
        <w:suppressAutoHyphens w:val="0"/>
        <w:spacing w:after="120"/>
        <w:jc w:val="both"/>
        <w:rPr>
          <w:szCs w:val="24"/>
          <w:shd w:val="clear" w:color="auto" w:fill="FFFF00"/>
        </w:rPr>
      </w:pPr>
      <w:r>
        <w:t xml:space="preserve">The second series of meetings were held </w:t>
      </w:r>
      <w:r w:rsidR="00CF0C6F">
        <w:t xml:space="preserve">March </w:t>
      </w:r>
      <w:r>
        <w:t>18</w:t>
      </w:r>
      <w:r w:rsidR="00CF0C6F">
        <w:t>-</w:t>
      </w:r>
      <w:r w:rsidR="00CF0C6F">
        <w:t>to</w:t>
      </w:r>
      <w:r>
        <w:t xml:space="preserve"> 29, 2019. The objective of the mission was to work with counterparts in the Zambian Government </w:t>
      </w:r>
      <w:proofErr w:type="gramStart"/>
      <w:r>
        <w:t>in order to</w:t>
      </w:r>
      <w:proofErr w:type="gramEnd"/>
      <w:r>
        <w:t xml:space="preserve"> </w:t>
      </w:r>
      <w:r w:rsidR="00CF0C6F">
        <w:t xml:space="preserve">(i) </w:t>
      </w:r>
      <w:r>
        <w:t xml:space="preserve">advance the design of the project scope, (ii) identify specific activities in the priority areas for support </w:t>
      </w:r>
      <w:r w:rsidR="00CF0C6F">
        <w:t xml:space="preserve">as </w:t>
      </w:r>
      <w:r>
        <w:t>agreed during the previous mission</w:t>
      </w:r>
      <w:r w:rsidR="00CF0C6F">
        <w:t>,</w:t>
      </w:r>
      <w:r>
        <w:t xml:space="preserve"> and (iii) </w:t>
      </w:r>
      <w:r w:rsidR="00CF0C6F">
        <w:t xml:space="preserve">review </w:t>
      </w:r>
      <w:r w:rsidR="00CF0C6F">
        <w:t xml:space="preserve">the </w:t>
      </w:r>
      <w:r w:rsidR="00CF0C6F">
        <w:t>action</w:t>
      </w:r>
      <w:r w:rsidR="00CF0C6F">
        <w:t xml:space="preserve"> plan</w:t>
      </w:r>
      <w:r>
        <w:t xml:space="preserve"> </w:t>
      </w:r>
      <w:r w:rsidR="00CF0C6F">
        <w:t>from the previous mission</w:t>
      </w:r>
      <w:r>
        <w:t xml:space="preserve"> to complete project preparation. </w:t>
      </w:r>
      <w:r w:rsidRPr="00D73218">
        <w:rPr>
          <w:szCs w:val="24"/>
        </w:rPr>
        <w:t xml:space="preserve">The </w:t>
      </w:r>
      <w:r w:rsidR="00CF0C6F">
        <w:rPr>
          <w:szCs w:val="24"/>
        </w:rPr>
        <w:t>m</w:t>
      </w:r>
      <w:r w:rsidRPr="00D73218">
        <w:rPr>
          <w:szCs w:val="24"/>
        </w:rPr>
        <w:t xml:space="preserve">ission held meetings with officials from </w:t>
      </w:r>
      <w:r>
        <w:rPr>
          <w:szCs w:val="24"/>
        </w:rPr>
        <w:t>M</w:t>
      </w:r>
      <w:r w:rsidR="00900E8C">
        <w:rPr>
          <w:szCs w:val="24"/>
        </w:rPr>
        <w:t>oF</w:t>
      </w:r>
      <w:r w:rsidRPr="00D73218">
        <w:rPr>
          <w:szCs w:val="24"/>
        </w:rPr>
        <w:t xml:space="preserve"> (including </w:t>
      </w:r>
      <w:r>
        <w:rPr>
          <w:szCs w:val="24"/>
        </w:rPr>
        <w:t>IFRU), Office of Accountant General</w:t>
      </w:r>
      <w:r w:rsidRPr="00D73218">
        <w:rPr>
          <w:szCs w:val="24"/>
        </w:rPr>
        <w:t xml:space="preserve"> and </w:t>
      </w:r>
      <w:r>
        <w:rPr>
          <w:szCs w:val="24"/>
        </w:rPr>
        <w:t>Public Financial Management Reform Unit (PFMRU)</w:t>
      </w:r>
      <w:r w:rsidRPr="00D73218">
        <w:rPr>
          <w:szCs w:val="24"/>
        </w:rPr>
        <w:t xml:space="preserve">, </w:t>
      </w:r>
      <w:r>
        <w:rPr>
          <w:szCs w:val="24"/>
        </w:rPr>
        <w:t xml:space="preserve">Decentralization </w:t>
      </w:r>
      <w:r w:rsidRPr="00D73218">
        <w:rPr>
          <w:szCs w:val="24"/>
        </w:rPr>
        <w:t>Secretariat, Ministry of Local Government</w:t>
      </w:r>
      <w:r>
        <w:rPr>
          <w:szCs w:val="24"/>
        </w:rPr>
        <w:t xml:space="preserve"> (MoLG)</w:t>
      </w:r>
      <w:r w:rsidRPr="00D73218">
        <w:rPr>
          <w:szCs w:val="24"/>
        </w:rPr>
        <w:t xml:space="preserve">, </w:t>
      </w:r>
      <w:r w:rsidRPr="00A64A28">
        <w:rPr>
          <w:szCs w:val="24"/>
        </w:rPr>
        <w:t>Ministry of National Development Planning</w:t>
      </w:r>
      <w:r>
        <w:rPr>
          <w:szCs w:val="24"/>
        </w:rPr>
        <w:t xml:space="preserve"> (MNDP)</w:t>
      </w:r>
      <w:r w:rsidRPr="00955C71">
        <w:rPr>
          <w:szCs w:val="24"/>
        </w:rPr>
        <w:t xml:space="preserve">, </w:t>
      </w:r>
      <w:r w:rsidRPr="004A17B2">
        <w:rPr>
          <w:bCs/>
          <w:color w:val="000000" w:themeColor="text1"/>
          <w:szCs w:val="24"/>
        </w:rPr>
        <w:t>Local Government Service Commission</w:t>
      </w:r>
      <w:r>
        <w:rPr>
          <w:bCs/>
          <w:color w:val="000000" w:themeColor="text1"/>
          <w:szCs w:val="24"/>
        </w:rPr>
        <w:t xml:space="preserve"> (LGSC)</w:t>
      </w:r>
      <w:r w:rsidRPr="004A17B2">
        <w:rPr>
          <w:bCs/>
          <w:color w:val="000000" w:themeColor="text1"/>
          <w:szCs w:val="24"/>
        </w:rPr>
        <w:t>,</w:t>
      </w:r>
      <w:r w:rsidRPr="00D73218">
        <w:rPr>
          <w:szCs w:val="24"/>
        </w:rPr>
        <w:t xml:space="preserve"> Local Government Training Institute</w:t>
      </w:r>
      <w:r>
        <w:rPr>
          <w:szCs w:val="24"/>
        </w:rPr>
        <w:t xml:space="preserve"> (LGTI)</w:t>
      </w:r>
      <w:r w:rsidRPr="00D73218">
        <w:rPr>
          <w:szCs w:val="24"/>
        </w:rPr>
        <w:t xml:space="preserve">, </w:t>
      </w:r>
      <w:r>
        <w:rPr>
          <w:szCs w:val="24"/>
        </w:rPr>
        <w:t xml:space="preserve">the Office of Auditor General, </w:t>
      </w:r>
      <w:r w:rsidRPr="001460B2">
        <w:rPr>
          <w:szCs w:val="24"/>
        </w:rPr>
        <w:t>Smart Zambia Institute</w:t>
      </w:r>
      <w:r>
        <w:rPr>
          <w:szCs w:val="24"/>
        </w:rPr>
        <w:t xml:space="preserve"> (SZI)</w:t>
      </w:r>
      <w:r w:rsidRPr="001460B2">
        <w:rPr>
          <w:szCs w:val="24"/>
        </w:rPr>
        <w:t>,</w:t>
      </w:r>
      <w:r w:rsidRPr="001460B2">
        <w:rPr>
          <w:color w:val="1F497D"/>
          <w:lang w:val="en-ZW"/>
        </w:rPr>
        <w:t xml:space="preserve"> </w:t>
      </w:r>
      <w:r w:rsidRPr="00D73218">
        <w:rPr>
          <w:szCs w:val="24"/>
        </w:rPr>
        <w:t>a</w:t>
      </w:r>
      <w:r>
        <w:rPr>
          <w:szCs w:val="24"/>
        </w:rPr>
        <w:t>s well as with cooperating partners (</w:t>
      </w:r>
      <w:r w:rsidRPr="00D73218">
        <w:rPr>
          <w:szCs w:val="24"/>
        </w:rPr>
        <w:t>GIZ</w:t>
      </w:r>
      <w:r>
        <w:rPr>
          <w:szCs w:val="24"/>
        </w:rPr>
        <w:t>)</w:t>
      </w:r>
      <w:r w:rsidRPr="00D73218">
        <w:rPr>
          <w:szCs w:val="24"/>
        </w:rPr>
        <w:t xml:space="preserve">. </w:t>
      </w:r>
      <w:r>
        <w:rPr>
          <w:szCs w:val="24"/>
        </w:rPr>
        <w:t xml:space="preserve">In addition, the </w:t>
      </w:r>
      <w:r w:rsidR="00900E8C">
        <w:rPr>
          <w:szCs w:val="24"/>
        </w:rPr>
        <w:t>m</w:t>
      </w:r>
      <w:r>
        <w:rPr>
          <w:szCs w:val="24"/>
        </w:rPr>
        <w:t xml:space="preserve">ission organized a workshop with representatives from the principal Ministries, Departments, and Agencies on </w:t>
      </w:r>
      <w:r>
        <w:rPr>
          <w:szCs w:val="24"/>
        </w:rPr>
        <w:lastRenderedPageBreak/>
        <w:t>March 25-26, 2019 and discussed the project objectives, scope, components and activities, institutional and implementation arrangements (including fiduciary, disbursement, monitoring and evaluation) and environmental and social safeguards management</w:t>
      </w:r>
      <w:r w:rsidRPr="00BD27A7">
        <w:rPr>
          <w:szCs w:val="24"/>
        </w:rPr>
        <w:t xml:space="preserve">. </w:t>
      </w:r>
      <w:r>
        <w:rPr>
          <w:szCs w:val="24"/>
        </w:rPr>
        <w:t xml:space="preserve"> </w:t>
      </w:r>
      <w:r w:rsidR="00900E8C">
        <w:rPr>
          <w:szCs w:val="24"/>
        </w:rPr>
        <w:t>T</w:t>
      </w:r>
      <w:r>
        <w:rPr>
          <w:szCs w:val="24"/>
        </w:rPr>
        <w:t xml:space="preserve">he </w:t>
      </w:r>
      <w:r w:rsidR="00900E8C">
        <w:rPr>
          <w:szCs w:val="24"/>
        </w:rPr>
        <w:t>m</w:t>
      </w:r>
      <w:r>
        <w:rPr>
          <w:szCs w:val="24"/>
        </w:rPr>
        <w:t>ission also attended a meeting of the Cooperating Partners Group (CPG) on Public Financial Management (PFM) and presented the project design</w:t>
      </w:r>
      <w:r w:rsidR="00900E8C">
        <w:rPr>
          <w:szCs w:val="24"/>
        </w:rPr>
        <w:t xml:space="preserve"> (s</w:t>
      </w:r>
      <w:r w:rsidRPr="00272DF8">
        <w:rPr>
          <w:szCs w:val="24"/>
        </w:rPr>
        <w:t xml:space="preserve">ee </w:t>
      </w:r>
      <w:r w:rsidRPr="00844FDE">
        <w:rPr>
          <w:szCs w:val="24"/>
        </w:rPr>
        <w:t>Annex B2</w:t>
      </w:r>
      <w:r w:rsidR="00844FDE">
        <w:rPr>
          <w:szCs w:val="24"/>
        </w:rPr>
        <w:t xml:space="preserve"> which has</w:t>
      </w:r>
      <w:r w:rsidRPr="00844FDE">
        <w:rPr>
          <w:szCs w:val="24"/>
        </w:rPr>
        <w:t xml:space="preserve"> list of officials</w:t>
      </w:r>
      <w:r w:rsidR="00844FDE">
        <w:rPr>
          <w:szCs w:val="24"/>
        </w:rPr>
        <w:t xml:space="preserve"> that attended the meeting</w:t>
      </w:r>
      <w:r w:rsidR="00900E8C">
        <w:rPr>
          <w:szCs w:val="24"/>
        </w:rPr>
        <w:t>)</w:t>
      </w:r>
      <w:r w:rsidR="00844FDE">
        <w:rPr>
          <w:szCs w:val="24"/>
        </w:rPr>
        <w:t>.</w:t>
      </w:r>
    </w:p>
    <w:p w14:paraId="5C9AC6F6" w14:textId="65DE9737" w:rsidR="00942AEF" w:rsidRPr="00942AEF" w:rsidRDefault="00942AEF" w:rsidP="009B5D13">
      <w:pPr>
        <w:tabs>
          <w:tab w:val="left" w:pos="1440"/>
          <w:tab w:val="left" w:pos="2160"/>
        </w:tabs>
        <w:suppressAutoHyphens w:val="0"/>
        <w:spacing w:after="120"/>
        <w:jc w:val="both"/>
        <w:rPr>
          <w:rStyle w:val="Heading1Char"/>
          <w:rFonts w:ascii="Times New Roman" w:hAnsi="Times New Roman" w:cs="Times New Roman"/>
          <w:b w:val="0"/>
          <w:kern w:val="0"/>
          <w:sz w:val="24"/>
          <w:szCs w:val="24"/>
        </w:rPr>
      </w:pPr>
      <w:r>
        <w:rPr>
          <w:szCs w:val="24"/>
        </w:rPr>
        <w:t>Another stakeholder engagement meeting was held at WB on April</w:t>
      </w:r>
      <w:r w:rsidR="00900E8C">
        <w:rPr>
          <w:szCs w:val="24"/>
        </w:rPr>
        <w:t xml:space="preserve"> 4</w:t>
      </w:r>
      <w:r>
        <w:rPr>
          <w:szCs w:val="24"/>
        </w:rPr>
        <w:t>, 2019 with a representative from MoF and a representative from MoLG</w:t>
      </w:r>
      <w:r w:rsidR="00A326B6">
        <w:rPr>
          <w:szCs w:val="24"/>
        </w:rPr>
        <w:t xml:space="preserve"> to identify key </w:t>
      </w:r>
      <w:r>
        <w:rPr>
          <w:szCs w:val="24"/>
        </w:rPr>
        <w:t>stakeholders in the project</w:t>
      </w:r>
      <w:r w:rsidR="00844FDE">
        <w:rPr>
          <w:szCs w:val="24"/>
        </w:rPr>
        <w:t>, agree</w:t>
      </w:r>
      <w:r>
        <w:rPr>
          <w:szCs w:val="24"/>
        </w:rPr>
        <w:t xml:space="preserve"> </w:t>
      </w:r>
      <w:r w:rsidR="009B5D13">
        <w:rPr>
          <w:szCs w:val="24"/>
        </w:rPr>
        <w:t>on specific</w:t>
      </w:r>
      <w:r>
        <w:rPr>
          <w:szCs w:val="24"/>
        </w:rPr>
        <w:t xml:space="preserve"> roles and responsibilities of the various stakeholders, as well as identify the office responsible for the management of the SEP. </w:t>
      </w:r>
    </w:p>
    <w:p w14:paraId="502E240A" w14:textId="1531985E" w:rsidR="00D96324" w:rsidRPr="00602FD7" w:rsidRDefault="005374E9" w:rsidP="00602FD7">
      <w:pPr>
        <w:pStyle w:val="Heading1"/>
        <w:numPr>
          <w:ilvl w:val="0"/>
          <w:numId w:val="0"/>
        </w:numPr>
        <w:rPr>
          <w:rFonts w:ascii="Times New Roman" w:hAnsi="Times New Roman" w:cs="Times New Roman"/>
          <w:b w:val="0"/>
        </w:rPr>
      </w:pPr>
      <w:bookmarkStart w:id="15" w:name="_Toc6306721"/>
      <w:r w:rsidRPr="00602FD7">
        <w:rPr>
          <w:rStyle w:val="Heading1Char"/>
          <w:rFonts w:ascii="Times New Roman" w:hAnsi="Times New Roman" w:cs="Times New Roman"/>
          <w:b/>
        </w:rPr>
        <w:t>4.0</w:t>
      </w:r>
      <w:r w:rsidRPr="00602FD7">
        <w:rPr>
          <w:rFonts w:ascii="Times New Roman" w:hAnsi="Times New Roman" w:cs="Times New Roman"/>
          <w:b w:val="0"/>
        </w:rPr>
        <w:tab/>
      </w:r>
      <w:r w:rsidR="00D96324" w:rsidRPr="00602FD7">
        <w:rPr>
          <w:rStyle w:val="Heading1Char"/>
          <w:rFonts w:ascii="Times New Roman" w:hAnsi="Times New Roman" w:cs="Times New Roman"/>
          <w:b/>
        </w:rPr>
        <w:t>Stake</w:t>
      </w:r>
      <w:r w:rsidR="00115CEC">
        <w:rPr>
          <w:rStyle w:val="Heading1Char"/>
          <w:rFonts w:ascii="Times New Roman" w:hAnsi="Times New Roman" w:cs="Times New Roman"/>
          <w:b/>
        </w:rPr>
        <w:t>h</w:t>
      </w:r>
      <w:r w:rsidR="00D96324" w:rsidRPr="00602FD7">
        <w:rPr>
          <w:rStyle w:val="Heading1Char"/>
          <w:rFonts w:ascii="Times New Roman" w:hAnsi="Times New Roman" w:cs="Times New Roman"/>
          <w:b/>
        </w:rPr>
        <w:t>older Engagement</w:t>
      </w:r>
      <w:r w:rsidRPr="00602FD7">
        <w:rPr>
          <w:rStyle w:val="Heading1Char"/>
          <w:rFonts w:ascii="Times New Roman" w:hAnsi="Times New Roman" w:cs="Times New Roman"/>
          <w:b/>
        </w:rPr>
        <w:t xml:space="preserve"> Program</w:t>
      </w:r>
      <w:bookmarkEnd w:id="15"/>
      <w:r w:rsidRPr="00602FD7">
        <w:rPr>
          <w:rFonts w:ascii="Times New Roman" w:hAnsi="Times New Roman" w:cs="Times New Roman"/>
          <w:b w:val="0"/>
        </w:rPr>
        <w:t xml:space="preserve"> </w:t>
      </w:r>
    </w:p>
    <w:p w14:paraId="15297BB6" w14:textId="77777777" w:rsidR="005374E9" w:rsidRPr="003536AC" w:rsidRDefault="008466A6" w:rsidP="003536AC">
      <w:pPr>
        <w:pStyle w:val="Heading2"/>
        <w:numPr>
          <w:ilvl w:val="0"/>
          <w:numId w:val="0"/>
        </w:numPr>
        <w:ind w:left="720"/>
        <w:rPr>
          <w:rFonts w:ascii="Times New Roman" w:hAnsi="Times New Roman" w:cs="Times New Roman"/>
        </w:rPr>
      </w:pPr>
      <w:bookmarkStart w:id="16" w:name="_Toc6306722"/>
      <w:r w:rsidRPr="003536AC">
        <w:rPr>
          <w:rFonts w:ascii="Times New Roman" w:hAnsi="Times New Roman" w:cs="Times New Roman"/>
        </w:rPr>
        <w:t>4.1</w:t>
      </w:r>
      <w:r w:rsidRPr="003536AC">
        <w:rPr>
          <w:rFonts w:ascii="Times New Roman" w:hAnsi="Times New Roman" w:cs="Times New Roman"/>
        </w:rPr>
        <w:tab/>
        <w:t>Purpose and timing of stakeholder engagement</w:t>
      </w:r>
      <w:bookmarkEnd w:id="16"/>
    </w:p>
    <w:p w14:paraId="164C5F6C" w14:textId="33E59616" w:rsidR="00170374" w:rsidRDefault="001E0DD7" w:rsidP="00D25CFA">
      <w:pPr>
        <w:ind w:left="1440"/>
        <w:jc w:val="both"/>
      </w:pPr>
      <w:r>
        <w:t xml:space="preserve">The </w:t>
      </w:r>
      <w:r w:rsidR="00A81632">
        <w:t>PSGSDP</w:t>
      </w:r>
      <w:r>
        <w:t xml:space="preserve"> </w:t>
      </w:r>
      <w:r w:rsidR="002D5901">
        <w:t>will engage st</w:t>
      </w:r>
      <w:r w:rsidR="002A08C8">
        <w:t>akeholders as early as possible</w:t>
      </w:r>
      <w:r w:rsidR="00B07B88">
        <w:t xml:space="preserve"> and will continue the engagement throug</w:t>
      </w:r>
      <w:r w:rsidR="002A08C8">
        <w:t xml:space="preserve">hout the planning, mobilization, implementation </w:t>
      </w:r>
      <w:r w:rsidR="00B07B88">
        <w:t xml:space="preserve">and handing over stages until the project is eventually closed out. </w:t>
      </w:r>
    </w:p>
    <w:p w14:paraId="737BB40E" w14:textId="5789A23F" w:rsidR="00BE38EB" w:rsidRDefault="00B07B88" w:rsidP="00D25CFA">
      <w:pPr>
        <w:ind w:left="1440"/>
        <w:jc w:val="both"/>
      </w:pPr>
      <w:r>
        <w:t xml:space="preserve">However, the nature and frequency </w:t>
      </w:r>
      <w:r w:rsidR="00546A95">
        <w:t>of</w:t>
      </w:r>
      <w:r w:rsidR="002A08C8">
        <w:t xml:space="preserve"> follow up consultations </w:t>
      </w:r>
      <w:r w:rsidR="00900E8C">
        <w:t xml:space="preserve">will </w:t>
      </w:r>
      <w:r w:rsidR="002A08C8">
        <w:t>differ depending on the subprojects</w:t>
      </w:r>
      <w:r w:rsidR="00900E8C">
        <w:t xml:space="preserve">; </w:t>
      </w:r>
      <w:r w:rsidR="002A08C8">
        <w:t>the principles will be guided by the SEP</w:t>
      </w:r>
      <w:r w:rsidR="00900E8C">
        <w:t xml:space="preserve"> (s</w:t>
      </w:r>
      <w:r w:rsidR="000703D9">
        <w:t>ee Annex A</w:t>
      </w:r>
      <w:r w:rsidR="00900E8C">
        <w:t>)</w:t>
      </w:r>
      <w:r w:rsidR="000703D9">
        <w:t>.</w:t>
      </w:r>
    </w:p>
    <w:p w14:paraId="4135158A" w14:textId="77777777" w:rsidR="008466A6" w:rsidRPr="003536AC" w:rsidRDefault="008466A6" w:rsidP="000703D9">
      <w:pPr>
        <w:pStyle w:val="Heading2"/>
        <w:numPr>
          <w:ilvl w:val="0"/>
          <w:numId w:val="0"/>
        </w:numPr>
        <w:ind w:firstLine="720"/>
        <w:rPr>
          <w:rFonts w:ascii="Times New Roman" w:hAnsi="Times New Roman" w:cs="Times New Roman"/>
        </w:rPr>
      </w:pPr>
      <w:bookmarkStart w:id="17" w:name="_Toc6306723"/>
      <w:r w:rsidRPr="003536AC">
        <w:rPr>
          <w:rFonts w:ascii="Times New Roman" w:hAnsi="Times New Roman" w:cs="Times New Roman"/>
        </w:rPr>
        <w:t>4.2</w:t>
      </w:r>
      <w:r w:rsidRPr="003536AC">
        <w:rPr>
          <w:rFonts w:ascii="Times New Roman" w:hAnsi="Times New Roman" w:cs="Times New Roman"/>
        </w:rPr>
        <w:tab/>
        <w:t>Proposed Strategy for information disclosure</w:t>
      </w:r>
      <w:bookmarkEnd w:id="17"/>
    </w:p>
    <w:p w14:paraId="347E0239" w14:textId="0D2141BB" w:rsidR="002A4F55" w:rsidRDefault="00B54136" w:rsidP="001135E3">
      <w:pPr>
        <w:ind w:left="1418" w:hanging="1418"/>
        <w:jc w:val="both"/>
      </w:pPr>
      <w:r>
        <w:tab/>
      </w:r>
      <w:r>
        <w:tab/>
      </w:r>
      <w:r w:rsidR="00BA2A1B">
        <w:t xml:space="preserve">The Stakeholder Engagement plan will </w:t>
      </w:r>
      <w:r w:rsidR="00900E8C">
        <w:t xml:space="preserve">be </w:t>
      </w:r>
      <w:r w:rsidR="00BA2A1B">
        <w:t xml:space="preserve">disclosed </w:t>
      </w:r>
      <w:r w:rsidR="002A4F55">
        <w:t xml:space="preserve">on the </w:t>
      </w:r>
      <w:r w:rsidR="00900E8C">
        <w:t>B</w:t>
      </w:r>
      <w:r w:rsidR="002A4F55">
        <w:t>ank</w:t>
      </w:r>
      <w:r w:rsidR="00900E8C">
        <w:t>’s</w:t>
      </w:r>
      <w:r w:rsidR="002A4F55">
        <w:t xml:space="preserve"> and ministry</w:t>
      </w:r>
      <w:r w:rsidR="00900E8C">
        <w:t>’s</w:t>
      </w:r>
      <w:r w:rsidR="002A4F55">
        <w:t xml:space="preserve"> website.</w:t>
      </w:r>
      <w:r w:rsidR="00900E8C">
        <w:t xml:space="preserve"> </w:t>
      </w:r>
    </w:p>
    <w:p w14:paraId="38F3976F" w14:textId="5F402E46" w:rsidR="002A4F55" w:rsidRDefault="00B54136" w:rsidP="00B32709">
      <w:pPr>
        <w:ind w:left="1440"/>
        <w:jc w:val="both"/>
      </w:pPr>
      <w:r>
        <w:t>Furthermore,</w:t>
      </w:r>
      <w:r w:rsidR="002A4F55">
        <w:t xml:space="preserve"> information prior and during project implementation</w:t>
      </w:r>
      <w:r w:rsidR="0009322A">
        <w:t xml:space="preserve"> will</w:t>
      </w:r>
      <w:r>
        <w:t xml:space="preserve"> be made available</w:t>
      </w:r>
      <w:r w:rsidR="00C41040">
        <w:t xml:space="preserve"> through brochures in local languages (translation),</w:t>
      </w:r>
      <w:r>
        <w:t xml:space="preserve"> in the provincial areas w</w:t>
      </w:r>
      <w:r w:rsidR="00900E8C">
        <w:t>h</w:t>
      </w:r>
      <w:r>
        <w:t>ere activities will be conducted.</w:t>
      </w:r>
      <w:r w:rsidR="00D51E52">
        <w:t xml:space="preserve"> Most of these areas have local </w:t>
      </w:r>
      <w:r w:rsidR="002207AD">
        <w:t xml:space="preserve">community </w:t>
      </w:r>
      <w:r w:rsidR="00D51E52">
        <w:t>radio stations</w:t>
      </w:r>
      <w:r w:rsidR="00900E8C">
        <w:t>;</w:t>
      </w:r>
      <w:r w:rsidR="00D51E52">
        <w:t xml:space="preserve"> therefore, information will </w:t>
      </w:r>
      <w:r w:rsidR="00900E8C">
        <w:t xml:space="preserve">be </w:t>
      </w:r>
      <w:r w:rsidR="00D51E52">
        <w:t xml:space="preserve">transmitted through these radio stations according to their language needs. </w:t>
      </w:r>
    </w:p>
    <w:p w14:paraId="0C3594B3" w14:textId="77777777" w:rsidR="002A4F55" w:rsidRDefault="002A4F55" w:rsidP="00B32709">
      <w:pPr>
        <w:ind w:left="1440"/>
        <w:jc w:val="both"/>
      </w:pPr>
    </w:p>
    <w:p w14:paraId="7CAA405F" w14:textId="606FE2CA" w:rsidR="00B32709" w:rsidRDefault="00161238" w:rsidP="00B32709">
      <w:pPr>
        <w:ind w:left="1440"/>
        <w:jc w:val="both"/>
      </w:pPr>
      <w:r>
        <w:t xml:space="preserve">The </w:t>
      </w:r>
      <w:r w:rsidR="00D51E52">
        <w:t>MoLG</w:t>
      </w:r>
      <w:r>
        <w:t xml:space="preserve"> through the Local Authorities (Town Councils)</w:t>
      </w:r>
      <w:r w:rsidR="00D51E52">
        <w:t xml:space="preserve"> will be responsible for </w:t>
      </w:r>
      <w:r w:rsidR="00611CFF">
        <w:t>the project launch</w:t>
      </w:r>
      <w:r w:rsidR="00611CFF">
        <w:t xml:space="preserve"> and disclosure of the</w:t>
      </w:r>
      <w:r w:rsidR="0053360A">
        <w:t xml:space="preserve"> SEP and </w:t>
      </w:r>
      <w:r w:rsidR="002207AD">
        <w:t>GRM so that the community is made aware of channels to bring out their complaints.</w:t>
      </w:r>
      <w:r w:rsidR="00AE2C2D">
        <w:t xml:space="preserve"> These meetings will be in </w:t>
      </w:r>
      <w:r w:rsidR="00611CFF">
        <w:t xml:space="preserve">the </w:t>
      </w:r>
      <w:r w:rsidR="00AE2C2D">
        <w:t xml:space="preserve">form of Focus </w:t>
      </w:r>
      <w:r w:rsidR="00611CFF">
        <w:t>G</w:t>
      </w:r>
      <w:r w:rsidR="00AE2C2D">
        <w:t xml:space="preserve">roup </w:t>
      </w:r>
      <w:r w:rsidR="00611CFF">
        <w:t>D</w:t>
      </w:r>
      <w:r w:rsidR="00AE2C2D">
        <w:t>iscussions</w:t>
      </w:r>
      <w:r w:rsidR="00611CFF">
        <w:t xml:space="preserve">; all views and feedback will </w:t>
      </w:r>
      <w:r w:rsidR="002A4F55">
        <w:t xml:space="preserve">be recorded. </w:t>
      </w:r>
      <w:r>
        <w:t>Town Councils</w:t>
      </w:r>
      <w:r w:rsidR="0053360A">
        <w:t xml:space="preserve"> are key in the</w:t>
      </w:r>
      <w:r w:rsidR="00D51E52">
        <w:t xml:space="preserve"> </w:t>
      </w:r>
      <w:r w:rsidR="0053360A">
        <w:t>mobilization of</w:t>
      </w:r>
      <w:r w:rsidR="00D51E52">
        <w:t xml:space="preserve"> the community and </w:t>
      </w:r>
      <w:r w:rsidR="00611CFF">
        <w:t xml:space="preserve">holding </w:t>
      </w:r>
      <w:r w:rsidR="00D51E52">
        <w:t>meetings with them once there are emerging needs in the community</w:t>
      </w:r>
      <w:r w:rsidR="00611CFF">
        <w:t xml:space="preserve"> will be important</w:t>
      </w:r>
      <w:r w:rsidR="00D51E52">
        <w:t>.</w:t>
      </w:r>
      <w:r w:rsidR="00B32709">
        <w:t xml:space="preserve"> </w:t>
      </w:r>
    </w:p>
    <w:p w14:paraId="2A74682F" w14:textId="77777777" w:rsidR="00B54136" w:rsidRDefault="00B54136" w:rsidP="00D25CFA">
      <w:pPr>
        <w:ind w:left="1440"/>
        <w:jc w:val="both"/>
      </w:pPr>
    </w:p>
    <w:p w14:paraId="4ECDADA9" w14:textId="77777777" w:rsidR="008466A6" w:rsidRPr="003536AC" w:rsidRDefault="008466A6" w:rsidP="000703D9">
      <w:pPr>
        <w:pStyle w:val="Heading2"/>
        <w:numPr>
          <w:ilvl w:val="0"/>
          <w:numId w:val="0"/>
        </w:numPr>
        <w:ind w:left="720" w:hanging="720"/>
        <w:rPr>
          <w:rFonts w:ascii="Times New Roman" w:hAnsi="Times New Roman" w:cs="Times New Roman"/>
        </w:rPr>
      </w:pPr>
      <w:bookmarkStart w:id="18" w:name="_Toc6306724"/>
      <w:r w:rsidRPr="003536AC">
        <w:rPr>
          <w:rFonts w:ascii="Times New Roman" w:hAnsi="Times New Roman" w:cs="Times New Roman"/>
        </w:rPr>
        <w:t>4.3</w:t>
      </w:r>
      <w:r w:rsidRPr="003536AC">
        <w:rPr>
          <w:rFonts w:ascii="Times New Roman" w:hAnsi="Times New Roman" w:cs="Times New Roman"/>
        </w:rPr>
        <w:tab/>
        <w:t>Proposed strategy for consultation</w:t>
      </w:r>
      <w:bookmarkEnd w:id="18"/>
    </w:p>
    <w:p w14:paraId="438C1D63" w14:textId="0DE447D0" w:rsidR="00C41040" w:rsidRDefault="003536AC" w:rsidP="00627C8D">
      <w:r>
        <w:t xml:space="preserve">The </w:t>
      </w:r>
      <w:r w:rsidR="00D51E52">
        <w:t>PSGFSDG will have consultations at various levels</w:t>
      </w:r>
      <w:r w:rsidR="00611CFF">
        <w:t>, and m</w:t>
      </w:r>
      <w:r w:rsidR="00611CFF">
        <w:t xml:space="preserve">eetings will be held </w:t>
      </w:r>
      <w:proofErr w:type="gramStart"/>
      <w:r w:rsidR="00611CFF">
        <w:t>for the purpose of</w:t>
      </w:r>
      <w:proofErr w:type="gramEnd"/>
      <w:r w:rsidR="00611CFF">
        <w:t xml:space="preserve"> gathering information.</w:t>
      </w:r>
      <w:r w:rsidR="00D51E52">
        <w:t xml:space="preserve"> </w:t>
      </w:r>
    </w:p>
    <w:p w14:paraId="3678B42F" w14:textId="77777777" w:rsidR="00F83CE1" w:rsidRDefault="00F83CE1" w:rsidP="00E744FE">
      <w:pPr>
        <w:jc w:val="both"/>
      </w:pPr>
    </w:p>
    <w:p w14:paraId="1F0DE5F2" w14:textId="5A49AF40" w:rsidR="0045134E" w:rsidRDefault="006F344E" w:rsidP="004A42CF">
      <w:pPr>
        <w:jc w:val="both"/>
        <w:rPr>
          <w:shd w:val="clear" w:color="auto" w:fill="FFFFFF" w:themeFill="background1"/>
        </w:rPr>
      </w:pPr>
      <w:r>
        <w:t xml:space="preserve">Team one will comprise senior management from MoF, MoLG and </w:t>
      </w:r>
      <w:r w:rsidR="00E744FE">
        <w:t xml:space="preserve">World Bank </w:t>
      </w:r>
      <w:r w:rsidR="00A81632">
        <w:t xml:space="preserve">PSGSDP </w:t>
      </w:r>
      <w:r w:rsidR="00E744FE">
        <w:t>Team leader and staff</w:t>
      </w:r>
      <w:r>
        <w:t xml:space="preserve">. </w:t>
      </w:r>
      <w:r w:rsidR="0045134E">
        <w:t>At inception</w:t>
      </w:r>
      <w:r w:rsidR="00611CFF">
        <w:t>,</w:t>
      </w:r>
      <w:r w:rsidR="0045134E">
        <w:t xml:space="preserve"> t</w:t>
      </w:r>
      <w:r w:rsidR="00F5178A">
        <w:t>his team will</w:t>
      </w:r>
      <w:r w:rsidR="001304FA">
        <w:t xml:space="preserve"> meet</w:t>
      </w:r>
      <w:r w:rsidR="00F5178A">
        <w:t xml:space="preserve"> </w:t>
      </w:r>
      <w:proofErr w:type="gramStart"/>
      <w:r w:rsidR="00E744FE">
        <w:t>on a monthly basis</w:t>
      </w:r>
      <w:proofErr w:type="gramEnd"/>
      <w:r w:rsidR="00E744FE">
        <w:t xml:space="preserve"> </w:t>
      </w:r>
      <w:r w:rsidR="00F5178A">
        <w:t xml:space="preserve">and all participants will be responsible for giving updates including </w:t>
      </w:r>
      <w:r w:rsidR="00611CFF">
        <w:t>on</w:t>
      </w:r>
      <w:r w:rsidR="00F5178A">
        <w:t xml:space="preserve"> delays that the project may anticipate.</w:t>
      </w:r>
      <w:r w:rsidR="0045134E">
        <w:t xml:space="preserve"> However, </w:t>
      </w:r>
      <w:r w:rsidR="006539D2">
        <w:t xml:space="preserve">during </w:t>
      </w:r>
      <w:r w:rsidR="0045134E">
        <w:t>implementation</w:t>
      </w:r>
      <w:r w:rsidR="004A42CF">
        <w:t>,</w:t>
      </w:r>
      <w:r w:rsidR="006539D2">
        <w:t xml:space="preserve"> meetings will be held</w:t>
      </w:r>
      <w:r w:rsidR="0045134E">
        <w:t xml:space="preserve"> once every six months.</w:t>
      </w:r>
      <w:r w:rsidR="00F5178A">
        <w:t xml:space="preserve"> These meetings will create an opportunity for effective coordination </w:t>
      </w:r>
      <w:proofErr w:type="gramStart"/>
      <w:r w:rsidR="00F5178A">
        <w:t>in order to</w:t>
      </w:r>
      <w:proofErr w:type="gramEnd"/>
      <w:r w:rsidR="00F5178A">
        <w:t xml:space="preserve"> prevent delays. In this regard</w:t>
      </w:r>
      <w:r w:rsidR="001304FA">
        <w:t>,</w:t>
      </w:r>
      <w:r w:rsidR="00F5178A">
        <w:t xml:space="preserve"> there will be nee</w:t>
      </w:r>
      <w:r w:rsidR="004E568B">
        <w:t>d for a dashboard as a way of monitoring the team’s engagement</w:t>
      </w:r>
      <w:r w:rsidR="00611CFF">
        <w:t xml:space="preserve"> (s</w:t>
      </w:r>
      <w:r w:rsidR="00E744FE" w:rsidRPr="00844FDE">
        <w:t>ee Annex D</w:t>
      </w:r>
      <w:r w:rsidR="00611CFF">
        <w:t>)</w:t>
      </w:r>
      <w:r w:rsidR="004A42CF">
        <w:rPr>
          <w:shd w:val="clear" w:color="auto" w:fill="FFFFFF" w:themeFill="background1"/>
        </w:rPr>
        <w:t>.</w:t>
      </w:r>
    </w:p>
    <w:p w14:paraId="052DFA7B" w14:textId="77777777" w:rsidR="004A42CF" w:rsidRDefault="004A42CF" w:rsidP="004A42CF">
      <w:pPr>
        <w:jc w:val="both"/>
        <w:rPr>
          <w:shd w:val="clear" w:color="auto" w:fill="FFFFFF" w:themeFill="background1"/>
        </w:rPr>
      </w:pPr>
    </w:p>
    <w:p w14:paraId="648F1EBB" w14:textId="56B041BE" w:rsidR="00A663D6" w:rsidRDefault="00E744FE" w:rsidP="00A663D6">
      <w:pPr>
        <w:suppressAutoHyphens w:val="0"/>
        <w:spacing w:after="200"/>
        <w:ind w:right="29"/>
        <w:jc w:val="both"/>
      </w:pPr>
      <w:r>
        <w:rPr>
          <w:shd w:val="clear" w:color="auto" w:fill="FFFFFF" w:themeFill="background1"/>
        </w:rPr>
        <w:t>Team two is intended to serve as a technical committee</w:t>
      </w:r>
      <w:r w:rsidR="00A663D6">
        <w:rPr>
          <w:shd w:val="clear" w:color="auto" w:fill="FFFFFF" w:themeFill="background1"/>
        </w:rPr>
        <w:t xml:space="preserve"> which will comprise</w:t>
      </w:r>
      <w:r>
        <w:rPr>
          <w:shd w:val="clear" w:color="auto" w:fill="FFFFFF" w:themeFill="background1"/>
        </w:rPr>
        <w:t xml:space="preserve"> </w:t>
      </w:r>
      <w:r w:rsidR="00A663D6">
        <w:rPr>
          <w:shd w:val="clear" w:color="auto" w:fill="FFFFFF" w:themeFill="background1"/>
        </w:rPr>
        <w:t xml:space="preserve">the </w:t>
      </w:r>
      <w:r>
        <w:rPr>
          <w:shd w:val="clear" w:color="auto" w:fill="FFFFFF" w:themeFill="background1"/>
        </w:rPr>
        <w:t>D</w:t>
      </w:r>
      <w:r w:rsidR="00E24EC5">
        <w:rPr>
          <w:shd w:val="clear" w:color="auto" w:fill="FFFFFF" w:themeFill="background1"/>
        </w:rPr>
        <w:t xml:space="preserve">istrict </w:t>
      </w:r>
      <w:r>
        <w:rPr>
          <w:shd w:val="clear" w:color="auto" w:fill="FFFFFF" w:themeFill="background1"/>
        </w:rPr>
        <w:t>C</w:t>
      </w:r>
      <w:r w:rsidR="00E24EC5">
        <w:rPr>
          <w:shd w:val="clear" w:color="auto" w:fill="FFFFFF" w:themeFill="background1"/>
        </w:rPr>
        <w:t>ommissioner</w:t>
      </w:r>
      <w:r>
        <w:rPr>
          <w:shd w:val="clear" w:color="auto" w:fill="FFFFFF" w:themeFill="background1"/>
        </w:rPr>
        <w:t xml:space="preserve">’s, </w:t>
      </w:r>
      <w:r w:rsidR="00627C8D">
        <w:rPr>
          <w:shd w:val="clear" w:color="auto" w:fill="FFFFFF" w:themeFill="background1"/>
        </w:rPr>
        <w:t>Councilors</w:t>
      </w:r>
      <w:r>
        <w:rPr>
          <w:shd w:val="clear" w:color="auto" w:fill="FFFFFF" w:themeFill="background1"/>
        </w:rPr>
        <w:t>, D</w:t>
      </w:r>
      <w:r w:rsidR="001B4169">
        <w:rPr>
          <w:shd w:val="clear" w:color="auto" w:fill="FFFFFF" w:themeFill="background1"/>
        </w:rPr>
        <w:t xml:space="preserve">istrict </w:t>
      </w:r>
      <w:r>
        <w:rPr>
          <w:shd w:val="clear" w:color="auto" w:fill="FFFFFF" w:themeFill="background1"/>
        </w:rPr>
        <w:t>H</w:t>
      </w:r>
      <w:r w:rsidR="001B4169">
        <w:rPr>
          <w:shd w:val="clear" w:color="auto" w:fill="FFFFFF" w:themeFill="background1"/>
        </w:rPr>
        <w:t>ealth Officer (DHO</w:t>
      </w:r>
      <w:r w:rsidR="00E24EC5">
        <w:rPr>
          <w:shd w:val="clear" w:color="auto" w:fill="FFFFFF" w:themeFill="background1"/>
        </w:rPr>
        <w:t>)</w:t>
      </w:r>
      <w:r>
        <w:rPr>
          <w:shd w:val="clear" w:color="auto" w:fill="FFFFFF" w:themeFill="background1"/>
        </w:rPr>
        <w:t>, and the D</w:t>
      </w:r>
      <w:r w:rsidR="00E24EC5">
        <w:rPr>
          <w:shd w:val="clear" w:color="auto" w:fill="FFFFFF" w:themeFill="background1"/>
        </w:rPr>
        <w:t xml:space="preserve">istrict Agriculture </w:t>
      </w:r>
      <w:r>
        <w:rPr>
          <w:shd w:val="clear" w:color="auto" w:fill="FFFFFF" w:themeFill="background1"/>
        </w:rPr>
        <w:t>C</w:t>
      </w:r>
      <w:r w:rsidR="00E24EC5">
        <w:rPr>
          <w:shd w:val="clear" w:color="auto" w:fill="FFFFFF" w:themeFill="background1"/>
        </w:rPr>
        <w:t>oordinating Officer (DACO)</w:t>
      </w:r>
      <w:r w:rsidR="00A663D6">
        <w:rPr>
          <w:shd w:val="clear" w:color="auto" w:fill="FFFFFF" w:themeFill="background1"/>
        </w:rPr>
        <w:t xml:space="preserve">. </w:t>
      </w:r>
      <w:r w:rsidR="00A663D6" w:rsidRPr="00142EFD">
        <w:t>The purpose of th</w:t>
      </w:r>
      <w:r w:rsidR="00A663D6">
        <w:t xml:space="preserve">is team will be to meet </w:t>
      </w:r>
      <w:proofErr w:type="gramStart"/>
      <w:r w:rsidR="00A663D6">
        <w:t>on a monthly basis</w:t>
      </w:r>
      <w:proofErr w:type="gramEnd"/>
      <w:r w:rsidR="00A663D6" w:rsidRPr="00142EFD">
        <w:t xml:space="preserve"> to discuss </w:t>
      </w:r>
      <w:r w:rsidR="00611CFF" w:rsidRPr="00142EFD">
        <w:t>technica</w:t>
      </w:r>
      <w:r w:rsidR="00611CFF">
        <w:t>l issues related to the project</w:t>
      </w:r>
      <w:r w:rsidR="00611CFF" w:rsidRPr="00142EFD" w:rsidDel="00611CFF">
        <w:t xml:space="preserve"> </w:t>
      </w:r>
      <w:r w:rsidR="00611CFF">
        <w:t xml:space="preserve">during </w:t>
      </w:r>
      <w:r w:rsidR="00A663D6" w:rsidRPr="00142EFD">
        <w:t>implementation.</w:t>
      </w:r>
      <w:r w:rsidR="00A663D6">
        <w:t xml:space="preserve"> They will also discuss any grievances that may have arisen from the </w:t>
      </w:r>
      <w:proofErr w:type="spellStart"/>
      <w:proofErr w:type="gramStart"/>
      <w:r w:rsidR="00A663D6">
        <w:t>community</w:t>
      </w:r>
      <w:r w:rsidR="00611CFF">
        <w:t>,which</w:t>
      </w:r>
      <w:proofErr w:type="spellEnd"/>
      <w:proofErr w:type="gramEnd"/>
      <w:r w:rsidR="00611CFF">
        <w:t xml:space="preserve"> </w:t>
      </w:r>
      <w:r w:rsidR="00A663D6">
        <w:t>require feedback.</w:t>
      </w:r>
    </w:p>
    <w:p w14:paraId="0300B20A" w14:textId="4BD37A55" w:rsidR="00E744FE" w:rsidRPr="00E24EC5" w:rsidRDefault="00A663D6" w:rsidP="00E24EC5">
      <w:pPr>
        <w:suppressAutoHyphens w:val="0"/>
        <w:spacing w:after="200"/>
        <w:ind w:right="29"/>
        <w:jc w:val="both"/>
      </w:pPr>
      <w:r>
        <w:t>Team three will comprise</w:t>
      </w:r>
      <w:r w:rsidR="001304FA">
        <w:t xml:space="preserve"> of</w:t>
      </w:r>
      <w:r w:rsidR="00611CFF">
        <w:t>:</w:t>
      </w:r>
      <w:r>
        <w:t xml:space="preserve"> W</w:t>
      </w:r>
      <w:r w:rsidR="00E24EC5">
        <w:t xml:space="preserve">ard </w:t>
      </w:r>
      <w:r>
        <w:t>D</w:t>
      </w:r>
      <w:r w:rsidR="00E24EC5">
        <w:t>evelopment (WDC’s) Committees</w:t>
      </w:r>
      <w:r>
        <w:t>, market mast</w:t>
      </w:r>
      <w:r w:rsidR="005E53F6">
        <w:t>ers and commuters. WDCs are important</w:t>
      </w:r>
      <w:r>
        <w:t xml:space="preserve"> in the stakeholder engagement</w:t>
      </w:r>
      <w:r w:rsidR="005E53F6">
        <w:t xml:space="preserve"> process</w:t>
      </w:r>
      <w:r w:rsidR="00611CFF">
        <w:t>,</w:t>
      </w:r>
      <w:r>
        <w:t xml:space="preserve"> because they are </w:t>
      </w:r>
      <w:r w:rsidR="00611CFF">
        <w:t xml:space="preserve">those who </w:t>
      </w:r>
      <w:proofErr w:type="spellStart"/>
      <w:r>
        <w:t>mobilise</w:t>
      </w:r>
      <w:proofErr w:type="spellEnd"/>
      <w:r>
        <w:t xml:space="preserve"> the community and the mouthpiece of the councils</w:t>
      </w:r>
      <w:r w:rsidR="005E53F6">
        <w:t xml:space="preserve">. </w:t>
      </w:r>
      <w:r>
        <w:t>They will also act as disclosure agents to the ma</w:t>
      </w:r>
      <w:r w:rsidR="009518C6">
        <w:t>rketeers and commu</w:t>
      </w:r>
      <w:r>
        <w:t>ters</w:t>
      </w:r>
      <w:r w:rsidR="00611CFF">
        <w:t>. M</w:t>
      </w:r>
      <w:r>
        <w:t>eetings will be held as and when there is need for disclosure or when there are grievances that arise.</w:t>
      </w:r>
    </w:p>
    <w:p w14:paraId="4CBAD5B1" w14:textId="325A4930" w:rsidR="008466A6" w:rsidRPr="00DC6929" w:rsidRDefault="008466A6" w:rsidP="00DC6929">
      <w:pPr>
        <w:pStyle w:val="Heading2"/>
        <w:numPr>
          <w:ilvl w:val="0"/>
          <w:numId w:val="0"/>
        </w:numPr>
        <w:ind w:left="720" w:hanging="720"/>
        <w:rPr>
          <w:rFonts w:ascii="Times New Roman" w:hAnsi="Times New Roman" w:cs="Times New Roman"/>
        </w:rPr>
      </w:pPr>
      <w:bookmarkStart w:id="19" w:name="_Toc6306725"/>
      <w:r w:rsidRPr="00DC6929">
        <w:rPr>
          <w:rFonts w:ascii="Times New Roman" w:hAnsi="Times New Roman" w:cs="Times New Roman"/>
        </w:rPr>
        <w:t>4.4</w:t>
      </w:r>
      <w:r w:rsidRPr="00DC6929">
        <w:rPr>
          <w:rFonts w:ascii="Times New Roman" w:hAnsi="Times New Roman" w:cs="Times New Roman"/>
        </w:rPr>
        <w:tab/>
        <w:t>Proposed strategy to incorporate the view of vulnerable groups</w:t>
      </w:r>
      <w:bookmarkEnd w:id="19"/>
    </w:p>
    <w:p w14:paraId="00126953" w14:textId="03A16C6B" w:rsidR="007F5C66" w:rsidRPr="00F8356D" w:rsidRDefault="0088696F" w:rsidP="006118FF">
      <w:pPr>
        <w:pStyle w:val="Default"/>
        <w:rPr>
          <w:rFonts w:ascii="Times New Roman" w:eastAsia="Times New Roman" w:hAnsi="Times New Roman" w:cs="Times New Roman"/>
          <w:color w:val="auto"/>
          <w:szCs w:val="20"/>
          <w:lang w:eastAsia="zh-CN"/>
        </w:rPr>
      </w:pPr>
      <w:r w:rsidRPr="006118FF">
        <w:rPr>
          <w:rFonts w:ascii="Times New Roman" w:eastAsia="Times New Roman" w:hAnsi="Times New Roman" w:cs="Times New Roman"/>
          <w:color w:val="auto"/>
          <w:szCs w:val="20"/>
          <w:lang w:eastAsia="zh-CN"/>
        </w:rPr>
        <w:t xml:space="preserve">The project defines a vulnerable group as a population that has some specific characteristics that </w:t>
      </w:r>
      <w:r w:rsidR="006C0A82" w:rsidRPr="006118FF">
        <w:rPr>
          <w:rFonts w:ascii="Times New Roman" w:eastAsia="Times New Roman" w:hAnsi="Times New Roman" w:cs="Times New Roman"/>
          <w:color w:val="auto"/>
          <w:szCs w:val="20"/>
          <w:lang w:eastAsia="zh-CN"/>
        </w:rPr>
        <w:t xml:space="preserve">places </w:t>
      </w:r>
      <w:r w:rsidRPr="006118FF">
        <w:rPr>
          <w:rFonts w:ascii="Times New Roman" w:eastAsia="Times New Roman" w:hAnsi="Times New Roman" w:cs="Times New Roman"/>
          <w:color w:val="auto"/>
          <w:szCs w:val="20"/>
          <w:lang w:eastAsia="zh-CN"/>
        </w:rPr>
        <w:t>it at higher risk of falling into poverty than others living in areas targeted by a project.  Vulnerable groups include the elderly, the mentally and physically disabled, at-risk children and youth, ex-combatants, internally displaced people and returning refugees, HIV/AIDS-affected individuals and households, religious and ethnic minorities</w:t>
      </w:r>
      <w:r w:rsidR="006C0A82" w:rsidRPr="006118FF">
        <w:rPr>
          <w:rFonts w:ascii="Times New Roman" w:eastAsia="Times New Roman" w:hAnsi="Times New Roman" w:cs="Times New Roman"/>
          <w:color w:val="auto"/>
          <w:szCs w:val="20"/>
          <w:lang w:eastAsia="zh-CN"/>
        </w:rPr>
        <w:t>,</w:t>
      </w:r>
      <w:r w:rsidRPr="006118FF">
        <w:rPr>
          <w:rFonts w:ascii="Times New Roman" w:eastAsia="Times New Roman" w:hAnsi="Times New Roman" w:cs="Times New Roman"/>
          <w:color w:val="auto"/>
          <w:szCs w:val="20"/>
          <w:lang w:eastAsia="zh-CN"/>
        </w:rPr>
        <w:t xml:space="preserve"> and in some societies, women.</w:t>
      </w:r>
      <w:r w:rsidR="006C0A82" w:rsidRPr="006118FF">
        <w:rPr>
          <w:rFonts w:ascii="Times New Roman" w:eastAsia="Times New Roman" w:hAnsi="Times New Roman" w:cs="Times New Roman"/>
          <w:color w:val="auto"/>
          <w:szCs w:val="20"/>
          <w:lang w:eastAsia="zh-CN"/>
        </w:rPr>
        <w:t xml:space="preserve"> </w:t>
      </w:r>
      <w:r w:rsidR="001135E3" w:rsidRPr="006118FF">
        <w:rPr>
          <w:rFonts w:ascii="Times New Roman" w:eastAsia="Times New Roman" w:hAnsi="Times New Roman" w:cs="Times New Roman"/>
          <w:color w:val="auto"/>
          <w:szCs w:val="20"/>
          <w:lang w:eastAsia="zh-CN"/>
        </w:rPr>
        <w:t xml:space="preserve">Whilst the project is not likely to attract labour influx into project areas, </w:t>
      </w:r>
      <w:r w:rsidR="007F5C66" w:rsidRPr="006118FF">
        <w:rPr>
          <w:rFonts w:ascii="Times New Roman" w:eastAsia="Times New Roman" w:hAnsi="Times New Roman" w:cs="Times New Roman"/>
          <w:color w:val="auto"/>
          <w:szCs w:val="20"/>
          <w:lang w:eastAsia="zh-CN"/>
        </w:rPr>
        <w:t xml:space="preserve">increased income streams for some workers if not managed well can lead to social tension, at household and </w:t>
      </w:r>
      <w:r w:rsidR="007F5C66" w:rsidRPr="00F8356D">
        <w:rPr>
          <w:rFonts w:ascii="Times New Roman" w:eastAsia="Times New Roman" w:hAnsi="Times New Roman" w:cs="Times New Roman"/>
          <w:color w:val="auto"/>
          <w:szCs w:val="20"/>
          <w:lang w:eastAsia="zh-CN"/>
        </w:rPr>
        <w:t xml:space="preserve">community level, thus increasing risk of illicit behaviors and exposure to high risk situations such as sexual exploitation and Gender Based Violence (GBV)which mostly affect vulnerable community members. To complement mitigation measures in the ESMP, a GBV action plan will be developed and proposed actions shared with the public to safeguard against this risk as well as providing them information on </w:t>
      </w:r>
      <w:r w:rsidR="00475DF4" w:rsidRPr="00F8356D">
        <w:rPr>
          <w:rFonts w:ascii="Times New Roman" w:eastAsia="Times New Roman" w:hAnsi="Times New Roman" w:cs="Times New Roman"/>
          <w:color w:val="auto"/>
          <w:szCs w:val="20"/>
          <w:lang w:eastAsia="zh-CN"/>
        </w:rPr>
        <w:t xml:space="preserve">reporting </w:t>
      </w:r>
      <w:proofErr w:type="spellStart"/>
      <w:r w:rsidR="00475DF4" w:rsidRPr="00F8356D">
        <w:rPr>
          <w:rFonts w:ascii="Times New Roman" w:eastAsia="Times New Roman" w:hAnsi="Times New Roman" w:cs="Times New Roman"/>
          <w:color w:val="auto"/>
          <w:szCs w:val="20"/>
          <w:lang w:eastAsia="zh-CN"/>
        </w:rPr>
        <w:t>proceedures</w:t>
      </w:r>
      <w:proofErr w:type="spellEnd"/>
      <w:r w:rsidR="00475DF4" w:rsidRPr="00F8356D">
        <w:rPr>
          <w:rFonts w:ascii="Times New Roman" w:eastAsia="Times New Roman" w:hAnsi="Times New Roman" w:cs="Times New Roman"/>
          <w:color w:val="auto"/>
          <w:szCs w:val="20"/>
          <w:lang w:eastAsia="zh-CN"/>
        </w:rPr>
        <w:t xml:space="preserve"> through the project GRM.</w:t>
      </w:r>
      <w:r w:rsidR="007F5C66" w:rsidRPr="00F8356D">
        <w:rPr>
          <w:rFonts w:ascii="Times New Roman" w:eastAsia="Times New Roman" w:hAnsi="Times New Roman" w:cs="Times New Roman"/>
          <w:color w:val="auto"/>
          <w:szCs w:val="20"/>
          <w:lang w:eastAsia="zh-CN"/>
        </w:rPr>
        <w:t xml:space="preserve"> </w:t>
      </w:r>
    </w:p>
    <w:p w14:paraId="36A4B9A6" w14:textId="6DEC87E8" w:rsidR="00C41040" w:rsidRDefault="0088696F" w:rsidP="0088696F">
      <w:r>
        <w:t xml:space="preserve">Vulnerable groups on this project will be identified during community engagement and identification of new stakeholders. </w:t>
      </w:r>
    </w:p>
    <w:p w14:paraId="6872F7AF" w14:textId="77777777" w:rsidR="008466A6" w:rsidRDefault="008466A6" w:rsidP="00D3294E"/>
    <w:p w14:paraId="1D94E15F" w14:textId="77777777" w:rsidR="00B54136" w:rsidRDefault="00B54136" w:rsidP="00D6325D">
      <w:pPr>
        <w:sectPr w:rsidR="00B54136">
          <w:pgSz w:w="11906" w:h="16838"/>
          <w:pgMar w:top="1440" w:right="1440" w:bottom="1440" w:left="1440" w:header="708" w:footer="708" w:gutter="0"/>
          <w:cols w:space="708"/>
          <w:docGrid w:linePitch="360"/>
        </w:sectPr>
      </w:pPr>
    </w:p>
    <w:p w14:paraId="7396C975" w14:textId="77777777" w:rsidR="00B54136" w:rsidRDefault="00B54136" w:rsidP="00FD2472">
      <w:pPr>
        <w:tabs>
          <w:tab w:val="left" w:pos="284"/>
        </w:tabs>
        <w:ind w:left="-142" w:right="1513" w:firstLine="142"/>
      </w:pPr>
    </w:p>
    <w:p w14:paraId="7ABB866F" w14:textId="77777777" w:rsidR="008466A6" w:rsidRPr="00EE333E" w:rsidRDefault="008466A6" w:rsidP="00FD2472">
      <w:pPr>
        <w:pStyle w:val="Heading1"/>
        <w:numPr>
          <w:ilvl w:val="0"/>
          <w:numId w:val="0"/>
        </w:numPr>
        <w:rPr>
          <w:rFonts w:ascii="Times New Roman" w:hAnsi="Times New Roman" w:cs="Times New Roman"/>
          <w:b w:val="0"/>
          <w:sz w:val="24"/>
          <w:szCs w:val="24"/>
        </w:rPr>
      </w:pPr>
      <w:bookmarkStart w:id="20" w:name="_Toc6306726"/>
      <w:r w:rsidRPr="00EE333E">
        <w:rPr>
          <w:rStyle w:val="Heading1Char"/>
          <w:rFonts w:ascii="Times New Roman" w:hAnsi="Times New Roman" w:cs="Times New Roman"/>
          <w:b/>
          <w:sz w:val="24"/>
          <w:szCs w:val="24"/>
        </w:rPr>
        <w:t>5.0</w:t>
      </w:r>
      <w:r w:rsidRPr="00EE333E">
        <w:rPr>
          <w:rFonts w:ascii="Times New Roman" w:hAnsi="Times New Roman" w:cs="Times New Roman"/>
          <w:b w:val="0"/>
          <w:sz w:val="24"/>
          <w:szCs w:val="24"/>
        </w:rPr>
        <w:tab/>
      </w:r>
      <w:r w:rsidRPr="00602FD7">
        <w:rPr>
          <w:rStyle w:val="Heading1Char"/>
          <w:rFonts w:ascii="Times New Roman" w:hAnsi="Times New Roman" w:cs="Times New Roman"/>
          <w:b/>
        </w:rPr>
        <w:t>Resources and Resp</w:t>
      </w:r>
      <w:r w:rsidR="00B54136" w:rsidRPr="00602FD7">
        <w:rPr>
          <w:rStyle w:val="Heading1Char"/>
          <w:rFonts w:ascii="Times New Roman" w:hAnsi="Times New Roman" w:cs="Times New Roman"/>
          <w:b/>
        </w:rPr>
        <w:t xml:space="preserve">onsibilities for </w:t>
      </w:r>
      <w:r w:rsidR="000C4BFF" w:rsidRPr="00602FD7">
        <w:rPr>
          <w:rStyle w:val="Heading1Char"/>
          <w:rFonts w:ascii="Times New Roman" w:hAnsi="Times New Roman" w:cs="Times New Roman"/>
          <w:b/>
        </w:rPr>
        <w:t>implemen</w:t>
      </w:r>
      <w:r w:rsidRPr="00602FD7">
        <w:rPr>
          <w:rStyle w:val="Heading1Char"/>
          <w:rFonts w:ascii="Times New Roman" w:hAnsi="Times New Roman" w:cs="Times New Roman"/>
          <w:b/>
        </w:rPr>
        <w:t>ting stakeholder engagement activities</w:t>
      </w:r>
      <w:bookmarkEnd w:id="20"/>
    </w:p>
    <w:p w14:paraId="07215720" w14:textId="77777777" w:rsidR="00B54136" w:rsidRPr="00801A33" w:rsidRDefault="00B54136" w:rsidP="00801A33">
      <w:pPr>
        <w:pStyle w:val="Heading2"/>
        <w:numPr>
          <w:ilvl w:val="0"/>
          <w:numId w:val="0"/>
        </w:numPr>
        <w:ind w:left="720" w:hanging="720"/>
        <w:rPr>
          <w:rFonts w:ascii="Times New Roman" w:hAnsi="Times New Roman" w:cs="Times New Roman"/>
        </w:rPr>
      </w:pPr>
      <w:bookmarkStart w:id="21" w:name="_Toc6306727"/>
      <w:r w:rsidRPr="00801A33">
        <w:rPr>
          <w:rFonts w:ascii="Times New Roman" w:hAnsi="Times New Roman" w:cs="Times New Roman"/>
        </w:rPr>
        <w:t>5.1</w:t>
      </w:r>
      <w:r w:rsidRPr="00801A33">
        <w:rPr>
          <w:rFonts w:ascii="Times New Roman" w:hAnsi="Times New Roman" w:cs="Times New Roman"/>
        </w:rPr>
        <w:tab/>
        <w:t>Resources</w:t>
      </w:r>
      <w:bookmarkEnd w:id="21"/>
    </w:p>
    <w:p w14:paraId="15956A5B" w14:textId="4B8B1FD4" w:rsidR="00C703EB" w:rsidRPr="000703D9" w:rsidRDefault="00DE3FA8" w:rsidP="00FD2472">
      <w:pPr>
        <w:jc w:val="both"/>
      </w:pPr>
      <w:r>
        <w:t xml:space="preserve">Human </w:t>
      </w:r>
      <w:r w:rsidR="006C0A82">
        <w:t xml:space="preserve">as well as financial </w:t>
      </w:r>
      <w:r>
        <w:t>resources are very important in stakeholder engagement to ensure effective service delivery</w:t>
      </w:r>
      <w:r w:rsidR="006F0001">
        <w:t xml:space="preserve">. </w:t>
      </w:r>
      <w:r w:rsidR="00C703EB">
        <w:rPr>
          <w:bCs/>
        </w:rPr>
        <w:t>The institutional arrangement under MoLG will work as follows</w:t>
      </w:r>
      <w:r w:rsidR="006C0A82">
        <w:rPr>
          <w:bCs/>
        </w:rPr>
        <w:t>:</w:t>
      </w:r>
      <w:r w:rsidR="00C703EB">
        <w:rPr>
          <w:bCs/>
        </w:rPr>
        <w:t xml:space="preserve"> </w:t>
      </w:r>
      <w:r w:rsidR="006C0A82">
        <w:rPr>
          <w:bCs/>
        </w:rPr>
        <w:t>T</w:t>
      </w:r>
      <w:r w:rsidR="00C703EB">
        <w:rPr>
          <w:bCs/>
        </w:rPr>
        <w:t>he District planning office</w:t>
      </w:r>
      <w:r w:rsidR="006C0A82">
        <w:rPr>
          <w:bCs/>
        </w:rPr>
        <w:t>, which consists of social economic planners who plan on infrastructure projects, local community legislation as well as environmental and social issues,</w:t>
      </w:r>
      <w:r w:rsidR="00C703EB">
        <w:rPr>
          <w:bCs/>
        </w:rPr>
        <w:t xml:space="preserve"> </w:t>
      </w:r>
      <w:r w:rsidR="006C0A82">
        <w:rPr>
          <w:bCs/>
        </w:rPr>
        <w:t xml:space="preserve">will </w:t>
      </w:r>
      <w:r w:rsidR="00C703EB">
        <w:rPr>
          <w:bCs/>
        </w:rPr>
        <w:t xml:space="preserve">coordinate all district </w:t>
      </w:r>
      <w:proofErr w:type="gramStart"/>
      <w:r w:rsidR="00C703EB">
        <w:rPr>
          <w:bCs/>
        </w:rPr>
        <w:t>activities  and</w:t>
      </w:r>
      <w:proofErr w:type="gramEnd"/>
      <w:r w:rsidR="00C703EB">
        <w:rPr>
          <w:bCs/>
        </w:rPr>
        <w:t xml:space="preserve"> report on works carried out at the council</w:t>
      </w:r>
      <w:r w:rsidR="006C0A82">
        <w:rPr>
          <w:bCs/>
        </w:rPr>
        <w:t xml:space="preserve"> level</w:t>
      </w:r>
      <w:r w:rsidR="00C703EB">
        <w:rPr>
          <w:bCs/>
        </w:rPr>
        <w:t xml:space="preserve">. This report </w:t>
      </w:r>
      <w:r w:rsidR="006C0A82">
        <w:rPr>
          <w:bCs/>
        </w:rPr>
        <w:t>will be</w:t>
      </w:r>
      <w:r w:rsidR="00C703EB">
        <w:rPr>
          <w:bCs/>
        </w:rPr>
        <w:t xml:space="preserve"> sent to the Provincial Local Government Officer who </w:t>
      </w:r>
      <w:r w:rsidR="006C0A82">
        <w:rPr>
          <w:bCs/>
        </w:rPr>
        <w:t xml:space="preserve">will </w:t>
      </w:r>
      <w:r w:rsidR="00C703EB">
        <w:rPr>
          <w:bCs/>
        </w:rPr>
        <w:t xml:space="preserve">coordinate all council administrative issues and </w:t>
      </w:r>
      <w:r w:rsidR="00524449">
        <w:rPr>
          <w:bCs/>
        </w:rPr>
        <w:t>convey</w:t>
      </w:r>
      <w:r w:rsidR="00C703EB">
        <w:rPr>
          <w:bCs/>
        </w:rPr>
        <w:t xml:space="preserve"> any feedback </w:t>
      </w:r>
      <w:r w:rsidR="00524449">
        <w:rPr>
          <w:bCs/>
        </w:rPr>
        <w:t xml:space="preserve">received </w:t>
      </w:r>
      <w:r w:rsidR="00C703EB">
        <w:rPr>
          <w:bCs/>
        </w:rPr>
        <w:t>to the Provincial Local Government Officer (PLGO) who then reports to the Director Local Government and planning who will</w:t>
      </w:r>
      <w:r w:rsidR="00524449">
        <w:rPr>
          <w:bCs/>
        </w:rPr>
        <w:t>,</w:t>
      </w:r>
      <w:r w:rsidR="00C703EB">
        <w:rPr>
          <w:bCs/>
        </w:rPr>
        <w:t xml:space="preserve"> in turn</w:t>
      </w:r>
      <w:r w:rsidR="00524449">
        <w:rPr>
          <w:bCs/>
        </w:rPr>
        <w:t>,</w:t>
      </w:r>
      <w:r w:rsidR="00C703EB">
        <w:rPr>
          <w:bCs/>
        </w:rPr>
        <w:t xml:space="preserve"> give financial reports to the Treasury Services department whose role is the disbursement of funds. However, there are discussions underway regarding institutional arrangements. The SEP will be updated once there is clarity on the matter.</w:t>
      </w:r>
    </w:p>
    <w:p w14:paraId="24246341" w14:textId="77777777" w:rsidR="000703D9" w:rsidRDefault="000703D9" w:rsidP="00D25CFA">
      <w:pPr>
        <w:jc w:val="both"/>
      </w:pPr>
    </w:p>
    <w:p w14:paraId="25181169" w14:textId="3350D93D" w:rsidR="00B54136" w:rsidRDefault="004A42CF" w:rsidP="00D25CFA">
      <w:pPr>
        <w:jc w:val="both"/>
      </w:pPr>
      <w:r>
        <w:t>Th</w:t>
      </w:r>
      <w:r w:rsidR="006F0001">
        <w:t>e office responsible for the stakeholder engagement plan will be the District planner under Local Government administration. This office will also come up with a budget for stakeholder engagement activities, to ensure that consultations on the project are done in an effective and efficient manner.</w:t>
      </w:r>
    </w:p>
    <w:p w14:paraId="64FD7E7A" w14:textId="108F884A" w:rsidR="000D58B4" w:rsidRDefault="000D58B4" w:rsidP="001304FA">
      <w:pPr>
        <w:jc w:val="both"/>
      </w:pPr>
      <w:bookmarkStart w:id="22" w:name="_Toc5809003"/>
      <w:bookmarkStart w:id="23" w:name="_Toc5809252"/>
      <w:r>
        <w:rPr>
          <w:noProof/>
          <w:lang w:val="en-ZA" w:eastAsia="en-ZA"/>
        </w:rPr>
        <mc:AlternateContent>
          <mc:Choice Requires="wps">
            <w:drawing>
              <wp:anchor distT="0" distB="0" distL="114300" distR="114300" simplePos="0" relativeHeight="251680768" behindDoc="0" locked="0" layoutInCell="1" allowOverlap="1" wp14:anchorId="34739614" wp14:editId="6D6C4709">
                <wp:simplePos x="0" y="0"/>
                <wp:positionH relativeFrom="column">
                  <wp:posOffset>-528320</wp:posOffset>
                </wp:positionH>
                <wp:positionV relativeFrom="paragraph">
                  <wp:posOffset>87630</wp:posOffset>
                </wp:positionV>
                <wp:extent cx="1883410" cy="635"/>
                <wp:effectExtent l="0" t="0" r="2540" b="8255"/>
                <wp:wrapNone/>
                <wp:docPr id="4" name="Text Box 4"/>
                <wp:cNvGraphicFramePr/>
                <a:graphic xmlns:a="http://schemas.openxmlformats.org/drawingml/2006/main">
                  <a:graphicData uri="http://schemas.microsoft.com/office/word/2010/wordprocessingShape">
                    <wps:wsp>
                      <wps:cNvSpPr txBox="1"/>
                      <wps:spPr>
                        <a:xfrm>
                          <a:off x="0" y="0"/>
                          <a:ext cx="1883410" cy="635"/>
                        </a:xfrm>
                        <a:prstGeom prst="rect">
                          <a:avLst/>
                        </a:prstGeom>
                        <a:solidFill>
                          <a:prstClr val="white"/>
                        </a:solidFill>
                        <a:ln>
                          <a:noFill/>
                        </a:ln>
                        <a:effectLst/>
                      </wps:spPr>
                      <wps:txbx>
                        <w:txbxContent>
                          <w:p w14:paraId="611B96AD" w14:textId="77777777" w:rsidR="007156DC" w:rsidRPr="00005E02" w:rsidRDefault="007156DC" w:rsidP="000D58B4">
                            <w:pPr>
                              <w:pStyle w:val="Caption"/>
                              <w:rPr>
                                <w:noProof/>
                                <w:sz w:val="24"/>
                                <w:szCs w:val="20"/>
                              </w:rPr>
                            </w:pPr>
                            <w:bookmarkStart w:id="24" w:name="_Toc6307811"/>
                            <w:r>
                              <w:t xml:space="preserve">Figure </w:t>
                            </w:r>
                            <w:r>
                              <w:fldChar w:fldCharType="begin"/>
                            </w:r>
                            <w:r>
                              <w:instrText xml:space="preserve"> SEQ Figure \* ARABIC </w:instrText>
                            </w:r>
                            <w:r>
                              <w:fldChar w:fldCharType="separate"/>
                            </w:r>
                            <w:r>
                              <w:rPr>
                                <w:noProof/>
                              </w:rPr>
                              <w:t>2</w:t>
                            </w:r>
                            <w:r>
                              <w:fldChar w:fldCharType="end"/>
                            </w:r>
                            <w:r>
                              <w:t xml:space="preserve"> Institutional Organisation</w:t>
                            </w:r>
                            <w:bookmarkEnd w:id="2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4739614" id="_x0000_t202" coordsize="21600,21600" o:spt="202" path="m,l,21600r21600,l21600,xe">
                <v:stroke joinstyle="miter"/>
                <v:path gradientshapeok="t" o:connecttype="rect"/>
              </v:shapetype>
              <v:shape id="Text Box 4" o:spid="_x0000_s1026" type="#_x0000_t202" style="position:absolute;left:0;text-align:left;margin-left:-41.6pt;margin-top:6.9pt;width:148.3pt;height:.0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LZMAIAAGsEAAAOAAAAZHJzL2Uyb0RvYy54bWysVFFv2jAQfp+0/2D5fQRaViFEqBgV0yTU&#10;VoKpz8ZxSCTb550NCfv1OzsJ7bo9TXsx57vzd7nvu2Nx3xrNzgp9DTbnk9GYM2UlFLU95vz7fvNp&#10;xpkPwhZCg1U5vyjP75cfPywaN1c3UIEuFDICsX7euJxXIbh5lnlZKSP8CJyyFCwBjQh0xWNWoGgI&#10;3ejsZjy+yxrAwiFI5T15H7ogXyb8slQyPJWlV4HpnNO3hXRiOg/xzJYLMT+icFUt+88Q//AVRtSW&#10;il6hHkQQ7IT1H1CmlggeyjCSYDIoy1qq1AN1Mxm/62ZXCadSL0SOd1ea/P+DlY/nZ2R1kfMpZ1YY&#10;kmiv2sC+QMumkZ3G+Tkl7RylhZbcpPLg9+SMTbclmvhL7TCKE8+XK7cRTMZHs9ntdEIhSbG7288R&#10;I3t96tCHrwoMi0bOkYRLfIrz1ocudUiJlTzoutjUWsdLDKw1srMgkZuqDqoH/y1L25hrIb7qADuP&#10;SlPSV4nddl1FK7SHtqfgAMWFGEDoJsg7uamp7Fb48CyQRoY6ozUIT3SUGpqcQ29xVgH+/Js/5pOS&#10;FOWsoRHMuf9xEqg4098saRzndTBwMA6DYU9mDdTwhBbMyWTSAwx6MEsE80LbsYpVKCSspFo5D4O5&#10;Dt0i0HZJtVqlJJpKJ8LW7pyM0AO9+/ZFoOvFCaTpIwzDKebvNOpyk0pudQpEeBIwEtqxSMLHC010&#10;GoF+++LKvL2nrNf/iOUvAAAA//8DAFBLAwQUAAYACAAAACEAZchGF+AAAAAJAQAADwAAAGRycy9k&#10;b3ducmV2LnhtbEyPwU7DMBBE70j8g7VIXFDrNImqNo1TVRUc4FIReuHmxts4ENuR7bTh79me4Lgz&#10;T7Mz5XYyPbugD52zAhbzBBjaxqnOtgKOHy+zFbAQpVWydxYF/GCAbXV/V8pCuat9x0sdW0YhNhRS&#10;gI5xKDgPjUYjw9wNaMk7O29kpNO3XHl5pXDT8zRJltzIztIHLQfca2y+69EIOOSfB/00np/fdnnm&#10;X4/jfvnV1kI8Pky7DbCIU/yD4VafqkNFnU5utCqwXsBslaWEkpHRBALSRZYDO92ENfCq5P8XVL8A&#10;AAD//wMAUEsBAi0AFAAGAAgAAAAhALaDOJL+AAAA4QEAABMAAAAAAAAAAAAAAAAAAAAAAFtDb250&#10;ZW50X1R5cGVzXS54bWxQSwECLQAUAAYACAAAACEAOP0h/9YAAACUAQAACwAAAAAAAAAAAAAAAAAv&#10;AQAAX3JlbHMvLnJlbHNQSwECLQAUAAYACAAAACEA28cy2TACAABrBAAADgAAAAAAAAAAAAAAAAAu&#10;AgAAZHJzL2Uyb0RvYy54bWxQSwECLQAUAAYACAAAACEAZchGF+AAAAAJAQAADwAAAAAAAAAAAAAA&#10;AACKBAAAZHJzL2Rvd25yZXYueG1sUEsFBgAAAAAEAAQA8wAAAJcFAAAAAA==&#10;" stroked="f">
                <v:textbox style="mso-fit-shape-to-text:t" inset="0,0,0,0">
                  <w:txbxContent>
                    <w:p w14:paraId="611B96AD" w14:textId="77777777" w:rsidR="007156DC" w:rsidRPr="00005E02" w:rsidRDefault="007156DC" w:rsidP="000D58B4">
                      <w:pPr>
                        <w:pStyle w:val="Caption"/>
                        <w:rPr>
                          <w:noProof/>
                          <w:sz w:val="24"/>
                          <w:szCs w:val="20"/>
                        </w:rPr>
                      </w:pPr>
                      <w:bookmarkStart w:id="25" w:name="_Toc6307811"/>
                      <w:r>
                        <w:t xml:space="preserve">Figure </w:t>
                      </w:r>
                      <w:r>
                        <w:fldChar w:fldCharType="begin"/>
                      </w:r>
                      <w:r>
                        <w:instrText xml:space="preserve"> SEQ Figure \* ARABIC </w:instrText>
                      </w:r>
                      <w:r>
                        <w:fldChar w:fldCharType="separate"/>
                      </w:r>
                      <w:r>
                        <w:rPr>
                          <w:noProof/>
                        </w:rPr>
                        <w:t>2</w:t>
                      </w:r>
                      <w:r>
                        <w:fldChar w:fldCharType="end"/>
                      </w:r>
                      <w:r>
                        <w:t xml:space="preserve"> Institutional Organisation</w:t>
                      </w:r>
                      <w:bookmarkEnd w:id="25"/>
                    </w:p>
                  </w:txbxContent>
                </v:textbox>
              </v:shape>
            </w:pict>
          </mc:Fallback>
        </mc:AlternateContent>
      </w:r>
      <w:r>
        <w:rPr>
          <w:noProof/>
          <w:szCs w:val="24"/>
          <w:lang w:val="en-ZA" w:eastAsia="en-ZA"/>
        </w:rPr>
        <mc:AlternateContent>
          <mc:Choice Requires="wps">
            <w:drawing>
              <wp:anchor distT="0" distB="0" distL="114300" distR="114300" simplePos="0" relativeHeight="251673600" behindDoc="0" locked="0" layoutInCell="1" allowOverlap="1" wp14:anchorId="212DC14A" wp14:editId="01F9B239">
                <wp:simplePos x="0" y="0"/>
                <wp:positionH relativeFrom="column">
                  <wp:posOffset>3865880</wp:posOffset>
                </wp:positionH>
                <wp:positionV relativeFrom="paragraph">
                  <wp:posOffset>106045</wp:posOffset>
                </wp:positionV>
                <wp:extent cx="1867535" cy="1980565"/>
                <wp:effectExtent l="0" t="0" r="18415" b="19685"/>
                <wp:wrapNone/>
                <wp:docPr id="14" name="Rectangle 14"/>
                <wp:cNvGraphicFramePr/>
                <a:graphic xmlns:a="http://schemas.openxmlformats.org/drawingml/2006/main">
                  <a:graphicData uri="http://schemas.microsoft.com/office/word/2010/wordprocessingShape">
                    <wps:wsp>
                      <wps:cNvSpPr/>
                      <wps:spPr>
                        <a:xfrm>
                          <a:off x="0" y="0"/>
                          <a:ext cx="1867535" cy="19805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55A1CF" w14:textId="77777777" w:rsidR="007156DC" w:rsidRPr="001B17DB" w:rsidRDefault="007156DC" w:rsidP="000D58B4">
                            <w:pPr>
                              <w:jc w:val="center"/>
                              <w:rPr>
                                <w:lang w:val="en-ZA"/>
                              </w:rPr>
                            </w:pPr>
                            <w:r w:rsidRPr="001B17DB">
                              <w:rPr>
                                <w:lang w:val="en-ZA"/>
                              </w:rPr>
                              <w:t xml:space="preserve">Local Government </w:t>
                            </w:r>
                          </w:p>
                          <w:p w14:paraId="222D73F1" w14:textId="77777777" w:rsidR="007156DC" w:rsidRPr="001B17DB" w:rsidRDefault="007156DC" w:rsidP="00993EC3">
                            <w:pPr>
                              <w:pStyle w:val="ListParagraph"/>
                              <w:numPr>
                                <w:ilvl w:val="0"/>
                                <w:numId w:val="17"/>
                              </w:numPr>
                              <w:jc w:val="center"/>
                              <w:rPr>
                                <w:rFonts w:ascii="Times New Roman" w:hAnsi="Times New Roman" w:cs="Times New Roman"/>
                                <w:sz w:val="20"/>
                                <w:szCs w:val="20"/>
                                <w:lang w:val="en-ZA"/>
                              </w:rPr>
                            </w:pPr>
                            <w:r w:rsidRPr="001B17DB">
                              <w:rPr>
                                <w:rFonts w:ascii="Times New Roman" w:hAnsi="Times New Roman" w:cs="Times New Roman"/>
                                <w:sz w:val="20"/>
                                <w:szCs w:val="20"/>
                                <w:lang w:val="en-ZA"/>
                              </w:rPr>
                              <w:t>District Planning Office</w:t>
                            </w:r>
                          </w:p>
                          <w:p w14:paraId="44C5B40D" w14:textId="77777777" w:rsidR="007156DC" w:rsidRPr="001B17DB" w:rsidRDefault="007156DC" w:rsidP="00993EC3">
                            <w:pPr>
                              <w:pStyle w:val="ListParagraph"/>
                              <w:numPr>
                                <w:ilvl w:val="0"/>
                                <w:numId w:val="17"/>
                              </w:numPr>
                              <w:jc w:val="center"/>
                              <w:rPr>
                                <w:rFonts w:ascii="Times New Roman" w:hAnsi="Times New Roman" w:cs="Times New Roman"/>
                                <w:sz w:val="20"/>
                                <w:szCs w:val="20"/>
                                <w:lang w:val="en-ZA"/>
                              </w:rPr>
                            </w:pPr>
                            <w:r w:rsidRPr="001B17DB">
                              <w:rPr>
                                <w:rFonts w:ascii="Times New Roman" w:hAnsi="Times New Roman" w:cs="Times New Roman"/>
                                <w:sz w:val="20"/>
                                <w:szCs w:val="20"/>
                                <w:lang w:val="en-ZA"/>
                              </w:rPr>
                              <w:t>Provincial Local Government Office</w:t>
                            </w:r>
                          </w:p>
                          <w:p w14:paraId="6807D5B5" w14:textId="77777777" w:rsidR="007156DC" w:rsidRDefault="007156DC" w:rsidP="00993EC3">
                            <w:pPr>
                              <w:pStyle w:val="ListParagraph"/>
                              <w:numPr>
                                <w:ilvl w:val="0"/>
                                <w:numId w:val="17"/>
                              </w:numPr>
                              <w:jc w:val="center"/>
                              <w:rPr>
                                <w:rFonts w:ascii="Times New Roman" w:hAnsi="Times New Roman" w:cs="Times New Roman"/>
                                <w:sz w:val="20"/>
                                <w:szCs w:val="20"/>
                                <w:lang w:val="en-ZA"/>
                              </w:rPr>
                            </w:pPr>
                            <w:r w:rsidRPr="001B17DB">
                              <w:rPr>
                                <w:rFonts w:ascii="Times New Roman" w:hAnsi="Times New Roman" w:cs="Times New Roman"/>
                                <w:sz w:val="20"/>
                                <w:szCs w:val="20"/>
                                <w:lang w:val="en-ZA"/>
                              </w:rPr>
                              <w:t>Director Local Government Office</w:t>
                            </w:r>
                          </w:p>
                          <w:p w14:paraId="6F9925D8" w14:textId="23A7A847" w:rsidR="007156DC" w:rsidRPr="001B17DB" w:rsidRDefault="007156DC" w:rsidP="00993EC3">
                            <w:pPr>
                              <w:pStyle w:val="ListParagraph"/>
                              <w:numPr>
                                <w:ilvl w:val="0"/>
                                <w:numId w:val="17"/>
                              </w:numPr>
                              <w:jc w:val="center"/>
                              <w:rPr>
                                <w:rFonts w:ascii="Times New Roman" w:hAnsi="Times New Roman" w:cs="Times New Roman"/>
                                <w:sz w:val="20"/>
                                <w:szCs w:val="20"/>
                                <w:lang w:val="en-ZA"/>
                              </w:rPr>
                            </w:pPr>
                            <w:r>
                              <w:rPr>
                                <w:rFonts w:ascii="Times New Roman" w:hAnsi="Times New Roman" w:cs="Times New Roman"/>
                                <w:sz w:val="20"/>
                                <w:szCs w:val="20"/>
                                <w:lang w:val="en-ZA"/>
                              </w:rPr>
                              <w:t>PMU</w:t>
                            </w:r>
                            <w:r w:rsidRPr="001B17DB">
                              <w:rPr>
                                <w:rFonts w:ascii="Times New Roman" w:hAnsi="Times New Roman" w:cs="Times New Roman"/>
                                <w:sz w:val="20"/>
                                <w:szCs w:val="20"/>
                                <w:lang w:val="en-ZA"/>
                              </w:rPr>
                              <w:t xml:space="preserve"> </w:t>
                            </w:r>
                          </w:p>
                          <w:p w14:paraId="614DC87A" w14:textId="77777777" w:rsidR="007156DC" w:rsidRPr="001B17DB" w:rsidRDefault="007156DC" w:rsidP="00993EC3">
                            <w:pPr>
                              <w:pStyle w:val="ListParagraph"/>
                              <w:numPr>
                                <w:ilvl w:val="0"/>
                                <w:numId w:val="17"/>
                              </w:numPr>
                              <w:jc w:val="center"/>
                              <w:rPr>
                                <w:rFonts w:ascii="Times New Roman" w:hAnsi="Times New Roman" w:cs="Times New Roman"/>
                                <w:sz w:val="20"/>
                                <w:szCs w:val="20"/>
                                <w:lang w:val="en-ZA"/>
                              </w:rPr>
                            </w:pPr>
                            <w:r w:rsidRPr="001B17DB">
                              <w:rPr>
                                <w:rFonts w:ascii="Times New Roman" w:hAnsi="Times New Roman" w:cs="Times New Roman"/>
                                <w:sz w:val="20"/>
                                <w:szCs w:val="20"/>
                                <w:lang w:val="en-ZA"/>
                              </w:rPr>
                              <w:t>Director</w:t>
                            </w:r>
                            <w:r>
                              <w:rPr>
                                <w:rFonts w:ascii="Times New Roman" w:hAnsi="Times New Roman" w:cs="Times New Roman"/>
                                <w:sz w:val="20"/>
                                <w:szCs w:val="20"/>
                                <w:lang w:val="en-ZA"/>
                              </w:rPr>
                              <w:t xml:space="preserve"> Planning and Information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DC14A" id="Rectangle 14" o:spid="_x0000_s1027" style="position:absolute;left:0;text-align:left;margin-left:304.4pt;margin-top:8.35pt;width:147.05pt;height:15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oXnfwIAAE4FAAAOAAAAZHJzL2Uyb0RvYy54bWysVEtv2zAMvg/YfxB0X21nSR9BnCJI0WFA&#10;0RZ9oGdFlmIDsqRRSuzs14+SHLdoix2G+SBLIvmR/Ehqcdm3iuwFuMbokhYnOSVCc1M1elvS56fr&#10;b+eUOM90xZTRoqQH4ejl8uuXRWfnYmJqoyoBBEG0m3e2pLX3dp5ljteiZe7EWKFRKA20zOMRtlkF&#10;rEP0VmWTPD/NOgOVBcOFc3h7lYR0GfGlFNzfSemEJ6qkGJuPK8R1E9ZsuWDzLTBbN3wIg/1DFC1r&#10;NDodoa6YZ2QHzQeotuFgnJH+hJs2M1I2XMQcMJsif5fNY82siLkgOc6ONLn/B8tv9/dAmgprN6VE&#10;sxZr9ICsMb1VguAdEtRZN0e9R3sPw8nhNmTbS2jDH/MgfST1MJIqek84Xhbnp2ez7zNKOMqKi/N8&#10;djoLqNmruQXnfwjTkrApKaD/SCbb3zifVI8qaBfCSQHEnT8oEWJQ+kFIzARdTqJ17CGxVkD2DKvP&#10;OBfaF0lUs0qk61mO3xDPaBGji4ABWTZKjdgDQOjPj9gp1kE/mIrYgqNx/rfAkvFoET0b7UfjttEG&#10;PgNQmNXgOekfSUrUBJZ8v+lTlYNmuNmY6oCVB5NGwll+3SD7N8z5ewY4AzgtONf+DhepTFdSM+wo&#10;qQ38/uw+6GNropSSDmeqpO7XjoGgRP3U2LQXxXQahjAeprOzCR7grWTzVqJ37dpg4Qp8QSyP26Dv&#10;1XErwbQvOP6r4BVFTHP0XVLu4XhY+zTr+IBwsVpFNRw8y/yNfrQ8gAeeQ3c99S8M7NCCHrv31hzn&#10;j83fdWLSDZbarHbeyCa26SuvQwVwaGMrDQ9MeBXenqPW6zO4/AMAAP//AwBQSwMEFAAGAAgAAAAh&#10;AJaVRoDeAAAACgEAAA8AAABkcnMvZG93bnJldi54bWxMj8FOwzAQRO9I/IO1SNyo3YBSN8SpEBJC&#10;4oJo+QA3XpKAvY5spwl8PeZEj6MZzbypd4uz7IQhDp4UrFcCGFLrzUCdgvfD040EFpMmo60nVPCN&#10;EXbN5UWtK+NnesPTPnUsl1CstII+pbHiPLY9Oh1XfkTK3ocPTqcsQ8dN0HMud5YXQpTc6YHyQq9H&#10;fOyx/dpPToFfv6aXw3w3Ec7hWQ6frf3ZSKWur5aHe2AJl/Qfhj/8jA5NZjr6iUxkVkEpZEZP2Sg3&#10;wHJgK4otsKOC20KWwJuan19ofgEAAP//AwBQSwECLQAUAAYACAAAACEAtoM4kv4AAADhAQAAEwAA&#10;AAAAAAAAAAAAAAAAAAAAW0NvbnRlbnRfVHlwZXNdLnhtbFBLAQItABQABgAIAAAAIQA4/SH/1gAA&#10;AJQBAAALAAAAAAAAAAAAAAAAAC8BAABfcmVscy8ucmVsc1BLAQItABQABgAIAAAAIQBeooXnfwIA&#10;AE4FAAAOAAAAAAAAAAAAAAAAAC4CAABkcnMvZTJvRG9jLnhtbFBLAQItABQABgAIAAAAIQCWlUaA&#10;3gAAAAoBAAAPAAAAAAAAAAAAAAAAANkEAABkcnMvZG93bnJldi54bWxQSwUGAAAAAAQABADzAAAA&#10;5AUAAAAA&#10;" fillcolor="#4f81bd [3204]" strokecolor="#243f60 [1604]" strokeweight="2pt">
                <v:textbox>
                  <w:txbxContent>
                    <w:p w14:paraId="5A55A1CF" w14:textId="77777777" w:rsidR="007156DC" w:rsidRPr="001B17DB" w:rsidRDefault="007156DC" w:rsidP="000D58B4">
                      <w:pPr>
                        <w:jc w:val="center"/>
                        <w:rPr>
                          <w:lang w:val="en-ZA"/>
                        </w:rPr>
                      </w:pPr>
                      <w:r w:rsidRPr="001B17DB">
                        <w:rPr>
                          <w:lang w:val="en-ZA"/>
                        </w:rPr>
                        <w:t xml:space="preserve">Local Government </w:t>
                      </w:r>
                    </w:p>
                    <w:p w14:paraId="222D73F1" w14:textId="77777777" w:rsidR="007156DC" w:rsidRPr="001B17DB" w:rsidRDefault="007156DC" w:rsidP="00993EC3">
                      <w:pPr>
                        <w:pStyle w:val="ListParagraph"/>
                        <w:numPr>
                          <w:ilvl w:val="0"/>
                          <w:numId w:val="17"/>
                        </w:numPr>
                        <w:jc w:val="center"/>
                        <w:rPr>
                          <w:rFonts w:ascii="Times New Roman" w:hAnsi="Times New Roman" w:cs="Times New Roman"/>
                          <w:sz w:val="20"/>
                          <w:szCs w:val="20"/>
                          <w:lang w:val="en-ZA"/>
                        </w:rPr>
                      </w:pPr>
                      <w:r w:rsidRPr="001B17DB">
                        <w:rPr>
                          <w:rFonts w:ascii="Times New Roman" w:hAnsi="Times New Roman" w:cs="Times New Roman"/>
                          <w:sz w:val="20"/>
                          <w:szCs w:val="20"/>
                          <w:lang w:val="en-ZA"/>
                        </w:rPr>
                        <w:t>District Planning Office</w:t>
                      </w:r>
                    </w:p>
                    <w:p w14:paraId="44C5B40D" w14:textId="77777777" w:rsidR="007156DC" w:rsidRPr="001B17DB" w:rsidRDefault="007156DC" w:rsidP="00993EC3">
                      <w:pPr>
                        <w:pStyle w:val="ListParagraph"/>
                        <w:numPr>
                          <w:ilvl w:val="0"/>
                          <w:numId w:val="17"/>
                        </w:numPr>
                        <w:jc w:val="center"/>
                        <w:rPr>
                          <w:rFonts w:ascii="Times New Roman" w:hAnsi="Times New Roman" w:cs="Times New Roman"/>
                          <w:sz w:val="20"/>
                          <w:szCs w:val="20"/>
                          <w:lang w:val="en-ZA"/>
                        </w:rPr>
                      </w:pPr>
                      <w:r w:rsidRPr="001B17DB">
                        <w:rPr>
                          <w:rFonts w:ascii="Times New Roman" w:hAnsi="Times New Roman" w:cs="Times New Roman"/>
                          <w:sz w:val="20"/>
                          <w:szCs w:val="20"/>
                          <w:lang w:val="en-ZA"/>
                        </w:rPr>
                        <w:t>Provincial Local Government Office</w:t>
                      </w:r>
                    </w:p>
                    <w:p w14:paraId="6807D5B5" w14:textId="77777777" w:rsidR="007156DC" w:rsidRDefault="007156DC" w:rsidP="00993EC3">
                      <w:pPr>
                        <w:pStyle w:val="ListParagraph"/>
                        <w:numPr>
                          <w:ilvl w:val="0"/>
                          <w:numId w:val="17"/>
                        </w:numPr>
                        <w:jc w:val="center"/>
                        <w:rPr>
                          <w:rFonts w:ascii="Times New Roman" w:hAnsi="Times New Roman" w:cs="Times New Roman"/>
                          <w:sz w:val="20"/>
                          <w:szCs w:val="20"/>
                          <w:lang w:val="en-ZA"/>
                        </w:rPr>
                      </w:pPr>
                      <w:r w:rsidRPr="001B17DB">
                        <w:rPr>
                          <w:rFonts w:ascii="Times New Roman" w:hAnsi="Times New Roman" w:cs="Times New Roman"/>
                          <w:sz w:val="20"/>
                          <w:szCs w:val="20"/>
                          <w:lang w:val="en-ZA"/>
                        </w:rPr>
                        <w:t>Director Local Government Office</w:t>
                      </w:r>
                    </w:p>
                    <w:p w14:paraId="6F9925D8" w14:textId="23A7A847" w:rsidR="007156DC" w:rsidRPr="001B17DB" w:rsidRDefault="007156DC" w:rsidP="00993EC3">
                      <w:pPr>
                        <w:pStyle w:val="ListParagraph"/>
                        <w:numPr>
                          <w:ilvl w:val="0"/>
                          <w:numId w:val="17"/>
                        </w:numPr>
                        <w:jc w:val="center"/>
                        <w:rPr>
                          <w:rFonts w:ascii="Times New Roman" w:hAnsi="Times New Roman" w:cs="Times New Roman"/>
                          <w:sz w:val="20"/>
                          <w:szCs w:val="20"/>
                          <w:lang w:val="en-ZA"/>
                        </w:rPr>
                      </w:pPr>
                      <w:r>
                        <w:rPr>
                          <w:rFonts w:ascii="Times New Roman" w:hAnsi="Times New Roman" w:cs="Times New Roman"/>
                          <w:sz w:val="20"/>
                          <w:szCs w:val="20"/>
                          <w:lang w:val="en-ZA"/>
                        </w:rPr>
                        <w:t>PMU</w:t>
                      </w:r>
                      <w:r w:rsidRPr="001B17DB">
                        <w:rPr>
                          <w:rFonts w:ascii="Times New Roman" w:hAnsi="Times New Roman" w:cs="Times New Roman"/>
                          <w:sz w:val="20"/>
                          <w:szCs w:val="20"/>
                          <w:lang w:val="en-ZA"/>
                        </w:rPr>
                        <w:t xml:space="preserve"> </w:t>
                      </w:r>
                    </w:p>
                    <w:p w14:paraId="614DC87A" w14:textId="77777777" w:rsidR="007156DC" w:rsidRPr="001B17DB" w:rsidRDefault="007156DC" w:rsidP="00993EC3">
                      <w:pPr>
                        <w:pStyle w:val="ListParagraph"/>
                        <w:numPr>
                          <w:ilvl w:val="0"/>
                          <w:numId w:val="17"/>
                        </w:numPr>
                        <w:jc w:val="center"/>
                        <w:rPr>
                          <w:rFonts w:ascii="Times New Roman" w:hAnsi="Times New Roman" w:cs="Times New Roman"/>
                          <w:sz w:val="20"/>
                          <w:szCs w:val="20"/>
                          <w:lang w:val="en-ZA"/>
                        </w:rPr>
                      </w:pPr>
                      <w:r w:rsidRPr="001B17DB">
                        <w:rPr>
                          <w:rFonts w:ascii="Times New Roman" w:hAnsi="Times New Roman" w:cs="Times New Roman"/>
                          <w:sz w:val="20"/>
                          <w:szCs w:val="20"/>
                          <w:lang w:val="en-ZA"/>
                        </w:rPr>
                        <w:t>Director</w:t>
                      </w:r>
                      <w:r>
                        <w:rPr>
                          <w:rFonts w:ascii="Times New Roman" w:hAnsi="Times New Roman" w:cs="Times New Roman"/>
                          <w:sz w:val="20"/>
                          <w:szCs w:val="20"/>
                          <w:lang w:val="en-ZA"/>
                        </w:rPr>
                        <w:t xml:space="preserve"> Planning and Information </w:t>
                      </w:r>
                    </w:p>
                  </w:txbxContent>
                </v:textbox>
              </v:rect>
            </w:pict>
          </mc:Fallback>
        </mc:AlternateContent>
      </w:r>
      <w:r>
        <w:rPr>
          <w:noProof/>
          <w:lang w:val="en-ZA" w:eastAsia="en-ZA"/>
        </w:rPr>
        <mc:AlternateContent>
          <mc:Choice Requires="wps">
            <w:drawing>
              <wp:anchor distT="0" distB="0" distL="114300" distR="114300" simplePos="0" relativeHeight="251671552" behindDoc="0" locked="0" layoutInCell="1" allowOverlap="1" wp14:anchorId="62A638CE" wp14:editId="693CBDA6">
                <wp:simplePos x="0" y="0"/>
                <wp:positionH relativeFrom="column">
                  <wp:posOffset>1350645</wp:posOffset>
                </wp:positionH>
                <wp:positionV relativeFrom="paragraph">
                  <wp:posOffset>155575</wp:posOffset>
                </wp:positionV>
                <wp:extent cx="2002790" cy="1931035"/>
                <wp:effectExtent l="0" t="0" r="16510" b="12065"/>
                <wp:wrapNone/>
                <wp:docPr id="16" name="Rounded Rectangle 16"/>
                <wp:cNvGraphicFramePr/>
                <a:graphic xmlns:a="http://schemas.openxmlformats.org/drawingml/2006/main">
                  <a:graphicData uri="http://schemas.microsoft.com/office/word/2010/wordprocessingShape">
                    <wps:wsp>
                      <wps:cNvSpPr/>
                      <wps:spPr>
                        <a:xfrm>
                          <a:off x="0" y="0"/>
                          <a:ext cx="2002790" cy="19310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6670CF" w14:textId="77777777" w:rsidR="007156DC" w:rsidRDefault="007156DC" w:rsidP="000D58B4">
                            <w:pPr>
                              <w:jc w:val="center"/>
                              <w:rPr>
                                <w:lang w:val="en-ZA"/>
                              </w:rPr>
                            </w:pPr>
                            <w:r>
                              <w:rPr>
                                <w:lang w:val="en-ZA"/>
                              </w:rPr>
                              <w:t xml:space="preserve">Ministry of Finance </w:t>
                            </w:r>
                          </w:p>
                          <w:p w14:paraId="370289DE" w14:textId="77777777" w:rsidR="007156DC" w:rsidRDefault="007156DC" w:rsidP="00993EC3">
                            <w:pPr>
                              <w:pStyle w:val="ListParagraph"/>
                              <w:numPr>
                                <w:ilvl w:val="0"/>
                                <w:numId w:val="18"/>
                              </w:numPr>
                              <w:jc w:val="center"/>
                              <w:rPr>
                                <w:rFonts w:ascii="Times New Roman" w:hAnsi="Times New Roman" w:cs="Times New Roman"/>
                                <w:sz w:val="20"/>
                                <w:szCs w:val="20"/>
                                <w:lang w:val="en-ZA"/>
                              </w:rPr>
                            </w:pPr>
                            <w:r w:rsidRPr="006B0211">
                              <w:rPr>
                                <w:rFonts w:ascii="Times New Roman" w:hAnsi="Times New Roman" w:cs="Times New Roman"/>
                                <w:sz w:val="20"/>
                                <w:szCs w:val="20"/>
                                <w:lang w:val="en-ZA"/>
                              </w:rPr>
                              <w:t>Tre</w:t>
                            </w:r>
                            <w:r>
                              <w:rPr>
                                <w:rFonts w:ascii="Times New Roman" w:hAnsi="Times New Roman" w:cs="Times New Roman"/>
                                <w:sz w:val="20"/>
                                <w:szCs w:val="20"/>
                                <w:lang w:val="en-ZA"/>
                              </w:rPr>
                              <w:t>asury Services department</w:t>
                            </w:r>
                          </w:p>
                          <w:p w14:paraId="776FED3A" w14:textId="3B69D710" w:rsidR="007156DC" w:rsidRPr="006B0211" w:rsidRDefault="007156DC" w:rsidP="00993EC3">
                            <w:pPr>
                              <w:pStyle w:val="ListParagraph"/>
                              <w:numPr>
                                <w:ilvl w:val="0"/>
                                <w:numId w:val="18"/>
                              </w:numPr>
                              <w:jc w:val="center"/>
                              <w:rPr>
                                <w:rFonts w:ascii="Times New Roman" w:hAnsi="Times New Roman" w:cs="Times New Roman"/>
                                <w:sz w:val="20"/>
                                <w:szCs w:val="20"/>
                                <w:lang w:val="en-ZA"/>
                              </w:rPr>
                            </w:pPr>
                            <w:r>
                              <w:rPr>
                                <w:rFonts w:ascii="Times New Roman" w:hAnsi="Times New Roman" w:cs="Times New Roman"/>
                                <w:sz w:val="20"/>
                                <w:szCs w:val="20"/>
                                <w:lang w:val="en-ZA"/>
                              </w:rPr>
                              <w:t xml:space="preserve">PMU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A638CE" id="Rounded Rectangle 16" o:spid="_x0000_s1028" style="position:absolute;left:0;text-align:left;margin-left:106.35pt;margin-top:12.25pt;width:157.7pt;height:15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paMhQIAAFsFAAAOAAAAZHJzL2Uyb0RvYy54bWysVEtP3DAQvlfqf7B8L0mW94osWoGoKiFA&#10;QMXZ69ibSI7HHXs32f76jp1sQIB6qJqDY3tmPs/jm7m47FvDtgp9A7bkxUHOmbISqsauS/7z+ebb&#10;GWc+CFsJA1aVfKc8v1x8/XLRubmaQQ2mUsgIxPp550peh+DmWeZlrVrhD8ApS0IN2IpAR1xnFYqO&#10;0FuTzfL8JOsAK4cglfd0ez0I+SLha61kuNfaq8BMycm3kFZM6yqu2eJCzNcoXN3I0Q3xD160orH0&#10;6AR1LYJgG2w+QLWNRPCgw4GENgOtG6lSDBRNkb+L5qkWTqVYKDneTWny/w9W3m0fkDUV1e6EMyta&#10;qtEjbGylKvZI2RN2bRQjGSWqc35O+k/uAceTp22MutfYxj/Fw/qU3N2UXNUHJumSqjU7PacaSJIV&#10;54dFfngcUbNXc4c+fFfQsrgpOUY/ohMps2J768Ogv9cj4+jT4EXahZ1R0RFjH5WmsOK7yToRSl0Z&#10;ZFtBVBBSKhuKQVSLSg3Xxzl9o1OTRXIxAUZk3RgzYY8AkawfsQdfR/1oqhIfJ+P8b44NxpNFehls&#10;mIzbxgJ+BmAoqvHlQX+fpCE1MUuhX/Wp5LOoGW9WUO2IBghDf3gnbxoqwa3w4UEgNQSVjZo83NOi&#10;DXQlh3HHWQ34+7P7qE88JSlnHTVYyf2vjUDFmflhicHnxdFR7Mh0ODo+ndEB30pWbyV2014BFa6g&#10;ceJk2kb9YPZbjdC+0CxYxldJJKykt0suA+4PV2FofJomUi2XSY260Ilwa5+cjOAxz5Fdz/2LQDfy&#10;MBCF72DfjGL+jomDbrS0sNwE0E2i6WtexwpQBycqjdMmjoi356T1OhMXfwAAAP//AwBQSwMEFAAG&#10;AAgAAAAhAAyPXU3dAAAACgEAAA8AAABkcnMvZG93bnJldi54bWxMj8FOwzAMhu9IvENkJC6Ipc3Y&#10;1pWmE0ICzut4AK/x2mqNUzXp1r094QQ3W/70+/uL3Wx7caHRd441pIsEBHHtTMeNhu/Dx3MGwgdk&#10;g71j0nAjD7vy/q7A3Lgr7+lShUbEEPY5amhDGHIpfd2SRb9wA3G8ndxoMcR1bKQZ8RrDbS9Vkqyl&#10;xY7jhxYHem+pPleT1bCdvm5VJ0/LA4an6ZPctsLGaP34ML+9ggg0hz8YfvWjOpTR6egmNl70GlSq&#10;NhGNw8sKRARWKktBHDUsVbYGWRbyf4XyBwAA//8DAFBLAQItABQABgAIAAAAIQC2gziS/gAAAOEB&#10;AAATAAAAAAAAAAAAAAAAAAAAAABbQ29udGVudF9UeXBlc10ueG1sUEsBAi0AFAAGAAgAAAAhADj9&#10;If/WAAAAlAEAAAsAAAAAAAAAAAAAAAAALwEAAF9yZWxzLy5yZWxzUEsBAi0AFAAGAAgAAAAhAF0a&#10;loyFAgAAWwUAAA4AAAAAAAAAAAAAAAAALgIAAGRycy9lMm9Eb2MueG1sUEsBAi0AFAAGAAgAAAAh&#10;AAyPXU3dAAAACgEAAA8AAAAAAAAAAAAAAAAA3wQAAGRycy9kb3ducmV2LnhtbFBLBQYAAAAABAAE&#10;APMAAADpBQAAAAA=&#10;" fillcolor="#4f81bd [3204]" strokecolor="#243f60 [1604]" strokeweight="2pt">
                <v:textbox>
                  <w:txbxContent>
                    <w:p w14:paraId="2A6670CF" w14:textId="77777777" w:rsidR="007156DC" w:rsidRDefault="007156DC" w:rsidP="000D58B4">
                      <w:pPr>
                        <w:jc w:val="center"/>
                        <w:rPr>
                          <w:lang w:val="en-ZA"/>
                        </w:rPr>
                      </w:pPr>
                      <w:r>
                        <w:rPr>
                          <w:lang w:val="en-ZA"/>
                        </w:rPr>
                        <w:t xml:space="preserve">Ministry of Finance </w:t>
                      </w:r>
                    </w:p>
                    <w:p w14:paraId="370289DE" w14:textId="77777777" w:rsidR="007156DC" w:rsidRDefault="007156DC" w:rsidP="00993EC3">
                      <w:pPr>
                        <w:pStyle w:val="ListParagraph"/>
                        <w:numPr>
                          <w:ilvl w:val="0"/>
                          <w:numId w:val="18"/>
                        </w:numPr>
                        <w:jc w:val="center"/>
                        <w:rPr>
                          <w:rFonts w:ascii="Times New Roman" w:hAnsi="Times New Roman" w:cs="Times New Roman"/>
                          <w:sz w:val="20"/>
                          <w:szCs w:val="20"/>
                          <w:lang w:val="en-ZA"/>
                        </w:rPr>
                      </w:pPr>
                      <w:r w:rsidRPr="006B0211">
                        <w:rPr>
                          <w:rFonts w:ascii="Times New Roman" w:hAnsi="Times New Roman" w:cs="Times New Roman"/>
                          <w:sz w:val="20"/>
                          <w:szCs w:val="20"/>
                          <w:lang w:val="en-ZA"/>
                        </w:rPr>
                        <w:t>Tre</w:t>
                      </w:r>
                      <w:r>
                        <w:rPr>
                          <w:rFonts w:ascii="Times New Roman" w:hAnsi="Times New Roman" w:cs="Times New Roman"/>
                          <w:sz w:val="20"/>
                          <w:szCs w:val="20"/>
                          <w:lang w:val="en-ZA"/>
                        </w:rPr>
                        <w:t>asury Services department</w:t>
                      </w:r>
                    </w:p>
                    <w:p w14:paraId="776FED3A" w14:textId="3B69D710" w:rsidR="007156DC" w:rsidRPr="006B0211" w:rsidRDefault="007156DC" w:rsidP="00993EC3">
                      <w:pPr>
                        <w:pStyle w:val="ListParagraph"/>
                        <w:numPr>
                          <w:ilvl w:val="0"/>
                          <w:numId w:val="18"/>
                        </w:numPr>
                        <w:jc w:val="center"/>
                        <w:rPr>
                          <w:rFonts w:ascii="Times New Roman" w:hAnsi="Times New Roman" w:cs="Times New Roman"/>
                          <w:sz w:val="20"/>
                          <w:szCs w:val="20"/>
                          <w:lang w:val="en-ZA"/>
                        </w:rPr>
                      </w:pPr>
                      <w:r>
                        <w:rPr>
                          <w:rFonts w:ascii="Times New Roman" w:hAnsi="Times New Roman" w:cs="Times New Roman"/>
                          <w:sz w:val="20"/>
                          <w:szCs w:val="20"/>
                          <w:lang w:val="en-ZA"/>
                        </w:rPr>
                        <w:t xml:space="preserve">PMU </w:t>
                      </w:r>
                    </w:p>
                  </w:txbxContent>
                </v:textbox>
              </v:roundrect>
            </w:pict>
          </mc:Fallback>
        </mc:AlternateContent>
      </w:r>
      <w:bookmarkEnd w:id="22"/>
      <w:bookmarkEnd w:id="23"/>
    </w:p>
    <w:p w14:paraId="72230367" w14:textId="1C9DBAED" w:rsidR="000D58B4" w:rsidRDefault="000D58B4" w:rsidP="00D25CFA">
      <w:pPr>
        <w:pStyle w:val="Heading2"/>
        <w:numPr>
          <w:ilvl w:val="0"/>
          <w:numId w:val="0"/>
        </w:numPr>
        <w:ind w:left="720" w:hanging="720"/>
        <w:rPr>
          <w:rFonts w:ascii="Times New Roman" w:hAnsi="Times New Roman" w:cs="Times New Roman"/>
        </w:rPr>
      </w:pPr>
      <w:r>
        <w:rPr>
          <w:noProof/>
          <w:lang w:val="en-ZA" w:eastAsia="en-ZA"/>
        </w:rPr>
        <w:t xml:space="preserve">  </w:t>
      </w:r>
      <w:bookmarkStart w:id="26" w:name="_Toc6306728"/>
      <w:r>
        <w:rPr>
          <w:noProof/>
          <w:lang w:val="en-ZA" w:eastAsia="en-ZA"/>
        </w:rPr>
        <mc:AlternateContent>
          <mc:Choice Requires="wps">
            <w:drawing>
              <wp:anchor distT="0" distB="0" distL="114300" distR="114300" simplePos="0" relativeHeight="251667456" behindDoc="0" locked="0" layoutInCell="1" allowOverlap="1" wp14:anchorId="0ECFE363" wp14:editId="7346485C">
                <wp:simplePos x="0" y="0"/>
                <wp:positionH relativeFrom="column">
                  <wp:posOffset>-109938</wp:posOffset>
                </wp:positionH>
                <wp:positionV relativeFrom="paragraph">
                  <wp:posOffset>240030</wp:posOffset>
                </wp:positionV>
                <wp:extent cx="914400" cy="914400"/>
                <wp:effectExtent l="0" t="0" r="19050" b="19050"/>
                <wp:wrapNone/>
                <wp:docPr id="15" name="Oval 15"/>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E9FBDD" w14:textId="77777777" w:rsidR="007156DC" w:rsidRPr="001B17DB" w:rsidRDefault="007156DC" w:rsidP="000D58B4">
                            <w:pPr>
                              <w:jc w:val="center"/>
                              <w:rPr>
                                <w:lang w:val="en-ZA"/>
                              </w:rPr>
                            </w:pPr>
                            <w:r>
                              <w:rPr>
                                <w:lang w:val="en-ZA"/>
                              </w:rPr>
                              <w:t>World Bank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CFE363" id="Oval 15" o:spid="_x0000_s1029" style="position:absolute;left:0;text-align:left;margin-left:-8.65pt;margin-top:18.9pt;width:1in;height:1in;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AfTdQIAAEoFAAAOAAAAZHJzL2Uyb0RvYy54bWysVN1v2yAQf5+0/wHxvtrJ2n1EdaqoVadJ&#10;VVu1nfpMMMRIwDEgsbO/fgc4brVUe5jmB3zH3f3um/OLwWiyEz4osA2dndSUCMuhVXbT0B9P1x++&#10;UBIisy3TYEVD9yLQi+X7d+e9W4g5dKBb4QmC2LDoXUO7GN2iqgLvhGHhBJywKJTgDYvI+k3VetYj&#10;utHVvK4/VT341nngIgS8vSpCusz4Ugoe76QMIhLdUIwt5tPnc53OannOFhvPXKf4GAb7hygMUxad&#10;TlBXLDKy9eoIyijuIYCMJxxMBVIqLnIOmM2s/iObx445kXPB4gQ3lSn8P1h+u7v3RLXYuzNKLDPY&#10;o7sd0wRZrE3vwgJVHt29H7mAZEp0kN6kP6ZAhlzP/VRPMUTC8fLr7PS0xqpzFI00olQvxs6H+E2A&#10;IYloqNBauZAyZgu2uwmxaB+00DTFUyLIVNxrkZS1fRASs0Cf82yd50dcak8wl4YyzoWNsyLqWCvK&#10;9VmNX0oTQ5osMpcBE7JUWk/YI0CazWPsAjPqJ1ORx28yrv8WWDGeLLJnsHEyNsqCfwtAY1aj56J/&#10;KFIpTapSHNZD7vDHQ0fX0O6x6x7KOgTHrxU24IaFeM88zj/2DHc63uEhNfQNhZGipAP/6637pI9j&#10;iVJKetynhoafW+YFJfq7xYHN/ccFzMzp2ec5+vCvJevXErs1l4CNm+Hr4Xgmk37UB1J6MM+4+qvk&#10;FUXMcvTdUB79gbmMZc/x8eBitcpquHSOxRv76HgCT3VO0/U0PDPvximMOL63cNi9o0ksusnSwmob&#10;Qao8pqnSpa5jB3Bh8yiNj0t6EV7zWevlCVz+BgAA//8DAFBLAwQUAAYACAAAACEAAr57JuIAAAAK&#10;AQAADwAAAGRycy9kb3ducmV2LnhtbEyPwU7DMAyG70i8Q2QkLmhLu0ltVZpODGlc4ACDaXDzmtBW&#10;NE5psq3w9PNOcLPlT7+/v1iMthMHM/jWkYJ4GoEwVDndUq3g7XU1yUD4gKSxc2QU/BgPi/LyosBc&#10;uyO9mMM61IJDyOeooAmhz6X0VWMs+qnrDfHt0w0WA69DLfWARw63nZxFUSIttsQfGuzNfWOqr/Xe&#10;KvhIVktKnh9v6Kn31XLzgL/v22+lrq/Gu1sQwYzhD4azPqtDyU47tyftRadgEqdzRhXMU65wBmZJ&#10;CmLHQxZnIMtC/q9QngAAAP//AwBQSwECLQAUAAYACAAAACEAtoM4kv4AAADhAQAAEwAAAAAAAAAA&#10;AAAAAAAAAAAAW0NvbnRlbnRfVHlwZXNdLnhtbFBLAQItABQABgAIAAAAIQA4/SH/1gAAAJQBAAAL&#10;AAAAAAAAAAAAAAAAAC8BAABfcmVscy8ucmVsc1BLAQItABQABgAIAAAAIQBX6AfTdQIAAEoFAAAO&#10;AAAAAAAAAAAAAAAAAC4CAABkcnMvZTJvRG9jLnhtbFBLAQItABQABgAIAAAAIQACvnsm4gAAAAoB&#10;AAAPAAAAAAAAAAAAAAAAAM8EAABkcnMvZG93bnJldi54bWxQSwUGAAAAAAQABADzAAAA3gUAAAAA&#10;" fillcolor="#4f81bd [3204]" strokecolor="#243f60 [1604]" strokeweight="2pt">
                <v:textbox>
                  <w:txbxContent>
                    <w:p w14:paraId="6BE9FBDD" w14:textId="77777777" w:rsidR="007156DC" w:rsidRPr="001B17DB" w:rsidRDefault="007156DC" w:rsidP="000D58B4">
                      <w:pPr>
                        <w:jc w:val="center"/>
                        <w:rPr>
                          <w:lang w:val="en-ZA"/>
                        </w:rPr>
                      </w:pPr>
                      <w:r>
                        <w:rPr>
                          <w:lang w:val="en-ZA"/>
                        </w:rPr>
                        <w:t>World Bank</w:t>
                      </w:r>
                    </w:p>
                  </w:txbxContent>
                </v:textbox>
              </v:oval>
            </w:pict>
          </mc:Fallback>
        </mc:AlternateContent>
      </w:r>
      <w:bookmarkEnd w:id="26"/>
    </w:p>
    <w:bookmarkStart w:id="27" w:name="_Toc6306729"/>
    <w:p w14:paraId="44467DEE" w14:textId="507A234E" w:rsidR="000D58B4" w:rsidRDefault="004A42CF" w:rsidP="00D25CFA">
      <w:pPr>
        <w:pStyle w:val="Heading2"/>
        <w:numPr>
          <w:ilvl w:val="0"/>
          <w:numId w:val="0"/>
        </w:numPr>
        <w:ind w:left="720" w:hanging="720"/>
        <w:rPr>
          <w:rFonts w:ascii="Times New Roman" w:hAnsi="Times New Roman" w:cs="Times New Roman"/>
        </w:rPr>
      </w:pPr>
      <w:r>
        <w:rPr>
          <w:rFonts w:ascii="Times New Roman" w:hAnsi="Times New Roman" w:cs="Times New Roman"/>
          <w:noProof/>
          <w:lang w:val="en-ZA" w:eastAsia="en-ZA"/>
        </w:rPr>
        <mc:AlternateContent>
          <mc:Choice Requires="wps">
            <w:drawing>
              <wp:anchor distT="0" distB="0" distL="114300" distR="114300" simplePos="0" relativeHeight="251674624" behindDoc="0" locked="0" layoutInCell="1" allowOverlap="1" wp14:anchorId="59A91D0F" wp14:editId="5D1274B0">
                <wp:simplePos x="0" y="0"/>
                <wp:positionH relativeFrom="column">
                  <wp:posOffset>3354511</wp:posOffset>
                </wp:positionH>
                <wp:positionV relativeFrom="paragraph">
                  <wp:posOffset>98121</wp:posOffset>
                </wp:positionV>
                <wp:extent cx="620533" cy="484505"/>
                <wp:effectExtent l="0" t="19050" r="46355" b="29845"/>
                <wp:wrapNone/>
                <wp:docPr id="2" name="Right Arrow 2"/>
                <wp:cNvGraphicFramePr/>
                <a:graphic xmlns:a="http://schemas.openxmlformats.org/drawingml/2006/main">
                  <a:graphicData uri="http://schemas.microsoft.com/office/word/2010/wordprocessingShape">
                    <wps:wsp>
                      <wps:cNvSpPr/>
                      <wps:spPr>
                        <a:xfrm>
                          <a:off x="0" y="0"/>
                          <a:ext cx="620533"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7CD2BE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264.15pt;margin-top:7.75pt;width:48.85pt;height:38.1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k7dgIAAEAFAAAOAAAAZHJzL2Uyb0RvYy54bWysVFFP2zAQfp+0/2D5fSQNLWMVKaqKmCYh&#10;QMDEs+vYTSTH553dpt2v39lJAwK0h2l9cG3f3Xd3X77zxeW+NWyn0DdgSz45yTlTVkLV2E3Jfz5d&#10;fznnzAdhK2HAqpIflOeXi8+fLjo3VwXUYCqFjECsn3eu5HUIbp5lXtaqFf4EnLJk1ICtCHTETVah&#10;6Ai9NVmR52dZB1g5BKm8p9ur3sgXCV9rJcOd1l4FZkpOtYW0YlrXcc0WF2K+QeHqRg5liH+oohWN&#10;paQj1JUIgm2xeQfVNhLBgw4nEtoMtG6kSj1QN5P8TTePtXAq9ULkeDfS5P8frLzd3SNrqpIXnFnR&#10;0id6aDZ1YEtE6FgRCeqcn5Pfo7vH4eRpG7vda2zjP/XB9onUw0iq2gcm6fKsyGenp5xJMk3Pp7N8&#10;FjGzl2CHPnxX0LK4KTnG9Cl7IlTsbnzoA46OFB1L6otIu3AwKtZh7IPS1A2lLVJ00pFaGWQ7QQoQ&#10;UiobJr2pFpXqr2c5/YaqxohUYwKMyLoxZsQeAKJG32P3tQ7+MVQlGY7B+d8K64PHiJQZbBiD28YC&#10;fgRgqKshc+9/JKmnJrK0hupA3xqhHwLv5HVDjN8IH+4FkuppPmiSwx0t2kBXchh2nNWAvz+6j/4k&#10;RrJy1tEUldz/2gpUnJkflmT6bTKdxrFLh+nsa0EHfG1Zv7bYbbsC+kwTejOcTNvoH8xxqxHaZxr4&#10;ZcxKJmEl5S65DHg8rEI/3fRkSLVcJjcaNSfCjX10MoJHVqOWnvbPAt0gu0B6vYXjxIn5G931vjHS&#10;wnIbQDdJlC+8DnzTmCbhDE9KfAden5PXy8O3+AMAAP//AwBQSwMEFAAGAAgAAAAhANeoIqnbAAAA&#10;CQEAAA8AAABkcnMvZG93bnJldi54bWxMj9FOhDAQRd9N/IdmTHxzCxgIi5SNMesHyJrw2qUjEOgU&#10;aXdh/97xSR8n9+TOueVhs5O44uIHRwriXQQCqXVmoE7B5+n9KQfhgyajJ0eo4IYeDtX9XakL41b6&#10;wGsdOsEl5AutoA9hLqT0bY9W+52bkTj7covVgc+lk2bRK5fbSSZRlEmrB+IPvZ7xrcd2rC9WQbPW&#10;jXG03Lb4+xhOrTzOYzMq9fiwvb6ACLiFPxh+9VkdKnY6uwsZLyYFaZI/M8pBmoJgIEsyHndWsI9z&#10;kFUp/y+ofgAAAP//AwBQSwECLQAUAAYACAAAACEAtoM4kv4AAADhAQAAEwAAAAAAAAAAAAAAAAAA&#10;AAAAW0NvbnRlbnRfVHlwZXNdLnhtbFBLAQItABQABgAIAAAAIQA4/SH/1gAAAJQBAAALAAAAAAAA&#10;AAAAAAAAAC8BAABfcmVscy8ucmVsc1BLAQItABQABgAIAAAAIQBHqxk7dgIAAEAFAAAOAAAAAAAA&#10;AAAAAAAAAC4CAABkcnMvZTJvRG9jLnhtbFBLAQItABQABgAIAAAAIQDXqCKp2wAAAAkBAAAPAAAA&#10;AAAAAAAAAAAAANAEAABkcnMvZG93bnJldi54bWxQSwUGAAAAAAQABADzAAAA2AUAAAAA&#10;" adj="13167" fillcolor="#4f81bd [3204]" strokecolor="#243f60 [1604]" strokeweight="2pt"/>
            </w:pict>
          </mc:Fallback>
        </mc:AlternateContent>
      </w:r>
      <w:r w:rsidR="000D58B4">
        <w:rPr>
          <w:noProof/>
          <w:lang w:val="en-ZA" w:eastAsia="en-ZA"/>
        </w:rPr>
        <mc:AlternateContent>
          <mc:Choice Requires="wps">
            <w:drawing>
              <wp:anchor distT="0" distB="0" distL="114300" distR="114300" simplePos="0" relativeHeight="251669504" behindDoc="0" locked="0" layoutInCell="1" allowOverlap="1" wp14:anchorId="7CFF6510" wp14:editId="14138C9E">
                <wp:simplePos x="0" y="0"/>
                <wp:positionH relativeFrom="column">
                  <wp:posOffset>755375</wp:posOffset>
                </wp:positionH>
                <wp:positionV relativeFrom="paragraph">
                  <wp:posOffset>15958</wp:posOffset>
                </wp:positionV>
                <wp:extent cx="596348" cy="484505"/>
                <wp:effectExtent l="0" t="19050" r="32385" b="29845"/>
                <wp:wrapNone/>
                <wp:docPr id="17" name="Right Arrow 17"/>
                <wp:cNvGraphicFramePr/>
                <a:graphic xmlns:a="http://schemas.openxmlformats.org/drawingml/2006/main">
                  <a:graphicData uri="http://schemas.microsoft.com/office/word/2010/wordprocessingShape">
                    <wps:wsp>
                      <wps:cNvSpPr/>
                      <wps:spPr>
                        <a:xfrm>
                          <a:off x="0" y="0"/>
                          <a:ext cx="596348"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95A750A" id="Right Arrow 17" o:spid="_x0000_s1026" type="#_x0000_t13" style="position:absolute;margin-left:59.5pt;margin-top:1.25pt;width:46.95pt;height:38.1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Gb+dwIAAEIFAAAOAAAAZHJzL2Uyb0RvYy54bWysVFFP2zAQfp+0/2D5fSTtWgYVKapATJMQ&#10;IGDi2Th2E8n2eWe3affrd3bSgADtYVofXNt3993dl+98dr6zhm0VhhZcxSdHJWfKSahbt674z8er&#10;LyechShcLQw4VfG9Cvx8+fnTWecXagoNmFohIxAXFp2veBOjXxRFkI2yIhyBV46MGtCKSEdcFzWK&#10;jtCtKaZleVx0gLVHkCoEur3sjXyZ8bVWMt5qHVRkpuJUW8wr5vU5rcXyTCzWKHzTyqEM8Q9VWNE6&#10;SjpCXYoo2Abbd1C2lQgBdDySYAvQupUq90DdTMo33Tw0wqvcC5ET/EhT+H+w8mZ7h6yt6dt948wJ&#10;S9/ovl03ka0QoWN0SxR1PizI88Hf4XAKtE397jTa9E+dsF2mdT/SqnaRSbqcnx5/nZEOJJlmJ7N5&#10;OU+YxUuwxxC/K7AsbSqOKX9OnykV2+sQ+4CDI0Wnkvoi8i7ujUp1GHevNPVDaac5OitJXRhkW0Ea&#10;EFIqFye9qRG16q/nJf2GqsaIXGMGTMi6NWbEHgCSSt9j97UO/ilUZSGOweXfCuuDx4icGVwcg23r&#10;AD8CMNTVkLn3P5DUU5NYeoZ6T18boR+D4OVVS4xfixDvBJLuaUJoluMtLdpAV3EYdpw1gL8/uk/+&#10;JEeyctbRHFU8/NoIVJyZH46EejqZzdLg5cNs/m1KB3xteX5tcRt7AfSZJvRqeJm3yT+aw1Yj2Cca&#10;+VXKSibhJOWuuIx4OFzEfr7p0ZBqtcpuNGxexGv34GUCT6wmLT3ungT6QXaR9HoDh5kTize6631T&#10;pIPVJoJusyhfeB34pkHNwhkelfQSvD5nr5enb/kHAAD//wMAUEsDBBQABgAIAAAAIQDA2i663QAA&#10;AAgBAAAPAAAAZHJzL2Rvd25yZXYueG1sTI9BT8JAEIXvJvyHzZB4IbLtJmqp3RIkEvUo6n3pDm2h&#10;O9t0Fyj/3vGkx5c3+eZ7xXJ0nTjjEFpPGtJ5AgKp8ralWsPX5+YuAxGiIWs6T6jhigGW5eSmMLn1&#10;F/rA8zbWgiEUcqOhibHPpQxVg86Eue+RuNv7wZnIcailHcyF4a6TKkkepDMt8YfG9LhusDpuT06D&#10;ajcvVq3Wh8Prc5W9zd7xm64zrW+n4+oJRMQx/h3Drz6rQ8lOO38iG0THOV3wlsiwexDcq1QtQOw0&#10;PGYZyLKQ/weUPwAAAP//AwBQSwECLQAUAAYACAAAACEAtoM4kv4AAADhAQAAEwAAAAAAAAAAAAAA&#10;AAAAAAAAW0NvbnRlbnRfVHlwZXNdLnhtbFBLAQItABQABgAIAAAAIQA4/SH/1gAAAJQBAAALAAAA&#10;AAAAAAAAAAAAAC8BAABfcmVscy8ucmVsc1BLAQItABQABgAIAAAAIQC8rGb+dwIAAEIFAAAOAAAA&#10;AAAAAAAAAAAAAC4CAABkcnMvZTJvRG9jLnhtbFBLAQItABQABgAIAAAAIQDA2i663QAAAAgBAAAP&#10;AAAAAAAAAAAAAAAAANEEAABkcnMvZG93bnJldi54bWxQSwUGAAAAAAQABADzAAAA2wUAAAAA&#10;" adj="12826" fillcolor="#4f81bd [3204]" strokecolor="#243f60 [1604]" strokeweight="2pt"/>
            </w:pict>
          </mc:Fallback>
        </mc:AlternateContent>
      </w:r>
      <w:bookmarkEnd w:id="27"/>
      <w:r w:rsidR="000D58B4">
        <w:rPr>
          <w:noProof/>
          <w:lang w:val="en-ZA" w:eastAsia="en-ZA"/>
        </w:rPr>
        <w:t xml:space="preserve"> </w:t>
      </w:r>
    </w:p>
    <w:p w14:paraId="5F59E282" w14:textId="044E720E" w:rsidR="000D58B4" w:rsidRDefault="000D58B4" w:rsidP="000D58B4">
      <w:pPr>
        <w:pStyle w:val="Heading2"/>
        <w:numPr>
          <w:ilvl w:val="0"/>
          <w:numId w:val="0"/>
        </w:numPr>
        <w:tabs>
          <w:tab w:val="left" w:pos="2160"/>
        </w:tabs>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16538745" w14:textId="77777777" w:rsidR="000D58B4" w:rsidRDefault="000D58B4" w:rsidP="00D25CFA">
      <w:pPr>
        <w:pStyle w:val="Heading2"/>
        <w:numPr>
          <w:ilvl w:val="0"/>
          <w:numId w:val="0"/>
        </w:numPr>
        <w:ind w:left="720" w:hanging="720"/>
        <w:rPr>
          <w:rFonts w:ascii="Times New Roman" w:hAnsi="Times New Roman" w:cs="Times New Roman"/>
        </w:rPr>
      </w:pPr>
    </w:p>
    <w:p w14:paraId="508A6408" w14:textId="77777777" w:rsidR="000D58B4" w:rsidRDefault="000D58B4" w:rsidP="00D25CFA">
      <w:pPr>
        <w:pStyle w:val="Heading2"/>
        <w:numPr>
          <w:ilvl w:val="0"/>
          <w:numId w:val="0"/>
        </w:numPr>
        <w:ind w:left="720" w:hanging="720"/>
        <w:rPr>
          <w:rFonts w:ascii="Times New Roman" w:hAnsi="Times New Roman" w:cs="Times New Roman"/>
        </w:rPr>
      </w:pPr>
    </w:p>
    <w:p w14:paraId="682C5880" w14:textId="77777777" w:rsidR="000D58B4" w:rsidRDefault="000D58B4" w:rsidP="00D25CFA">
      <w:pPr>
        <w:pStyle w:val="Heading2"/>
        <w:numPr>
          <w:ilvl w:val="0"/>
          <w:numId w:val="0"/>
        </w:numPr>
        <w:ind w:left="720" w:hanging="720"/>
        <w:rPr>
          <w:rFonts w:ascii="Times New Roman" w:hAnsi="Times New Roman" w:cs="Times New Roman"/>
        </w:rPr>
      </w:pPr>
    </w:p>
    <w:p w14:paraId="448441F9" w14:textId="77777777" w:rsidR="00B54136" w:rsidRPr="00D25CFA" w:rsidRDefault="00B54136" w:rsidP="00D25CFA">
      <w:pPr>
        <w:pStyle w:val="Heading2"/>
        <w:numPr>
          <w:ilvl w:val="0"/>
          <w:numId w:val="0"/>
        </w:numPr>
        <w:ind w:left="720" w:hanging="720"/>
        <w:rPr>
          <w:rFonts w:ascii="Times New Roman" w:hAnsi="Times New Roman" w:cs="Times New Roman"/>
        </w:rPr>
      </w:pPr>
      <w:bookmarkStart w:id="28" w:name="_Toc6306730"/>
      <w:r w:rsidRPr="00D25CFA">
        <w:rPr>
          <w:rFonts w:ascii="Times New Roman" w:hAnsi="Times New Roman" w:cs="Times New Roman"/>
        </w:rPr>
        <w:t>5.2</w:t>
      </w:r>
      <w:r w:rsidRPr="00D25CFA">
        <w:rPr>
          <w:rFonts w:ascii="Times New Roman" w:hAnsi="Times New Roman" w:cs="Times New Roman"/>
        </w:rPr>
        <w:tab/>
        <w:t>Management functions and responsibilities</w:t>
      </w:r>
      <w:bookmarkEnd w:id="28"/>
    </w:p>
    <w:p w14:paraId="20E3B697" w14:textId="77777777" w:rsidR="00B54136" w:rsidRDefault="00B54136" w:rsidP="00D6325D"/>
    <w:p w14:paraId="7CDEE9AC" w14:textId="5CADD5CF" w:rsidR="001C29FA" w:rsidRDefault="006F0001" w:rsidP="001C29FA">
      <w:r>
        <w:t xml:space="preserve">To ensure </w:t>
      </w:r>
      <w:r w:rsidR="00514979">
        <w:t>that the stakeholder engagement plan is effective, the MoLG</w:t>
      </w:r>
      <w:r w:rsidR="003E58E1">
        <w:t xml:space="preserve"> in collaboration with MoF</w:t>
      </w:r>
      <w:r w:rsidR="00514979">
        <w:t xml:space="preserve"> will hire, train and deploy the right personnel</w:t>
      </w:r>
      <w:r w:rsidR="004A42CF">
        <w:t xml:space="preserve"> with good communication and accounting skills</w:t>
      </w:r>
      <w:r w:rsidR="00514979">
        <w:t xml:space="preserve"> who will be ab</w:t>
      </w:r>
      <w:r w:rsidR="004A42CF">
        <w:t xml:space="preserve">le </w:t>
      </w:r>
      <w:r w:rsidR="00524449">
        <w:t xml:space="preserve">to </w:t>
      </w:r>
      <w:r w:rsidR="004A42CF">
        <w:t>engage various stakeholders. The</w:t>
      </w:r>
      <w:r w:rsidR="00514979">
        <w:t xml:space="preserve"> </w:t>
      </w:r>
      <w:r w:rsidR="004A42CF">
        <w:t>hiring staff by the ministry</w:t>
      </w:r>
      <w:r w:rsidR="00514979">
        <w:t xml:space="preserve"> </w:t>
      </w:r>
      <w:r w:rsidR="004A42CF">
        <w:t xml:space="preserve">has been included in the ESCP as one of the commitments. </w:t>
      </w:r>
    </w:p>
    <w:p w14:paraId="0EB764CC" w14:textId="77777777" w:rsidR="001C29FA" w:rsidRPr="001C29FA" w:rsidRDefault="001C29FA" w:rsidP="00993EC3">
      <w:pPr>
        <w:pStyle w:val="ListParagraph"/>
        <w:numPr>
          <w:ilvl w:val="0"/>
          <w:numId w:val="6"/>
        </w:numPr>
        <w:sectPr w:rsidR="001C29FA" w:rsidRPr="001C29FA">
          <w:pgSz w:w="11906" w:h="16838"/>
          <w:pgMar w:top="1440" w:right="1440" w:bottom="1440" w:left="1440" w:header="708" w:footer="708" w:gutter="0"/>
          <w:cols w:space="708"/>
          <w:docGrid w:linePitch="360"/>
        </w:sectPr>
      </w:pPr>
    </w:p>
    <w:p w14:paraId="2CA29C95" w14:textId="77777777" w:rsidR="00B54136" w:rsidRDefault="00B54136" w:rsidP="00D6325D"/>
    <w:p w14:paraId="755DDBFD" w14:textId="77777777" w:rsidR="00B54136" w:rsidRPr="00EE333E" w:rsidRDefault="00B54136" w:rsidP="00EE333E">
      <w:pPr>
        <w:pStyle w:val="Heading1"/>
        <w:numPr>
          <w:ilvl w:val="0"/>
          <w:numId w:val="0"/>
        </w:numPr>
        <w:rPr>
          <w:b w:val="0"/>
        </w:rPr>
      </w:pPr>
      <w:bookmarkStart w:id="29" w:name="_Toc6306731"/>
      <w:r w:rsidRPr="00EE333E">
        <w:rPr>
          <w:rStyle w:val="Heading1Char"/>
          <w:rFonts w:ascii="Times New Roman" w:hAnsi="Times New Roman" w:cs="Times New Roman"/>
          <w:b/>
          <w:sz w:val="24"/>
          <w:szCs w:val="24"/>
        </w:rPr>
        <w:t>6.0</w:t>
      </w:r>
      <w:r w:rsidRPr="00EE333E">
        <w:rPr>
          <w:b w:val="0"/>
        </w:rPr>
        <w:tab/>
      </w:r>
      <w:r w:rsidRPr="00EE333E">
        <w:rPr>
          <w:rStyle w:val="Heading1Char"/>
          <w:rFonts w:ascii="Times New Roman" w:hAnsi="Times New Roman" w:cs="Times New Roman"/>
          <w:b/>
          <w:sz w:val="24"/>
          <w:szCs w:val="24"/>
        </w:rPr>
        <w:t>Grievance Mechanism</w:t>
      </w:r>
      <w:bookmarkEnd w:id="29"/>
    </w:p>
    <w:p w14:paraId="5FE5F3B7" w14:textId="100DCBAC" w:rsidR="00B54136" w:rsidRDefault="00B54136" w:rsidP="00D6325D">
      <w:r>
        <w:t>The Grievance mechanism</w:t>
      </w:r>
      <w:r w:rsidR="00A46E19">
        <w:t xml:space="preserve"> is currently in draft form</w:t>
      </w:r>
      <w:r w:rsidR="00AF5E20">
        <w:t xml:space="preserve"> but will be finalized before project approval. </w:t>
      </w:r>
    </w:p>
    <w:p w14:paraId="13C392CB" w14:textId="77777777" w:rsidR="00B54136" w:rsidRDefault="00B54136" w:rsidP="00EE333E">
      <w:pPr>
        <w:pStyle w:val="Heading1"/>
        <w:numPr>
          <w:ilvl w:val="0"/>
          <w:numId w:val="0"/>
        </w:numPr>
        <w:rPr>
          <w:rStyle w:val="Heading1Char"/>
          <w:rFonts w:ascii="Times New Roman" w:hAnsi="Times New Roman" w:cs="Times New Roman"/>
          <w:b/>
          <w:sz w:val="24"/>
          <w:szCs w:val="24"/>
        </w:rPr>
      </w:pPr>
      <w:bookmarkStart w:id="30" w:name="_Toc6306732"/>
      <w:r w:rsidRPr="00EE333E">
        <w:rPr>
          <w:rStyle w:val="Heading1Char"/>
          <w:rFonts w:ascii="Times New Roman" w:hAnsi="Times New Roman" w:cs="Times New Roman"/>
          <w:b/>
          <w:sz w:val="24"/>
          <w:szCs w:val="24"/>
        </w:rPr>
        <w:t>7.0</w:t>
      </w:r>
      <w:r w:rsidRPr="00EE333E">
        <w:rPr>
          <w:rStyle w:val="Heading1Char"/>
          <w:rFonts w:ascii="Times New Roman" w:hAnsi="Times New Roman" w:cs="Times New Roman"/>
          <w:b/>
          <w:sz w:val="24"/>
          <w:szCs w:val="24"/>
        </w:rPr>
        <w:tab/>
      </w:r>
      <w:r w:rsidR="005D2D4B" w:rsidRPr="00EE333E">
        <w:rPr>
          <w:rStyle w:val="Heading1Char"/>
          <w:rFonts w:ascii="Times New Roman" w:hAnsi="Times New Roman" w:cs="Times New Roman"/>
          <w:b/>
          <w:sz w:val="24"/>
          <w:szCs w:val="24"/>
        </w:rPr>
        <w:t>Monitoring and Reporting</w:t>
      </w:r>
      <w:bookmarkEnd w:id="30"/>
    </w:p>
    <w:p w14:paraId="50E32B05" w14:textId="76AFB4DE" w:rsidR="00865B64" w:rsidRPr="00327C0E" w:rsidRDefault="00327C0E" w:rsidP="00D25CFA">
      <w:pPr>
        <w:pStyle w:val="BodyText"/>
        <w:jc w:val="both"/>
        <w:rPr>
          <w:rFonts w:ascii="Times New Roman" w:hAnsi="Times New Roman" w:cs="Times New Roman"/>
          <w:lang w:val="en-US"/>
        </w:rPr>
      </w:pPr>
      <w:r w:rsidRPr="00327C0E">
        <w:rPr>
          <w:rFonts w:ascii="Times New Roman" w:hAnsi="Times New Roman" w:cs="Times New Roman"/>
          <w:lang w:val="en-US"/>
        </w:rPr>
        <w:t xml:space="preserve">Monitoring and reporting will include </w:t>
      </w:r>
      <w:r>
        <w:rPr>
          <w:rFonts w:ascii="Times New Roman" w:hAnsi="Times New Roman" w:cs="Times New Roman"/>
          <w:lang w:val="en-US"/>
        </w:rPr>
        <w:t xml:space="preserve">involving Project Affected Parties in monitoring mitigation measures that will </w:t>
      </w:r>
      <w:r w:rsidR="00657A7A">
        <w:rPr>
          <w:rFonts w:ascii="Times New Roman" w:hAnsi="Times New Roman" w:cs="Times New Roman"/>
          <w:lang w:val="en-US"/>
        </w:rPr>
        <w:t xml:space="preserve">be agreed on </w:t>
      </w:r>
      <w:r w:rsidR="00AF5E20">
        <w:rPr>
          <w:rFonts w:ascii="Times New Roman" w:hAnsi="Times New Roman" w:cs="Times New Roman"/>
          <w:lang w:val="en-US"/>
        </w:rPr>
        <w:t xml:space="preserve">the </w:t>
      </w:r>
      <w:r w:rsidR="00657A7A">
        <w:rPr>
          <w:rFonts w:ascii="Times New Roman" w:hAnsi="Times New Roman" w:cs="Times New Roman"/>
          <w:lang w:val="en-US"/>
        </w:rPr>
        <w:t>ESCP</w:t>
      </w:r>
      <w:r>
        <w:rPr>
          <w:rFonts w:ascii="Times New Roman" w:hAnsi="Times New Roman" w:cs="Times New Roman"/>
          <w:lang w:val="en-US"/>
        </w:rPr>
        <w:t xml:space="preserve"> to satisfy stakeholder concerns</w:t>
      </w:r>
      <w:r w:rsidR="00524449">
        <w:rPr>
          <w:rFonts w:ascii="Times New Roman" w:hAnsi="Times New Roman" w:cs="Times New Roman"/>
          <w:lang w:val="en-US"/>
        </w:rPr>
        <w:t xml:space="preserve">; </w:t>
      </w:r>
      <w:r>
        <w:rPr>
          <w:rFonts w:ascii="Times New Roman" w:hAnsi="Times New Roman" w:cs="Times New Roman"/>
          <w:lang w:val="en-US"/>
        </w:rPr>
        <w:t>thus</w:t>
      </w:r>
      <w:r w:rsidR="00524449">
        <w:rPr>
          <w:rFonts w:ascii="Times New Roman" w:hAnsi="Times New Roman" w:cs="Times New Roman"/>
          <w:lang w:val="en-US"/>
        </w:rPr>
        <w:t>,</w:t>
      </w:r>
      <w:r>
        <w:rPr>
          <w:rFonts w:ascii="Times New Roman" w:hAnsi="Times New Roman" w:cs="Times New Roman"/>
          <w:lang w:val="en-US"/>
        </w:rPr>
        <w:t xml:space="preserve"> promotin</w:t>
      </w:r>
      <w:r w:rsidR="00657A7A">
        <w:rPr>
          <w:rFonts w:ascii="Times New Roman" w:hAnsi="Times New Roman" w:cs="Times New Roman"/>
          <w:lang w:val="en-US"/>
        </w:rPr>
        <w:t>g transparency. The ESCP</w:t>
      </w:r>
      <w:r>
        <w:rPr>
          <w:rFonts w:ascii="Times New Roman" w:hAnsi="Times New Roman" w:cs="Times New Roman"/>
          <w:lang w:val="en-US"/>
        </w:rPr>
        <w:t xml:space="preserve"> will further outline</w:t>
      </w:r>
      <w:r w:rsidR="00524449">
        <w:rPr>
          <w:rFonts w:ascii="Times New Roman" w:hAnsi="Times New Roman" w:cs="Times New Roman"/>
          <w:lang w:val="en-US"/>
        </w:rPr>
        <w:t>,</w:t>
      </w:r>
      <w:r>
        <w:rPr>
          <w:rFonts w:ascii="Times New Roman" w:hAnsi="Times New Roman" w:cs="Times New Roman"/>
          <w:lang w:val="en-US"/>
        </w:rPr>
        <w:t xml:space="preserve"> based on close consultations with all stakeholders</w:t>
      </w:r>
      <w:r w:rsidR="00524449">
        <w:rPr>
          <w:rFonts w:ascii="Times New Roman" w:hAnsi="Times New Roman" w:cs="Times New Roman"/>
          <w:lang w:val="en-US"/>
        </w:rPr>
        <w:t>,</w:t>
      </w:r>
      <w:r>
        <w:rPr>
          <w:rFonts w:ascii="Times New Roman" w:hAnsi="Times New Roman" w:cs="Times New Roman"/>
          <w:lang w:val="en-US"/>
        </w:rPr>
        <w:t xml:space="preserve"> how affected parties will be involved</w:t>
      </w:r>
      <w:r w:rsidR="00F55180">
        <w:rPr>
          <w:rFonts w:ascii="Times New Roman" w:hAnsi="Times New Roman" w:cs="Times New Roman"/>
          <w:lang w:val="en-US"/>
        </w:rPr>
        <w:t xml:space="preserve"> in the monitoring and evaluation and assess </w:t>
      </w:r>
      <w:proofErr w:type="gramStart"/>
      <w:r w:rsidR="00F55180">
        <w:rPr>
          <w:rFonts w:ascii="Times New Roman" w:hAnsi="Times New Roman" w:cs="Times New Roman"/>
          <w:lang w:val="en-US"/>
        </w:rPr>
        <w:t>whether or not</w:t>
      </w:r>
      <w:proofErr w:type="gramEnd"/>
      <w:r w:rsidR="00F55180">
        <w:rPr>
          <w:rFonts w:ascii="Times New Roman" w:hAnsi="Times New Roman" w:cs="Times New Roman"/>
          <w:lang w:val="en-US"/>
        </w:rPr>
        <w:t xml:space="preserve"> capacity building and training programmes will be required to enable affected parties and local council staff participate in monitoring. </w:t>
      </w:r>
      <w:r w:rsidR="0047376A">
        <w:rPr>
          <w:rFonts w:ascii="Times New Roman" w:hAnsi="Times New Roman" w:cs="Times New Roman"/>
          <w:lang w:val="en-US"/>
        </w:rPr>
        <w:t>The Project</w:t>
      </w:r>
      <w:r w:rsidR="00F55180">
        <w:rPr>
          <w:rFonts w:ascii="Times New Roman" w:hAnsi="Times New Roman" w:cs="Times New Roman"/>
          <w:lang w:val="en-US"/>
        </w:rPr>
        <w:t xml:space="preserve"> will establish a monitoring system that is participatory</w:t>
      </w:r>
      <w:r w:rsidR="00524449">
        <w:rPr>
          <w:rFonts w:ascii="Times New Roman" w:hAnsi="Times New Roman" w:cs="Times New Roman"/>
          <w:lang w:val="en-US"/>
        </w:rPr>
        <w:t>,</w:t>
      </w:r>
      <w:r w:rsidR="00F55180">
        <w:rPr>
          <w:rFonts w:ascii="Times New Roman" w:hAnsi="Times New Roman" w:cs="Times New Roman"/>
          <w:lang w:val="en-US"/>
        </w:rPr>
        <w:t xml:space="preserve"> which will utilize indicators that are sensible to concerned st</w:t>
      </w:r>
      <w:r w:rsidR="00AF5E20">
        <w:rPr>
          <w:rFonts w:ascii="Times New Roman" w:hAnsi="Times New Roman" w:cs="Times New Roman"/>
          <w:lang w:val="en-US"/>
        </w:rPr>
        <w:t>akeholders. Furthermore, the project</w:t>
      </w:r>
      <w:r w:rsidR="00F55180">
        <w:rPr>
          <w:rFonts w:ascii="Times New Roman" w:hAnsi="Times New Roman" w:cs="Times New Roman"/>
          <w:lang w:val="en-US"/>
        </w:rPr>
        <w:t xml:space="preserve"> will involve affected parties by gathering their observations to triangulate scientific findings and involve them in participatory discussions of external and monitoring and evaluation missions. </w:t>
      </w:r>
    </w:p>
    <w:p w14:paraId="35F63E47" w14:textId="77777777" w:rsidR="005D2D4B" w:rsidRPr="00801A33" w:rsidRDefault="005D2D4B" w:rsidP="00801A33">
      <w:pPr>
        <w:pStyle w:val="Heading2"/>
        <w:numPr>
          <w:ilvl w:val="0"/>
          <w:numId w:val="0"/>
        </w:numPr>
        <w:ind w:left="720" w:hanging="720"/>
        <w:rPr>
          <w:rFonts w:ascii="Times New Roman" w:hAnsi="Times New Roman" w:cs="Times New Roman"/>
        </w:rPr>
      </w:pPr>
      <w:bookmarkStart w:id="31" w:name="_Toc6306733"/>
      <w:r w:rsidRPr="00801A33">
        <w:rPr>
          <w:rFonts w:ascii="Times New Roman" w:hAnsi="Times New Roman" w:cs="Times New Roman"/>
        </w:rPr>
        <w:t>7.1 Involvement of Stakeholders in monitoring activities</w:t>
      </w:r>
      <w:bookmarkEnd w:id="31"/>
    </w:p>
    <w:p w14:paraId="42BFED01" w14:textId="1343BC3A" w:rsidR="00D66AFA" w:rsidRDefault="00865B64" w:rsidP="00D25CFA">
      <w:pPr>
        <w:jc w:val="both"/>
      </w:pPr>
      <w:r>
        <w:t xml:space="preserve">Throughout </w:t>
      </w:r>
      <w:r w:rsidR="00524449">
        <w:t xml:space="preserve">the </w:t>
      </w:r>
      <w:r>
        <w:t xml:space="preserve">consultative </w:t>
      </w:r>
      <w:r w:rsidR="00524449">
        <w:t>process</w:t>
      </w:r>
      <w:r>
        <w:t>, stakeholders will be questioned on how effective the meetings and process of engagement w</w:t>
      </w:r>
      <w:r w:rsidR="00524449">
        <w:t>ere</w:t>
      </w:r>
      <w:r>
        <w:t xml:space="preserve">. The questions will be </w:t>
      </w:r>
      <w:r w:rsidR="00524449">
        <w:t>tailor-</w:t>
      </w:r>
      <w:r>
        <w:t>made to the relevant audience</w:t>
      </w:r>
      <w:r w:rsidR="00524449">
        <w:t>;</w:t>
      </w:r>
      <w:r>
        <w:t xml:space="preserve"> however, they will assess if the meeting and entire process w</w:t>
      </w:r>
      <w:r w:rsidR="00524449">
        <w:t>ere</w:t>
      </w:r>
      <w:r>
        <w:t xml:space="preserve"> in line with the key requests for meaningful consultations with stakeholders.</w:t>
      </w:r>
    </w:p>
    <w:p w14:paraId="721C060F" w14:textId="77777777" w:rsidR="00560F1D" w:rsidRDefault="00560F1D" w:rsidP="00560F1D">
      <w:pPr>
        <w:jc w:val="both"/>
        <w:rPr>
          <w:szCs w:val="24"/>
        </w:rPr>
      </w:pPr>
    </w:p>
    <w:p w14:paraId="604B62C8" w14:textId="54A60F2F" w:rsidR="00560F1D" w:rsidRPr="00560F1D" w:rsidRDefault="00560F1D" w:rsidP="00560F1D">
      <w:pPr>
        <w:jc w:val="both"/>
        <w:rPr>
          <w:szCs w:val="24"/>
        </w:rPr>
      </w:pPr>
      <w:r w:rsidRPr="00560F1D">
        <w:rPr>
          <w:szCs w:val="24"/>
        </w:rPr>
        <w:t xml:space="preserve">The Programme Management Coordination Unit will monitor the SEP in accordance with the requirements of the </w:t>
      </w:r>
      <w:r w:rsidR="00524449">
        <w:rPr>
          <w:szCs w:val="24"/>
        </w:rPr>
        <w:t>L</w:t>
      </w:r>
      <w:r w:rsidRPr="00560F1D">
        <w:rPr>
          <w:szCs w:val="24"/>
        </w:rPr>
        <w:t xml:space="preserve">egal </w:t>
      </w:r>
      <w:r w:rsidR="00524449">
        <w:rPr>
          <w:szCs w:val="24"/>
        </w:rPr>
        <w:t>A</w:t>
      </w:r>
      <w:r w:rsidRPr="00560F1D">
        <w:rPr>
          <w:szCs w:val="24"/>
        </w:rPr>
        <w:t>greement</w:t>
      </w:r>
      <w:r w:rsidR="00524449">
        <w:rPr>
          <w:szCs w:val="24"/>
        </w:rPr>
        <w:t xml:space="preserve"> and</w:t>
      </w:r>
      <w:r w:rsidRPr="00560F1D">
        <w:rPr>
          <w:szCs w:val="24"/>
        </w:rPr>
        <w:t xml:space="preserve"> the Environmental and Social Commitment Plan (ESCP) including changes resulting from changes in the design of the project or project circumstances. The extent and mode of Stakeholder monitoring with respect to environmental and social performance would be proportionate to the potential environmental and social performance risks and impacts of the project and their effect on the various stakeholder interests.  </w:t>
      </w:r>
    </w:p>
    <w:p w14:paraId="47198D50" w14:textId="01A14E2D" w:rsidR="00560F1D" w:rsidRPr="00560F1D" w:rsidRDefault="00560F1D" w:rsidP="00560F1D">
      <w:pPr>
        <w:jc w:val="both"/>
        <w:rPr>
          <w:szCs w:val="24"/>
        </w:rPr>
      </w:pPr>
      <w:r w:rsidRPr="00560F1D">
        <w:rPr>
          <w:szCs w:val="24"/>
        </w:rPr>
        <w:t>The following Monitoring actions will be undertaken regarding stakeholder interests in line with the environmental and social performance of the PSGSDP, which will include:</w:t>
      </w:r>
    </w:p>
    <w:p w14:paraId="3A4F1D2A" w14:textId="2440CE7E" w:rsidR="00560F1D" w:rsidRPr="00560F1D" w:rsidRDefault="00560F1D" w:rsidP="00993EC3">
      <w:pPr>
        <w:pStyle w:val="ListParagraph"/>
        <w:numPr>
          <w:ilvl w:val="0"/>
          <w:numId w:val="9"/>
        </w:numPr>
        <w:spacing w:after="160" w:line="259" w:lineRule="auto"/>
        <w:jc w:val="both"/>
        <w:rPr>
          <w:rFonts w:ascii="Times New Roman" w:hAnsi="Times New Roman" w:cs="Times New Roman"/>
          <w:color w:val="auto"/>
        </w:rPr>
      </w:pPr>
      <w:r w:rsidRPr="00560F1D">
        <w:rPr>
          <w:rFonts w:ascii="Times New Roman" w:hAnsi="Times New Roman" w:cs="Times New Roman"/>
          <w:color w:val="auto"/>
        </w:rPr>
        <w:t>Conduct</w:t>
      </w:r>
      <w:r w:rsidR="00524449">
        <w:rPr>
          <w:rFonts w:ascii="Times New Roman" w:hAnsi="Times New Roman" w:cs="Times New Roman"/>
          <w:color w:val="auto"/>
        </w:rPr>
        <w:t>ing</w:t>
      </w:r>
      <w:r w:rsidRPr="00560F1D">
        <w:rPr>
          <w:rFonts w:ascii="Times New Roman" w:hAnsi="Times New Roman" w:cs="Times New Roman"/>
          <w:color w:val="auto"/>
        </w:rPr>
        <w:t xml:space="preserve"> stakeholder engagement </w:t>
      </w:r>
      <w:r w:rsidR="00524449">
        <w:rPr>
          <w:rFonts w:ascii="Times New Roman" w:hAnsi="Times New Roman" w:cs="Times New Roman"/>
          <w:color w:val="auto"/>
        </w:rPr>
        <w:t xml:space="preserve">in an ongoing manner, </w:t>
      </w:r>
      <w:r w:rsidRPr="00560F1D">
        <w:rPr>
          <w:rFonts w:ascii="Times New Roman" w:hAnsi="Times New Roman" w:cs="Times New Roman"/>
          <w:color w:val="auto"/>
        </w:rPr>
        <w:t xml:space="preserve">in accordance with the SEP and build upon the channels of communication and engagement as established with stakeholders.  </w:t>
      </w:r>
    </w:p>
    <w:p w14:paraId="081EABB4" w14:textId="653E8FD0" w:rsidR="00560F1D" w:rsidRPr="00560F1D" w:rsidRDefault="00560F1D" w:rsidP="00993EC3">
      <w:pPr>
        <w:pStyle w:val="ListParagraph"/>
        <w:numPr>
          <w:ilvl w:val="0"/>
          <w:numId w:val="9"/>
        </w:numPr>
        <w:spacing w:after="160" w:line="259" w:lineRule="auto"/>
        <w:jc w:val="both"/>
        <w:rPr>
          <w:rFonts w:ascii="Times New Roman" w:hAnsi="Times New Roman" w:cs="Times New Roman"/>
          <w:color w:val="auto"/>
        </w:rPr>
      </w:pPr>
      <w:r w:rsidRPr="00560F1D">
        <w:rPr>
          <w:rFonts w:ascii="Times New Roman" w:hAnsi="Times New Roman" w:cs="Times New Roman"/>
          <w:color w:val="auto"/>
        </w:rPr>
        <w:t>Collection of feedback from stakeholders on environment and social performance of the project, and on the implementation of the mitigation measures outlined in the ESCP on a bi-annual basis</w:t>
      </w:r>
      <w:r w:rsidR="00524449">
        <w:rPr>
          <w:rFonts w:ascii="Times New Roman" w:hAnsi="Times New Roman" w:cs="Times New Roman"/>
          <w:color w:val="auto"/>
        </w:rPr>
        <w:t>.</w:t>
      </w:r>
    </w:p>
    <w:p w14:paraId="1BADCAE5" w14:textId="03DE7F54" w:rsidR="00560F1D" w:rsidRPr="00560F1D" w:rsidRDefault="00560F1D" w:rsidP="00993EC3">
      <w:pPr>
        <w:pStyle w:val="ListParagraph"/>
        <w:numPr>
          <w:ilvl w:val="0"/>
          <w:numId w:val="9"/>
        </w:numPr>
        <w:spacing w:after="160" w:line="259" w:lineRule="auto"/>
        <w:jc w:val="both"/>
        <w:rPr>
          <w:rFonts w:ascii="Times New Roman" w:hAnsi="Times New Roman" w:cs="Times New Roman"/>
          <w:color w:val="auto"/>
        </w:rPr>
      </w:pPr>
      <w:r w:rsidRPr="00560F1D">
        <w:rPr>
          <w:rFonts w:ascii="Times New Roman" w:hAnsi="Times New Roman" w:cs="Times New Roman"/>
          <w:color w:val="auto"/>
        </w:rPr>
        <w:t>Periodic review</w:t>
      </w:r>
      <w:r w:rsidR="00524449">
        <w:rPr>
          <w:rFonts w:ascii="Times New Roman" w:hAnsi="Times New Roman" w:cs="Times New Roman"/>
          <w:color w:val="auto"/>
        </w:rPr>
        <w:t>s</w:t>
      </w:r>
      <w:r w:rsidRPr="00560F1D">
        <w:rPr>
          <w:rFonts w:ascii="Times New Roman" w:hAnsi="Times New Roman" w:cs="Times New Roman"/>
          <w:color w:val="auto"/>
        </w:rPr>
        <w:t xml:space="preserve"> o</w:t>
      </w:r>
      <w:r w:rsidR="00E65013">
        <w:rPr>
          <w:rFonts w:ascii="Times New Roman" w:hAnsi="Times New Roman" w:cs="Times New Roman"/>
          <w:color w:val="auto"/>
        </w:rPr>
        <w:t>f</w:t>
      </w:r>
      <w:r w:rsidRPr="00560F1D">
        <w:rPr>
          <w:rFonts w:ascii="Times New Roman" w:hAnsi="Times New Roman" w:cs="Times New Roman"/>
          <w:color w:val="auto"/>
        </w:rPr>
        <w:t xml:space="preserve"> compliance with requirements of the legal agreement, including the ESCP</w:t>
      </w:r>
      <w:r w:rsidR="00E65013">
        <w:rPr>
          <w:rFonts w:ascii="Times New Roman" w:hAnsi="Times New Roman" w:cs="Times New Roman"/>
          <w:color w:val="auto"/>
        </w:rPr>
        <w:t>.</w:t>
      </w:r>
    </w:p>
    <w:p w14:paraId="754D7700" w14:textId="09C77264" w:rsidR="00560F1D" w:rsidRPr="00560F1D" w:rsidRDefault="00560F1D" w:rsidP="00993EC3">
      <w:pPr>
        <w:pStyle w:val="ListParagraph"/>
        <w:numPr>
          <w:ilvl w:val="0"/>
          <w:numId w:val="9"/>
        </w:numPr>
        <w:spacing w:after="160" w:line="259" w:lineRule="auto"/>
        <w:jc w:val="both"/>
        <w:rPr>
          <w:rFonts w:ascii="Times New Roman" w:hAnsi="Times New Roman" w:cs="Times New Roman"/>
          <w:color w:val="auto"/>
        </w:rPr>
      </w:pPr>
      <w:r w:rsidRPr="00560F1D">
        <w:rPr>
          <w:rFonts w:ascii="Times New Roman" w:hAnsi="Times New Roman" w:cs="Times New Roman"/>
          <w:color w:val="auto"/>
        </w:rPr>
        <w:t>Where appropriate</w:t>
      </w:r>
      <w:r w:rsidR="00E65013">
        <w:rPr>
          <w:rFonts w:ascii="Times New Roman" w:hAnsi="Times New Roman" w:cs="Times New Roman"/>
          <w:color w:val="auto"/>
        </w:rPr>
        <w:t>,</w:t>
      </w:r>
      <w:r w:rsidRPr="00560F1D">
        <w:rPr>
          <w:rFonts w:ascii="Times New Roman" w:hAnsi="Times New Roman" w:cs="Times New Roman"/>
          <w:color w:val="auto"/>
        </w:rPr>
        <w:t xml:space="preserve"> and as will be set out in the SEP, engag</w:t>
      </w:r>
      <w:r w:rsidR="00E65013">
        <w:rPr>
          <w:rFonts w:ascii="Times New Roman" w:hAnsi="Times New Roman" w:cs="Times New Roman"/>
          <w:color w:val="auto"/>
        </w:rPr>
        <w:t>ing</w:t>
      </w:r>
      <w:r w:rsidRPr="00560F1D">
        <w:rPr>
          <w:rFonts w:ascii="Times New Roman" w:hAnsi="Times New Roman" w:cs="Times New Roman"/>
          <w:color w:val="auto"/>
        </w:rPr>
        <w:t xml:space="preserve"> stakeholders and third </w:t>
      </w:r>
      <w:r w:rsidRPr="00560F1D">
        <w:rPr>
          <w:rFonts w:ascii="Times New Roman" w:hAnsi="Times New Roman" w:cs="Times New Roman"/>
          <w:color w:val="auto"/>
        </w:rPr>
        <w:lastRenderedPageBreak/>
        <w:t>parties such as independent experts, local communities or nongovernmental organizations (NGOs), to complement or verify projects stakeholder monitoring information;</w:t>
      </w:r>
    </w:p>
    <w:p w14:paraId="627FEA46" w14:textId="437C14A2" w:rsidR="00560F1D" w:rsidRPr="00560F1D" w:rsidRDefault="00560F1D" w:rsidP="00993EC3">
      <w:pPr>
        <w:pStyle w:val="ListParagraph"/>
        <w:numPr>
          <w:ilvl w:val="0"/>
          <w:numId w:val="9"/>
        </w:numPr>
        <w:spacing w:after="160" w:line="259" w:lineRule="auto"/>
        <w:jc w:val="both"/>
        <w:rPr>
          <w:rFonts w:ascii="Times New Roman" w:hAnsi="Times New Roman" w:cs="Times New Roman"/>
          <w:color w:val="auto"/>
        </w:rPr>
      </w:pPr>
      <w:r w:rsidRPr="00560F1D">
        <w:rPr>
          <w:rFonts w:ascii="Times New Roman" w:hAnsi="Times New Roman" w:cs="Times New Roman"/>
          <w:color w:val="auto"/>
        </w:rPr>
        <w:t>Where other agencies or third parties would be responsible for managing specific risks and impacts and implementing mitigation measures, the Government would collaborate with such agencies and third parties to establish and moni</w:t>
      </w:r>
      <w:r>
        <w:rPr>
          <w:rFonts w:ascii="Times New Roman" w:hAnsi="Times New Roman" w:cs="Times New Roman"/>
          <w:color w:val="auto"/>
        </w:rPr>
        <w:t>tor such mitigation measures</w:t>
      </w:r>
      <w:r w:rsidR="00E65013">
        <w:rPr>
          <w:rFonts w:ascii="Times New Roman" w:hAnsi="Times New Roman" w:cs="Times New Roman"/>
          <w:color w:val="auto"/>
        </w:rPr>
        <w:t>.</w:t>
      </w:r>
      <w:r>
        <w:rPr>
          <w:rFonts w:ascii="Times New Roman" w:hAnsi="Times New Roman" w:cs="Times New Roman"/>
          <w:color w:val="auto"/>
        </w:rPr>
        <w:t xml:space="preserve"> </w:t>
      </w:r>
    </w:p>
    <w:p w14:paraId="57F41694" w14:textId="77777777" w:rsidR="005D2D4B" w:rsidRPr="00D25CFA" w:rsidRDefault="005D2D4B" w:rsidP="00D25CFA">
      <w:pPr>
        <w:pStyle w:val="Heading2"/>
        <w:numPr>
          <w:ilvl w:val="0"/>
          <w:numId w:val="0"/>
        </w:numPr>
        <w:ind w:left="720" w:hanging="720"/>
        <w:rPr>
          <w:rFonts w:ascii="Times New Roman" w:hAnsi="Times New Roman" w:cs="Times New Roman"/>
        </w:rPr>
      </w:pPr>
      <w:bookmarkStart w:id="32" w:name="_Toc6306734"/>
      <w:r w:rsidRPr="00D25CFA">
        <w:rPr>
          <w:rFonts w:ascii="Times New Roman" w:hAnsi="Times New Roman" w:cs="Times New Roman"/>
        </w:rPr>
        <w:t>7.2 Reporting back to stakeholder groups</w:t>
      </w:r>
      <w:bookmarkEnd w:id="32"/>
    </w:p>
    <w:p w14:paraId="56322211" w14:textId="6F4FDD0B" w:rsidR="00560F1D" w:rsidRPr="00560F1D" w:rsidRDefault="00560F1D" w:rsidP="00560F1D">
      <w:pPr>
        <w:jc w:val="both"/>
        <w:rPr>
          <w:szCs w:val="24"/>
        </w:rPr>
      </w:pPr>
      <w:r w:rsidRPr="00560F1D">
        <w:rPr>
          <w:szCs w:val="24"/>
        </w:rPr>
        <w:t>The Public Sector Governance Service Delivery Project (PSGSDP) stakeholder engagement process will aim to support the development of strong, constructive and responsive relationships among the key identified Project stakeholders for successful management of the project’s environmental and social risks.  Effective stakeholder engagement between the Government and project stakeholders improves the environment and social sustainability of projects, enhance</w:t>
      </w:r>
      <w:r w:rsidR="00E65013">
        <w:rPr>
          <w:szCs w:val="24"/>
        </w:rPr>
        <w:t>s</w:t>
      </w:r>
      <w:r w:rsidRPr="00560F1D">
        <w:rPr>
          <w:szCs w:val="24"/>
        </w:rPr>
        <w:t xml:space="preserve"> project acceptance and make</w:t>
      </w:r>
      <w:r w:rsidR="00E65013">
        <w:rPr>
          <w:szCs w:val="24"/>
        </w:rPr>
        <w:t>s</w:t>
      </w:r>
      <w:r w:rsidRPr="00560F1D">
        <w:rPr>
          <w:szCs w:val="24"/>
        </w:rPr>
        <w:t xml:space="preserve"> significant contribution to successful project design and implementation.</w:t>
      </w:r>
    </w:p>
    <w:p w14:paraId="382162A3" w14:textId="77777777" w:rsidR="00560F1D" w:rsidRDefault="00560F1D" w:rsidP="00D25CFA">
      <w:pPr>
        <w:jc w:val="both"/>
      </w:pPr>
    </w:p>
    <w:p w14:paraId="4A131617" w14:textId="699D8C98" w:rsidR="00865B64" w:rsidRDefault="00865B64" w:rsidP="00D25CFA">
      <w:pPr>
        <w:jc w:val="both"/>
      </w:pPr>
      <w:r>
        <w:t xml:space="preserve">All </w:t>
      </w:r>
      <w:r w:rsidR="00B32709">
        <w:t>PSGSDP</w:t>
      </w:r>
      <w:r>
        <w:t xml:space="preserve"> stakeholder engagement meetings will have minutes</w:t>
      </w:r>
      <w:r w:rsidR="00E65013">
        <w:t>,</w:t>
      </w:r>
      <w:r>
        <w:t xml:space="preserve"> which will be stored in the </w:t>
      </w:r>
      <w:r w:rsidR="00B32709">
        <w:t>PSGSDP</w:t>
      </w:r>
      <w:r>
        <w:t xml:space="preserve"> stakeholder</w:t>
      </w:r>
      <w:r w:rsidR="00D25CFA">
        <w:t xml:space="preserve"> engagement data</w:t>
      </w:r>
      <w:r w:rsidR="00AA0C2E">
        <w:t>base</w:t>
      </w:r>
      <w:r w:rsidR="00E65013">
        <w:t xml:space="preserve">; </w:t>
      </w:r>
      <w:r w:rsidR="00AA0C2E">
        <w:t xml:space="preserve">this will be to ensure that </w:t>
      </w:r>
      <w:r w:rsidR="00E65013">
        <w:t xml:space="preserve">(i) </w:t>
      </w:r>
      <w:r w:rsidR="00AA0C2E">
        <w:t>there are records that can be referred to and that a</w:t>
      </w:r>
      <w:r w:rsidR="00E65013">
        <w:t>ll</w:t>
      </w:r>
      <w:r w:rsidR="00AA0C2E">
        <w:t xml:space="preserve"> views raised are taken into consideration</w:t>
      </w:r>
      <w:r w:rsidR="00E65013">
        <w:t xml:space="preserve">, and (ii) </w:t>
      </w:r>
      <w:r w:rsidR="00AA0C2E">
        <w:t xml:space="preserve">commitments made are delivered upon. In addition, </w:t>
      </w:r>
      <w:r w:rsidR="004B6E3E">
        <w:t>the outcomes of the stakeholder engagement activities</w:t>
      </w:r>
      <w:r w:rsidR="00676CBC">
        <w:t xml:space="preserve"> with comments that have been taken into account w</w:t>
      </w:r>
      <w:r w:rsidR="00657A7A">
        <w:t>ill be reported in the ESCP</w:t>
      </w:r>
      <w:r w:rsidR="00676CBC">
        <w:t xml:space="preserve"> and monitoring progress reports by all parties. Despite this being for internal use only</w:t>
      </w:r>
      <w:r w:rsidR="00B95C10">
        <w:t>,</w:t>
      </w:r>
      <w:r w:rsidR="00676CBC">
        <w:t xml:space="preserve"> it will result in an annual report on st</w:t>
      </w:r>
      <w:r w:rsidR="00B32709">
        <w:t>akeholder engagement under PSGSD</w:t>
      </w:r>
      <w:r w:rsidR="00676CBC">
        <w:t>P</w:t>
      </w:r>
      <w:r w:rsidR="00B95C10">
        <w:t>. In this regard, the first report will be published in June 2020.</w:t>
      </w:r>
    </w:p>
    <w:p w14:paraId="59434087" w14:textId="77777777" w:rsidR="001E57EC" w:rsidRDefault="001E57EC" w:rsidP="00D6325D"/>
    <w:p w14:paraId="0B97E9CF" w14:textId="77777777" w:rsidR="00180D67" w:rsidRDefault="00180D67" w:rsidP="00D6325D">
      <w:pPr>
        <w:sectPr w:rsidR="00180D67">
          <w:pgSz w:w="11906" w:h="16838"/>
          <w:pgMar w:top="1440" w:right="1440" w:bottom="1440" w:left="1440" w:header="708" w:footer="708" w:gutter="0"/>
          <w:cols w:space="708"/>
          <w:docGrid w:linePitch="360"/>
        </w:sectPr>
      </w:pPr>
    </w:p>
    <w:p w14:paraId="7562D81E" w14:textId="5979E77B" w:rsidR="00FD2472" w:rsidRDefault="00FD2472" w:rsidP="00444797">
      <w:r>
        <w:lastRenderedPageBreak/>
        <w:t>Annex A</w:t>
      </w:r>
    </w:p>
    <w:p w14:paraId="6C09DCF3" w14:textId="77777777" w:rsidR="00FD2472" w:rsidRDefault="00FD2472" w:rsidP="00D6325D">
      <w:pPr>
        <w:rPr>
          <w:b/>
        </w:rPr>
      </w:pPr>
    </w:p>
    <w:p w14:paraId="628D4541" w14:textId="60D50AAF" w:rsidR="00250C41" w:rsidRPr="00B55381" w:rsidRDefault="00AE2C2D" w:rsidP="00D6325D">
      <w:pPr>
        <w:rPr>
          <w:b/>
        </w:rPr>
      </w:pPr>
      <w:r>
        <w:rPr>
          <w:b/>
        </w:rPr>
        <w:t xml:space="preserve">Tentative </w:t>
      </w:r>
      <w:r w:rsidR="00B55381" w:rsidRPr="00B55381">
        <w:rPr>
          <w:b/>
        </w:rPr>
        <w:t>Draft Stakeholder</w:t>
      </w:r>
      <w:r w:rsidR="00FD2472">
        <w:rPr>
          <w:b/>
        </w:rPr>
        <w:t xml:space="preserve"> Disclosure Plan</w:t>
      </w:r>
    </w:p>
    <w:p w14:paraId="5DF15090" w14:textId="77777777" w:rsidR="00180D67" w:rsidRDefault="00180D67" w:rsidP="00D6325D"/>
    <w:tbl>
      <w:tblPr>
        <w:tblStyle w:val="TableGrid"/>
        <w:tblW w:w="0" w:type="auto"/>
        <w:tblInd w:w="-318" w:type="dxa"/>
        <w:tblLook w:val="04A0" w:firstRow="1" w:lastRow="0" w:firstColumn="1" w:lastColumn="0" w:noHBand="0" w:noVBand="1"/>
      </w:tblPr>
      <w:tblGrid>
        <w:gridCol w:w="1332"/>
        <w:gridCol w:w="2123"/>
        <w:gridCol w:w="1387"/>
        <w:gridCol w:w="1387"/>
        <w:gridCol w:w="1374"/>
        <w:gridCol w:w="1731"/>
      </w:tblGrid>
      <w:tr w:rsidR="00AE2C2D" w14:paraId="41FE50B5" w14:textId="77777777" w:rsidTr="00BA2A1B">
        <w:tc>
          <w:tcPr>
            <w:tcW w:w="1538" w:type="dxa"/>
          </w:tcPr>
          <w:p w14:paraId="54A3BA59" w14:textId="1E60D6CB" w:rsidR="00AE2C2D" w:rsidRDefault="00AE2C2D" w:rsidP="00D6325D">
            <w:r>
              <w:t>Component</w:t>
            </w:r>
          </w:p>
        </w:tc>
        <w:tc>
          <w:tcPr>
            <w:tcW w:w="2129" w:type="dxa"/>
          </w:tcPr>
          <w:p w14:paraId="006A14D3" w14:textId="6D258D1E" w:rsidR="00AE2C2D" w:rsidRDefault="00AE2C2D" w:rsidP="00D6325D">
            <w:r>
              <w:t>Group</w:t>
            </w:r>
          </w:p>
        </w:tc>
        <w:tc>
          <w:tcPr>
            <w:tcW w:w="1390" w:type="dxa"/>
          </w:tcPr>
          <w:p w14:paraId="00AD8E0A" w14:textId="4E5D2E22" w:rsidR="00AE2C2D" w:rsidRDefault="00AE2C2D" w:rsidP="00D6325D">
            <w:r>
              <w:t>Purpose</w:t>
            </w:r>
          </w:p>
        </w:tc>
        <w:tc>
          <w:tcPr>
            <w:tcW w:w="1390" w:type="dxa"/>
          </w:tcPr>
          <w:p w14:paraId="1D2ECFA2" w14:textId="33F361F9" w:rsidR="00AE2C2D" w:rsidRDefault="00AE2C2D" w:rsidP="00D6325D">
            <w:r>
              <w:t xml:space="preserve">Person Responsible </w:t>
            </w:r>
          </w:p>
        </w:tc>
        <w:tc>
          <w:tcPr>
            <w:tcW w:w="1377" w:type="dxa"/>
          </w:tcPr>
          <w:p w14:paraId="4DB2157B" w14:textId="1723143B" w:rsidR="00AE2C2D" w:rsidRDefault="00AE2C2D" w:rsidP="00D6325D">
            <w:r>
              <w:t>Mode</w:t>
            </w:r>
          </w:p>
        </w:tc>
        <w:tc>
          <w:tcPr>
            <w:tcW w:w="1736" w:type="dxa"/>
          </w:tcPr>
          <w:p w14:paraId="27E02918" w14:textId="4D122F6C" w:rsidR="00AE2C2D" w:rsidRDefault="00AE2C2D" w:rsidP="00D6325D">
            <w:r>
              <w:t xml:space="preserve">Time Frame </w:t>
            </w:r>
          </w:p>
        </w:tc>
      </w:tr>
      <w:tr w:rsidR="00AE2C2D" w14:paraId="191B2060" w14:textId="77777777" w:rsidTr="00BA2A1B">
        <w:tc>
          <w:tcPr>
            <w:tcW w:w="1538" w:type="dxa"/>
          </w:tcPr>
          <w:p w14:paraId="72F493E0" w14:textId="2A238D6D" w:rsidR="00AE2C2D" w:rsidRDefault="00AE2C2D" w:rsidP="00D6325D">
            <w:r>
              <w:t xml:space="preserve">Component 4 </w:t>
            </w:r>
          </w:p>
        </w:tc>
        <w:tc>
          <w:tcPr>
            <w:tcW w:w="2129" w:type="dxa"/>
          </w:tcPr>
          <w:p w14:paraId="0EA717FA" w14:textId="2830CB50" w:rsidR="00AE2C2D" w:rsidRDefault="00AE2C2D" w:rsidP="00D6325D">
            <w:r>
              <w:t>WB(Task Team Leader</w:t>
            </w:r>
          </w:p>
          <w:p w14:paraId="62C2EDA7" w14:textId="46E51246" w:rsidR="00AE2C2D" w:rsidRDefault="00AE2C2D" w:rsidP="00D6325D">
            <w:r>
              <w:t xml:space="preserve">, </w:t>
            </w:r>
            <w:proofErr w:type="spellStart"/>
            <w:r>
              <w:t>MolG</w:t>
            </w:r>
            <w:proofErr w:type="spellEnd"/>
            <w:r>
              <w:t xml:space="preserve"> (Principal Engineer, Directors Planning </w:t>
            </w:r>
          </w:p>
          <w:p w14:paraId="4A3DFF0F" w14:textId="3A969DFB" w:rsidR="00AE2C2D" w:rsidRDefault="00AE2C2D" w:rsidP="00D6325D">
            <w:r>
              <w:t>Directors Administration) ,</w:t>
            </w:r>
          </w:p>
          <w:p w14:paraId="5C4F9C79" w14:textId="1908EADA" w:rsidR="00AE2C2D" w:rsidRDefault="00AE2C2D" w:rsidP="00D6325D">
            <w:r>
              <w:t xml:space="preserve">MoF( Procurement) </w:t>
            </w:r>
          </w:p>
        </w:tc>
        <w:tc>
          <w:tcPr>
            <w:tcW w:w="1390" w:type="dxa"/>
          </w:tcPr>
          <w:p w14:paraId="43E7FE29" w14:textId="7511B64B" w:rsidR="00AE2C2D" w:rsidRDefault="00AE2C2D" w:rsidP="00D6325D">
            <w:r>
              <w:t>Disclosure of the SEP, ESRS, E</w:t>
            </w:r>
            <w:r w:rsidR="009425AD">
              <w:t>S</w:t>
            </w:r>
            <w:r w:rsidR="001624B7">
              <w:t>CP</w:t>
            </w:r>
            <w:r>
              <w:t xml:space="preserve">P, and GRM </w:t>
            </w:r>
          </w:p>
          <w:p w14:paraId="360E3FF0" w14:textId="77777777" w:rsidR="00AE2C2D" w:rsidRDefault="00AE2C2D" w:rsidP="00D6325D"/>
          <w:p w14:paraId="7532B91A" w14:textId="2DE7A148" w:rsidR="00AE2C2D" w:rsidRDefault="00AE2C2D" w:rsidP="00D6325D"/>
        </w:tc>
        <w:tc>
          <w:tcPr>
            <w:tcW w:w="1390" w:type="dxa"/>
          </w:tcPr>
          <w:p w14:paraId="35F410E8" w14:textId="440A881A" w:rsidR="00AE2C2D" w:rsidRDefault="00AE2C2D" w:rsidP="00D6325D">
            <w:r>
              <w:t>WB</w:t>
            </w:r>
          </w:p>
        </w:tc>
        <w:tc>
          <w:tcPr>
            <w:tcW w:w="1377" w:type="dxa"/>
          </w:tcPr>
          <w:p w14:paraId="3E5F386A" w14:textId="77777777" w:rsidR="00AE2C2D" w:rsidRDefault="00AE2C2D" w:rsidP="00D6325D"/>
        </w:tc>
        <w:tc>
          <w:tcPr>
            <w:tcW w:w="1736" w:type="dxa"/>
          </w:tcPr>
          <w:p w14:paraId="6F3974DC" w14:textId="438B645D" w:rsidR="00AE2C2D" w:rsidRDefault="00BA2A1B" w:rsidP="00D6325D">
            <w:r>
              <w:t>May</w:t>
            </w:r>
            <w:r w:rsidR="00AE2C2D">
              <w:t xml:space="preserve"> 2019</w:t>
            </w:r>
          </w:p>
        </w:tc>
      </w:tr>
      <w:tr w:rsidR="00AE2C2D" w14:paraId="0DF9EDFB" w14:textId="77777777" w:rsidTr="00BA2A1B">
        <w:tc>
          <w:tcPr>
            <w:tcW w:w="1538" w:type="dxa"/>
          </w:tcPr>
          <w:p w14:paraId="63759F45" w14:textId="121440B7" w:rsidR="00AE2C2D" w:rsidRDefault="00AE2C2D" w:rsidP="00D6325D">
            <w:r>
              <w:t>Component 2</w:t>
            </w:r>
          </w:p>
        </w:tc>
        <w:tc>
          <w:tcPr>
            <w:tcW w:w="2129" w:type="dxa"/>
          </w:tcPr>
          <w:p w14:paraId="2DAD926F" w14:textId="2BD9F415" w:rsidR="00AE2C2D" w:rsidRDefault="00AE2C2D" w:rsidP="00D6325D">
            <w:r>
              <w:t>District planner</w:t>
            </w:r>
          </w:p>
          <w:p w14:paraId="546B0E50" w14:textId="444D39B4" w:rsidR="00AE2C2D" w:rsidRDefault="00AE2C2D" w:rsidP="00D6325D">
            <w:r>
              <w:t xml:space="preserve">MoLG M&amp; E Specialist </w:t>
            </w:r>
          </w:p>
        </w:tc>
        <w:tc>
          <w:tcPr>
            <w:tcW w:w="1390" w:type="dxa"/>
          </w:tcPr>
          <w:p w14:paraId="2A10F5BF" w14:textId="2E035A43" w:rsidR="00AE2C2D" w:rsidRDefault="00AE2C2D" w:rsidP="00D6325D">
            <w:r>
              <w:t>Ensure staff and community are trained in GRM,</w:t>
            </w:r>
          </w:p>
        </w:tc>
        <w:tc>
          <w:tcPr>
            <w:tcW w:w="1390" w:type="dxa"/>
          </w:tcPr>
          <w:p w14:paraId="67B05C54" w14:textId="56C072B9" w:rsidR="00AE2C2D" w:rsidRDefault="00AE2C2D" w:rsidP="00D6325D">
            <w:r>
              <w:t xml:space="preserve">MoF Finance </w:t>
            </w:r>
          </w:p>
        </w:tc>
        <w:tc>
          <w:tcPr>
            <w:tcW w:w="1377" w:type="dxa"/>
          </w:tcPr>
          <w:p w14:paraId="449ED6BD" w14:textId="74B40724" w:rsidR="00AE2C2D" w:rsidRDefault="00AE2C2D" w:rsidP="00D6325D">
            <w:r>
              <w:t xml:space="preserve">For staff class room trainings at </w:t>
            </w:r>
            <w:proofErr w:type="spellStart"/>
            <w:r>
              <w:t>Chalimbana</w:t>
            </w:r>
            <w:proofErr w:type="spellEnd"/>
            <w:r>
              <w:t xml:space="preserve"> or Mulungushi University</w:t>
            </w:r>
          </w:p>
        </w:tc>
        <w:tc>
          <w:tcPr>
            <w:tcW w:w="1736" w:type="dxa"/>
          </w:tcPr>
          <w:p w14:paraId="73D2E857" w14:textId="52706783" w:rsidR="00AE2C2D" w:rsidRDefault="00BA2A1B" w:rsidP="00D6325D">
            <w:r>
              <w:t>Prior to project commencement</w:t>
            </w:r>
          </w:p>
        </w:tc>
      </w:tr>
      <w:tr w:rsidR="00AE2C2D" w14:paraId="48D68486" w14:textId="77777777" w:rsidTr="00BA2A1B">
        <w:tc>
          <w:tcPr>
            <w:tcW w:w="1538" w:type="dxa"/>
          </w:tcPr>
          <w:p w14:paraId="76025436" w14:textId="3064D133" w:rsidR="00AE2C2D" w:rsidRDefault="00AE2C2D" w:rsidP="00D6325D">
            <w:r>
              <w:t>Component 2</w:t>
            </w:r>
          </w:p>
        </w:tc>
        <w:tc>
          <w:tcPr>
            <w:tcW w:w="2129" w:type="dxa"/>
          </w:tcPr>
          <w:p w14:paraId="1E0CD94E" w14:textId="6C1AD621" w:rsidR="00AE2C2D" w:rsidRDefault="00AE2C2D" w:rsidP="00D6325D">
            <w:r>
              <w:t>Councilor, Council secretaries, Council Staff, Hired Contractors</w:t>
            </w:r>
          </w:p>
          <w:p w14:paraId="482B81A3" w14:textId="7B9B99A7" w:rsidR="00AE2C2D" w:rsidRDefault="00AE2C2D" w:rsidP="00D6325D">
            <w:r>
              <w:t>WDCS</w:t>
            </w:r>
          </w:p>
        </w:tc>
        <w:tc>
          <w:tcPr>
            <w:tcW w:w="1390" w:type="dxa"/>
          </w:tcPr>
          <w:p w14:paraId="26F62B1B" w14:textId="5F6D2088" w:rsidR="00AE2C2D" w:rsidRDefault="00AE2C2D" w:rsidP="00D6325D">
            <w:r>
              <w:t>Disclosure of the GRM</w:t>
            </w:r>
          </w:p>
          <w:p w14:paraId="481920AF" w14:textId="782EA598" w:rsidR="00AE2C2D" w:rsidRDefault="00AE2C2D" w:rsidP="00D6325D"/>
        </w:tc>
        <w:tc>
          <w:tcPr>
            <w:tcW w:w="1390" w:type="dxa"/>
          </w:tcPr>
          <w:p w14:paraId="0707A495" w14:textId="0A5506BD" w:rsidR="00AE2C2D" w:rsidRDefault="00AE2C2D" w:rsidP="00D6325D">
            <w:r>
              <w:t xml:space="preserve">Councilors </w:t>
            </w:r>
          </w:p>
        </w:tc>
        <w:tc>
          <w:tcPr>
            <w:tcW w:w="1377" w:type="dxa"/>
          </w:tcPr>
          <w:p w14:paraId="63C42882" w14:textId="4B3DADEA" w:rsidR="00AE2C2D" w:rsidRDefault="00AE2C2D" w:rsidP="00D6325D">
            <w:r>
              <w:t>Meetings</w:t>
            </w:r>
          </w:p>
        </w:tc>
        <w:tc>
          <w:tcPr>
            <w:tcW w:w="1736" w:type="dxa"/>
          </w:tcPr>
          <w:p w14:paraId="4B4194C9" w14:textId="40E7CAF9" w:rsidR="00AE2C2D" w:rsidRDefault="00BA2A1B" w:rsidP="00D6325D">
            <w:r>
              <w:t>Prior to project commencement</w:t>
            </w:r>
          </w:p>
        </w:tc>
      </w:tr>
      <w:tr w:rsidR="00AE2C2D" w14:paraId="5275B960" w14:textId="77777777" w:rsidTr="00BA2A1B">
        <w:tc>
          <w:tcPr>
            <w:tcW w:w="1538" w:type="dxa"/>
          </w:tcPr>
          <w:p w14:paraId="1FF4EF01" w14:textId="71B0E3E4" w:rsidR="00AE2C2D" w:rsidRDefault="00AE2C2D" w:rsidP="00D6325D">
            <w:r>
              <w:t>Component 3</w:t>
            </w:r>
          </w:p>
        </w:tc>
        <w:tc>
          <w:tcPr>
            <w:tcW w:w="2129" w:type="dxa"/>
          </w:tcPr>
          <w:p w14:paraId="68A6DB2C" w14:textId="5265A197" w:rsidR="00AE2C2D" w:rsidRDefault="00AE2C2D" w:rsidP="00D6325D">
            <w:r>
              <w:t>WDCs, community (marketeers, bus commuters, vulnerable communities)</w:t>
            </w:r>
          </w:p>
        </w:tc>
        <w:tc>
          <w:tcPr>
            <w:tcW w:w="1390" w:type="dxa"/>
          </w:tcPr>
          <w:p w14:paraId="643326A9" w14:textId="163F0634" w:rsidR="00AE2C2D" w:rsidRDefault="00AE2C2D" w:rsidP="00D6325D">
            <w:r>
              <w:t>Responsible for disclosure of GRM, SEP, EC</w:t>
            </w:r>
          </w:p>
        </w:tc>
        <w:tc>
          <w:tcPr>
            <w:tcW w:w="1390" w:type="dxa"/>
          </w:tcPr>
          <w:p w14:paraId="195F0F04" w14:textId="7885E67B" w:rsidR="00AE2C2D" w:rsidRDefault="00AE2C2D" w:rsidP="00D6325D">
            <w:r>
              <w:t>WDCs under MoLG</w:t>
            </w:r>
          </w:p>
        </w:tc>
        <w:tc>
          <w:tcPr>
            <w:tcW w:w="1377" w:type="dxa"/>
          </w:tcPr>
          <w:p w14:paraId="7FEEE267" w14:textId="77777777" w:rsidR="00AE2C2D" w:rsidRDefault="00AE2C2D" w:rsidP="00D6325D">
            <w:r>
              <w:t>Community meetings</w:t>
            </w:r>
          </w:p>
          <w:p w14:paraId="426A762A" w14:textId="6ED76439" w:rsidR="00AE2C2D" w:rsidRDefault="00BA2A1B" w:rsidP="00D6325D">
            <w:r>
              <w:t>Focus</w:t>
            </w:r>
            <w:r w:rsidR="00AE2C2D">
              <w:t xml:space="preserve"> Group Discussions</w:t>
            </w:r>
          </w:p>
        </w:tc>
        <w:tc>
          <w:tcPr>
            <w:tcW w:w="1736" w:type="dxa"/>
          </w:tcPr>
          <w:p w14:paraId="6ECFDC53" w14:textId="5658D1EB" w:rsidR="00AE2C2D" w:rsidRDefault="00BA2A1B" w:rsidP="00D6325D">
            <w:r>
              <w:t>Prior to project commencement</w:t>
            </w:r>
          </w:p>
        </w:tc>
      </w:tr>
    </w:tbl>
    <w:p w14:paraId="3994712D" w14:textId="77777777" w:rsidR="00FD2472" w:rsidRDefault="00FD2472" w:rsidP="00D6325D">
      <w:pPr>
        <w:sectPr w:rsidR="00FD2472">
          <w:pgSz w:w="11906" w:h="16838"/>
          <w:pgMar w:top="1440" w:right="1440" w:bottom="1440" w:left="1440" w:header="708" w:footer="708" w:gutter="0"/>
          <w:cols w:space="708"/>
          <w:docGrid w:linePitch="360"/>
        </w:sectPr>
      </w:pPr>
    </w:p>
    <w:p w14:paraId="0DAC7E28" w14:textId="60C67C1E" w:rsidR="00180D67" w:rsidRDefault="00180D67" w:rsidP="00D6325D"/>
    <w:p w14:paraId="0EC6A2DE" w14:textId="574B8865" w:rsidR="00FD2472" w:rsidRPr="00F6781E" w:rsidRDefault="00F6781E" w:rsidP="00444797">
      <w:r w:rsidRPr="00F6781E">
        <w:t>Annex B</w:t>
      </w:r>
    </w:p>
    <w:tbl>
      <w:tblPr>
        <w:tblStyle w:val="TableGrid"/>
        <w:tblW w:w="14349" w:type="dxa"/>
        <w:tblInd w:w="360" w:type="dxa"/>
        <w:tblLayout w:type="fixed"/>
        <w:tblLook w:val="04A0" w:firstRow="1" w:lastRow="0" w:firstColumn="1" w:lastColumn="0" w:noHBand="0" w:noVBand="1"/>
      </w:tblPr>
      <w:tblGrid>
        <w:gridCol w:w="1449"/>
        <w:gridCol w:w="2977"/>
        <w:gridCol w:w="2693"/>
        <w:gridCol w:w="2127"/>
        <w:gridCol w:w="2693"/>
        <w:gridCol w:w="2410"/>
      </w:tblGrid>
      <w:tr w:rsidR="00FD2472" w14:paraId="7A08C4B6" w14:textId="77777777" w:rsidTr="000703D9">
        <w:trPr>
          <w:tblHeader/>
        </w:trPr>
        <w:tc>
          <w:tcPr>
            <w:tcW w:w="1449" w:type="dxa"/>
            <w:shd w:val="clear" w:color="auto" w:fill="C4BC96" w:themeFill="background2" w:themeFillShade="BF"/>
          </w:tcPr>
          <w:p w14:paraId="53F9ED32" w14:textId="77777777" w:rsidR="00FD2472" w:rsidRPr="00834AF5" w:rsidRDefault="00FD2472" w:rsidP="006F1F32">
            <w:pPr>
              <w:pStyle w:val="ListParagraph"/>
              <w:ind w:left="0"/>
              <w:rPr>
                <w:rFonts w:ascii="Times New Roman" w:hAnsi="Times New Roman" w:cs="Times New Roman"/>
                <w:sz w:val="22"/>
                <w:szCs w:val="22"/>
              </w:rPr>
            </w:pPr>
            <w:r w:rsidRPr="00834AF5">
              <w:rPr>
                <w:rFonts w:ascii="Times New Roman" w:hAnsi="Times New Roman" w:cs="Times New Roman"/>
                <w:sz w:val="22"/>
                <w:szCs w:val="22"/>
              </w:rPr>
              <w:t>Group</w:t>
            </w:r>
          </w:p>
        </w:tc>
        <w:tc>
          <w:tcPr>
            <w:tcW w:w="2977" w:type="dxa"/>
            <w:shd w:val="clear" w:color="auto" w:fill="C4BC96" w:themeFill="background2" w:themeFillShade="BF"/>
          </w:tcPr>
          <w:p w14:paraId="360D822A" w14:textId="77777777" w:rsidR="00FD2472" w:rsidRPr="00834AF5" w:rsidRDefault="00FD2472" w:rsidP="006F1F32">
            <w:pPr>
              <w:pStyle w:val="ListParagraph"/>
              <w:ind w:left="0"/>
              <w:rPr>
                <w:rFonts w:ascii="Times New Roman" w:hAnsi="Times New Roman" w:cs="Times New Roman"/>
                <w:sz w:val="22"/>
                <w:szCs w:val="22"/>
              </w:rPr>
            </w:pPr>
            <w:r w:rsidRPr="00834AF5">
              <w:rPr>
                <w:rFonts w:ascii="Times New Roman" w:hAnsi="Times New Roman" w:cs="Times New Roman"/>
                <w:sz w:val="22"/>
                <w:szCs w:val="22"/>
              </w:rPr>
              <w:t>Description of Stakeholder</w:t>
            </w:r>
          </w:p>
        </w:tc>
        <w:tc>
          <w:tcPr>
            <w:tcW w:w="2693" w:type="dxa"/>
            <w:shd w:val="clear" w:color="auto" w:fill="C4BC96" w:themeFill="background2" w:themeFillShade="BF"/>
          </w:tcPr>
          <w:p w14:paraId="3F47476B" w14:textId="77777777" w:rsidR="00FD2472" w:rsidRPr="00834AF5" w:rsidRDefault="00FD2472" w:rsidP="006F1F32">
            <w:pPr>
              <w:pStyle w:val="ListParagraph"/>
              <w:ind w:left="0"/>
              <w:rPr>
                <w:rFonts w:ascii="Times New Roman" w:hAnsi="Times New Roman" w:cs="Times New Roman"/>
                <w:sz w:val="22"/>
                <w:szCs w:val="22"/>
              </w:rPr>
            </w:pPr>
            <w:r w:rsidRPr="00834AF5">
              <w:rPr>
                <w:rFonts w:ascii="Times New Roman" w:hAnsi="Times New Roman" w:cs="Times New Roman"/>
                <w:sz w:val="22"/>
                <w:szCs w:val="22"/>
              </w:rPr>
              <w:t>Description and Key attributes</w:t>
            </w:r>
          </w:p>
        </w:tc>
        <w:tc>
          <w:tcPr>
            <w:tcW w:w="2127" w:type="dxa"/>
            <w:shd w:val="clear" w:color="auto" w:fill="C4BC96" w:themeFill="background2" w:themeFillShade="BF"/>
          </w:tcPr>
          <w:p w14:paraId="2C8BBC9F" w14:textId="77777777" w:rsidR="00FD2472" w:rsidRPr="00834AF5" w:rsidRDefault="00FD2472" w:rsidP="006F1F32">
            <w:pPr>
              <w:pStyle w:val="ListParagraph"/>
              <w:ind w:left="0"/>
              <w:rPr>
                <w:rFonts w:ascii="Times New Roman" w:hAnsi="Times New Roman" w:cs="Times New Roman"/>
                <w:sz w:val="22"/>
                <w:szCs w:val="22"/>
              </w:rPr>
            </w:pPr>
            <w:r w:rsidRPr="00834AF5">
              <w:rPr>
                <w:rFonts w:ascii="Times New Roman" w:hAnsi="Times New Roman" w:cs="Times New Roman"/>
                <w:sz w:val="22"/>
                <w:szCs w:val="22"/>
              </w:rPr>
              <w:t>Impact on Project</w:t>
            </w:r>
          </w:p>
        </w:tc>
        <w:tc>
          <w:tcPr>
            <w:tcW w:w="2693" w:type="dxa"/>
            <w:shd w:val="clear" w:color="auto" w:fill="C4BC96" w:themeFill="background2" w:themeFillShade="BF"/>
          </w:tcPr>
          <w:p w14:paraId="07CFF70F" w14:textId="77777777" w:rsidR="00FD2472" w:rsidRPr="00834AF5" w:rsidRDefault="00FD2472" w:rsidP="006F1F32">
            <w:pPr>
              <w:pStyle w:val="ListParagraph"/>
              <w:ind w:left="0"/>
              <w:rPr>
                <w:rFonts w:ascii="Times New Roman" w:hAnsi="Times New Roman" w:cs="Times New Roman"/>
                <w:sz w:val="22"/>
                <w:szCs w:val="22"/>
              </w:rPr>
            </w:pPr>
            <w:r w:rsidRPr="00834AF5">
              <w:rPr>
                <w:rFonts w:ascii="Times New Roman" w:hAnsi="Times New Roman" w:cs="Times New Roman"/>
                <w:sz w:val="22"/>
                <w:szCs w:val="22"/>
              </w:rPr>
              <w:t>Desired State</w:t>
            </w:r>
          </w:p>
        </w:tc>
        <w:tc>
          <w:tcPr>
            <w:tcW w:w="2410" w:type="dxa"/>
            <w:shd w:val="clear" w:color="auto" w:fill="C4BC96" w:themeFill="background2" w:themeFillShade="BF"/>
          </w:tcPr>
          <w:p w14:paraId="50459F03" w14:textId="77777777" w:rsidR="00FD2472" w:rsidRDefault="00FD2472" w:rsidP="006F1F32">
            <w:pPr>
              <w:pStyle w:val="ListParagraph"/>
              <w:ind w:left="0"/>
              <w:rPr>
                <w:rFonts w:ascii="Times New Roman" w:hAnsi="Times New Roman" w:cs="Times New Roman"/>
                <w:sz w:val="22"/>
                <w:szCs w:val="22"/>
              </w:rPr>
            </w:pPr>
            <w:r w:rsidRPr="00834AF5">
              <w:rPr>
                <w:rFonts w:ascii="Times New Roman" w:hAnsi="Times New Roman" w:cs="Times New Roman"/>
                <w:sz w:val="22"/>
                <w:szCs w:val="22"/>
              </w:rPr>
              <w:t xml:space="preserve">Engagement </w:t>
            </w:r>
          </w:p>
          <w:p w14:paraId="19F22882" w14:textId="77777777" w:rsidR="00FD2472" w:rsidRPr="00834AF5" w:rsidRDefault="00FD2472" w:rsidP="006F1F32">
            <w:pPr>
              <w:pStyle w:val="ListParagraph"/>
              <w:ind w:left="0"/>
              <w:rPr>
                <w:rFonts w:ascii="Times New Roman" w:hAnsi="Times New Roman" w:cs="Times New Roman"/>
                <w:sz w:val="22"/>
                <w:szCs w:val="22"/>
              </w:rPr>
            </w:pPr>
            <w:r w:rsidRPr="00834AF5">
              <w:rPr>
                <w:rFonts w:ascii="Times New Roman" w:hAnsi="Times New Roman" w:cs="Times New Roman"/>
                <w:sz w:val="22"/>
                <w:szCs w:val="22"/>
              </w:rPr>
              <w:t>Strategy</w:t>
            </w:r>
          </w:p>
        </w:tc>
      </w:tr>
      <w:tr w:rsidR="00FD2472" w14:paraId="1BAB2B70" w14:textId="77777777" w:rsidTr="00595487">
        <w:tc>
          <w:tcPr>
            <w:tcW w:w="1449" w:type="dxa"/>
          </w:tcPr>
          <w:p w14:paraId="3D6F70E1" w14:textId="77777777" w:rsidR="00FD2472" w:rsidRPr="00834AF5" w:rsidRDefault="00FD2472" w:rsidP="006F1F32">
            <w:pPr>
              <w:pStyle w:val="ListParagraph"/>
              <w:ind w:left="0"/>
              <w:rPr>
                <w:rFonts w:ascii="Times New Roman" w:hAnsi="Times New Roman" w:cs="Times New Roman"/>
                <w:sz w:val="22"/>
                <w:szCs w:val="22"/>
              </w:rPr>
            </w:pPr>
            <w:r w:rsidRPr="00834AF5">
              <w:rPr>
                <w:rFonts w:ascii="Times New Roman" w:hAnsi="Times New Roman" w:cs="Times New Roman"/>
                <w:sz w:val="22"/>
                <w:szCs w:val="22"/>
              </w:rPr>
              <w:t>Ministries</w:t>
            </w:r>
          </w:p>
        </w:tc>
        <w:tc>
          <w:tcPr>
            <w:tcW w:w="2977" w:type="dxa"/>
          </w:tcPr>
          <w:p w14:paraId="774A3DD4"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-Ministry of Local Govt</w:t>
            </w:r>
          </w:p>
          <w:p w14:paraId="7632E2E7"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w:t>
            </w:r>
            <w:proofErr w:type="spellStart"/>
            <w:r>
              <w:rPr>
                <w:rFonts w:ascii="Times New Roman" w:hAnsi="Times New Roman" w:cs="Times New Roman"/>
                <w:sz w:val="22"/>
                <w:szCs w:val="22"/>
              </w:rPr>
              <w:t>Decentalisation</w:t>
            </w:r>
            <w:proofErr w:type="spellEnd"/>
            <w:r>
              <w:rPr>
                <w:rFonts w:ascii="Times New Roman" w:hAnsi="Times New Roman" w:cs="Times New Roman"/>
                <w:sz w:val="22"/>
                <w:szCs w:val="22"/>
              </w:rPr>
              <w:t xml:space="preserve"> Secretariat</w:t>
            </w:r>
          </w:p>
          <w:p w14:paraId="19379F8C"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-MDD Cabinet Office</w:t>
            </w:r>
          </w:p>
          <w:p w14:paraId="05F0796E"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 xml:space="preserve">-Ministry of National Development Planning </w:t>
            </w:r>
          </w:p>
          <w:p w14:paraId="756F33F2"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 xml:space="preserve">-Local Govt </w:t>
            </w:r>
            <w:proofErr w:type="spellStart"/>
            <w:r>
              <w:rPr>
                <w:rFonts w:ascii="Times New Roman" w:hAnsi="Times New Roman" w:cs="Times New Roman"/>
                <w:sz w:val="22"/>
                <w:szCs w:val="22"/>
              </w:rPr>
              <w:t>Serivice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Commisson</w:t>
            </w:r>
            <w:proofErr w:type="spellEnd"/>
          </w:p>
          <w:p w14:paraId="4628B397" w14:textId="77777777" w:rsidR="00FD2472" w:rsidRDefault="00FD2472" w:rsidP="006F1F32">
            <w:pPr>
              <w:pStyle w:val="ListParagraph"/>
              <w:ind w:left="0"/>
              <w:rPr>
                <w:rFonts w:ascii="Times New Roman" w:hAnsi="Times New Roman" w:cs="Times New Roman"/>
                <w:sz w:val="22"/>
                <w:szCs w:val="22"/>
              </w:rPr>
            </w:pPr>
          </w:p>
          <w:p w14:paraId="227E7841" w14:textId="77777777" w:rsidR="00FD2472" w:rsidRDefault="00FD2472" w:rsidP="006F1F32">
            <w:pPr>
              <w:pStyle w:val="ListParagraph"/>
              <w:ind w:left="0"/>
              <w:rPr>
                <w:rFonts w:ascii="Times New Roman" w:hAnsi="Times New Roman" w:cs="Times New Roman"/>
                <w:sz w:val="22"/>
                <w:szCs w:val="22"/>
              </w:rPr>
            </w:pPr>
          </w:p>
          <w:p w14:paraId="68D82BA1" w14:textId="77777777" w:rsidR="00FD2472" w:rsidRDefault="00FD2472" w:rsidP="006F1F32">
            <w:pPr>
              <w:pStyle w:val="ListParagraph"/>
              <w:ind w:left="0"/>
              <w:rPr>
                <w:rFonts w:ascii="Times New Roman" w:hAnsi="Times New Roman" w:cs="Times New Roman"/>
                <w:sz w:val="22"/>
                <w:szCs w:val="22"/>
              </w:rPr>
            </w:pPr>
          </w:p>
          <w:p w14:paraId="480EAD68" w14:textId="77777777" w:rsidR="00FD2472" w:rsidRDefault="00FD2472" w:rsidP="006F1F32">
            <w:pPr>
              <w:pStyle w:val="ListParagraph"/>
              <w:ind w:left="0"/>
              <w:rPr>
                <w:rFonts w:ascii="Times New Roman" w:hAnsi="Times New Roman" w:cs="Times New Roman"/>
                <w:sz w:val="22"/>
                <w:szCs w:val="22"/>
              </w:rPr>
            </w:pPr>
            <w:proofErr w:type="spellStart"/>
            <w:r>
              <w:rPr>
                <w:rFonts w:ascii="Times New Roman" w:hAnsi="Times New Roman" w:cs="Times New Roman"/>
                <w:sz w:val="22"/>
                <w:szCs w:val="22"/>
              </w:rPr>
              <w:t>Chalimbana</w:t>
            </w:r>
            <w:proofErr w:type="spellEnd"/>
            <w:r>
              <w:rPr>
                <w:rFonts w:ascii="Times New Roman" w:hAnsi="Times New Roman" w:cs="Times New Roman"/>
                <w:sz w:val="22"/>
                <w:szCs w:val="22"/>
              </w:rPr>
              <w:t xml:space="preserve"> Local Government training Institute</w:t>
            </w:r>
          </w:p>
          <w:p w14:paraId="761F5A86" w14:textId="77777777" w:rsidR="00FD2472" w:rsidRDefault="00FD2472" w:rsidP="006F1F32">
            <w:pPr>
              <w:pStyle w:val="ListParagraph"/>
              <w:ind w:left="0"/>
              <w:rPr>
                <w:rFonts w:ascii="Times New Roman" w:hAnsi="Times New Roman" w:cs="Times New Roman"/>
                <w:sz w:val="22"/>
                <w:szCs w:val="22"/>
              </w:rPr>
            </w:pPr>
          </w:p>
          <w:p w14:paraId="2BE0CE87"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Auditor General’s office</w:t>
            </w:r>
          </w:p>
          <w:p w14:paraId="6A5FD0A8" w14:textId="77777777" w:rsidR="00FD2472" w:rsidRDefault="00FD2472" w:rsidP="006F1F32">
            <w:pPr>
              <w:pStyle w:val="ListParagraph"/>
              <w:ind w:left="0"/>
              <w:rPr>
                <w:rFonts w:ascii="Times New Roman" w:hAnsi="Times New Roman" w:cs="Times New Roman"/>
                <w:sz w:val="22"/>
                <w:szCs w:val="22"/>
              </w:rPr>
            </w:pPr>
          </w:p>
          <w:p w14:paraId="78D49F09"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MOF-Controller of internal audit</w:t>
            </w:r>
          </w:p>
          <w:p w14:paraId="0FE60C97" w14:textId="77777777" w:rsidR="00FD2472" w:rsidRDefault="00FD2472" w:rsidP="006F1F32">
            <w:pPr>
              <w:pStyle w:val="ListParagraph"/>
              <w:ind w:left="0"/>
              <w:rPr>
                <w:rFonts w:ascii="Times New Roman" w:hAnsi="Times New Roman" w:cs="Times New Roman"/>
                <w:sz w:val="22"/>
                <w:szCs w:val="22"/>
              </w:rPr>
            </w:pPr>
          </w:p>
          <w:p w14:paraId="077DBB20" w14:textId="77777777" w:rsidR="00FD2472" w:rsidRPr="00834AF5" w:rsidRDefault="00FD2472" w:rsidP="006F1F32">
            <w:pPr>
              <w:pStyle w:val="ListParagraph"/>
              <w:ind w:left="0"/>
              <w:rPr>
                <w:rFonts w:ascii="Times New Roman" w:hAnsi="Times New Roman" w:cs="Times New Roman"/>
                <w:sz w:val="22"/>
                <w:szCs w:val="22"/>
              </w:rPr>
            </w:pPr>
          </w:p>
        </w:tc>
        <w:tc>
          <w:tcPr>
            <w:tcW w:w="2693" w:type="dxa"/>
          </w:tcPr>
          <w:p w14:paraId="7D806BED" w14:textId="77777777" w:rsidR="00FD2472" w:rsidRDefault="00FD2472" w:rsidP="006F1F32">
            <w:pPr>
              <w:pStyle w:val="ListParagraph"/>
              <w:ind w:left="0"/>
              <w:rPr>
                <w:rFonts w:ascii="Times New Roman" w:hAnsi="Times New Roman" w:cs="Times New Roman"/>
                <w:sz w:val="22"/>
                <w:szCs w:val="22"/>
              </w:rPr>
            </w:pPr>
          </w:p>
          <w:p w14:paraId="42B950DE" w14:textId="77777777" w:rsidR="00FD2472" w:rsidRDefault="00FD2472" w:rsidP="006F1F32">
            <w:pPr>
              <w:pStyle w:val="ListParagraph"/>
              <w:ind w:left="0"/>
              <w:rPr>
                <w:rFonts w:ascii="Times New Roman" w:hAnsi="Times New Roman" w:cs="Times New Roman"/>
                <w:sz w:val="22"/>
                <w:szCs w:val="22"/>
              </w:rPr>
            </w:pPr>
          </w:p>
          <w:p w14:paraId="5A603288"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Look at decentralization policy across all ministries and set criteria</w:t>
            </w:r>
          </w:p>
          <w:p w14:paraId="377F7C19" w14:textId="77777777" w:rsidR="00FD2472" w:rsidRDefault="00FD2472" w:rsidP="006F1F32">
            <w:pPr>
              <w:pStyle w:val="ListParagraph"/>
              <w:ind w:left="0"/>
              <w:rPr>
                <w:rFonts w:ascii="Times New Roman" w:hAnsi="Times New Roman" w:cs="Times New Roman"/>
                <w:sz w:val="22"/>
                <w:szCs w:val="22"/>
              </w:rPr>
            </w:pPr>
          </w:p>
          <w:p w14:paraId="30C8AC1E" w14:textId="77777777" w:rsidR="00FD2472" w:rsidRDefault="00FD2472" w:rsidP="006F1F32">
            <w:pPr>
              <w:pStyle w:val="ListParagraph"/>
              <w:ind w:left="0"/>
              <w:rPr>
                <w:rFonts w:ascii="Times New Roman" w:hAnsi="Times New Roman" w:cs="Times New Roman"/>
                <w:sz w:val="22"/>
                <w:szCs w:val="22"/>
              </w:rPr>
            </w:pPr>
          </w:p>
          <w:p w14:paraId="1D7FB6FE" w14:textId="77777777" w:rsidR="00FD2472" w:rsidRDefault="00FD2472" w:rsidP="006F1F32">
            <w:pPr>
              <w:pStyle w:val="ListParagraph"/>
              <w:ind w:left="0"/>
              <w:rPr>
                <w:rFonts w:ascii="Times New Roman" w:hAnsi="Times New Roman" w:cs="Times New Roman"/>
                <w:sz w:val="22"/>
                <w:szCs w:val="22"/>
              </w:rPr>
            </w:pPr>
          </w:p>
          <w:p w14:paraId="479BFBAD" w14:textId="77777777" w:rsidR="00FD2472" w:rsidRDefault="00FD2472" w:rsidP="006F1F32">
            <w:pPr>
              <w:pStyle w:val="ListParagraph"/>
              <w:ind w:left="0"/>
              <w:rPr>
                <w:rFonts w:ascii="Times New Roman" w:hAnsi="Times New Roman" w:cs="Times New Roman"/>
                <w:sz w:val="22"/>
                <w:szCs w:val="22"/>
              </w:rPr>
            </w:pPr>
          </w:p>
          <w:p w14:paraId="4612E7AD"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Oversea staffing /Human resource development</w:t>
            </w:r>
          </w:p>
          <w:p w14:paraId="5E4EAACB" w14:textId="77777777" w:rsidR="00FD2472" w:rsidRDefault="00FD2472" w:rsidP="006F1F32">
            <w:pPr>
              <w:pStyle w:val="ListParagraph"/>
              <w:ind w:left="0"/>
              <w:rPr>
                <w:rFonts w:ascii="Times New Roman" w:hAnsi="Times New Roman" w:cs="Times New Roman"/>
                <w:sz w:val="22"/>
                <w:szCs w:val="22"/>
              </w:rPr>
            </w:pPr>
          </w:p>
          <w:p w14:paraId="0AFB0A83"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Conduct training for staff</w:t>
            </w:r>
          </w:p>
          <w:p w14:paraId="5BCEF21E" w14:textId="77777777" w:rsidR="00FD2472" w:rsidRDefault="00FD2472" w:rsidP="006F1F32">
            <w:pPr>
              <w:pStyle w:val="ListParagraph"/>
              <w:ind w:left="0"/>
              <w:rPr>
                <w:rFonts w:ascii="Times New Roman" w:hAnsi="Times New Roman" w:cs="Times New Roman"/>
                <w:sz w:val="22"/>
                <w:szCs w:val="22"/>
              </w:rPr>
            </w:pPr>
          </w:p>
          <w:p w14:paraId="2D2B6162"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Annual Audits</w:t>
            </w:r>
          </w:p>
          <w:p w14:paraId="7443C96F" w14:textId="77777777" w:rsidR="00FD2472" w:rsidRDefault="00FD2472" w:rsidP="006F1F32">
            <w:pPr>
              <w:pStyle w:val="ListParagraph"/>
              <w:ind w:left="0"/>
              <w:rPr>
                <w:rFonts w:ascii="Times New Roman" w:hAnsi="Times New Roman" w:cs="Times New Roman"/>
                <w:sz w:val="22"/>
                <w:szCs w:val="22"/>
              </w:rPr>
            </w:pPr>
          </w:p>
          <w:p w14:paraId="6793A98C" w14:textId="77777777" w:rsidR="00FD2472" w:rsidRDefault="00FD2472" w:rsidP="006F1F32">
            <w:pPr>
              <w:pStyle w:val="ListParagraph"/>
              <w:ind w:left="0"/>
              <w:rPr>
                <w:rFonts w:ascii="Times New Roman" w:hAnsi="Times New Roman" w:cs="Times New Roman"/>
                <w:sz w:val="22"/>
                <w:szCs w:val="22"/>
              </w:rPr>
            </w:pPr>
          </w:p>
          <w:p w14:paraId="26DC5460"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 xml:space="preserve">Financial application </w:t>
            </w:r>
          </w:p>
          <w:p w14:paraId="6D9DABA8" w14:textId="77777777" w:rsidR="00FD2472" w:rsidRDefault="00FD2472" w:rsidP="006F1F32">
            <w:pPr>
              <w:pStyle w:val="ListParagraph"/>
              <w:ind w:left="0"/>
              <w:rPr>
                <w:rFonts w:ascii="Times New Roman" w:hAnsi="Times New Roman" w:cs="Times New Roman"/>
                <w:sz w:val="22"/>
                <w:szCs w:val="22"/>
              </w:rPr>
            </w:pPr>
          </w:p>
          <w:p w14:paraId="54CF427E" w14:textId="77777777" w:rsidR="00FD2472" w:rsidRDefault="00FD2472" w:rsidP="006F1F32">
            <w:pPr>
              <w:pStyle w:val="ListParagraph"/>
              <w:ind w:left="0"/>
              <w:rPr>
                <w:rFonts w:ascii="Times New Roman" w:hAnsi="Times New Roman" w:cs="Times New Roman"/>
                <w:sz w:val="22"/>
                <w:szCs w:val="22"/>
              </w:rPr>
            </w:pPr>
          </w:p>
          <w:p w14:paraId="2E36BC5B" w14:textId="77777777" w:rsidR="00FD2472" w:rsidRPr="00834AF5" w:rsidRDefault="00FD2472" w:rsidP="006F1F32">
            <w:pPr>
              <w:pStyle w:val="ListParagraph"/>
              <w:ind w:left="0"/>
              <w:rPr>
                <w:rFonts w:ascii="Times New Roman" w:hAnsi="Times New Roman" w:cs="Times New Roman"/>
                <w:sz w:val="22"/>
                <w:szCs w:val="22"/>
              </w:rPr>
            </w:pPr>
          </w:p>
        </w:tc>
        <w:tc>
          <w:tcPr>
            <w:tcW w:w="2127" w:type="dxa"/>
          </w:tcPr>
          <w:p w14:paraId="04E4CE12" w14:textId="77777777" w:rsidR="00FD2472" w:rsidRDefault="00FD2472" w:rsidP="006F1F32">
            <w:pPr>
              <w:pStyle w:val="ListParagraph"/>
              <w:ind w:left="0"/>
              <w:rPr>
                <w:rFonts w:ascii="Times New Roman" w:hAnsi="Times New Roman" w:cs="Times New Roman"/>
                <w:sz w:val="22"/>
                <w:szCs w:val="22"/>
              </w:rPr>
            </w:pPr>
          </w:p>
          <w:p w14:paraId="58C2484D" w14:textId="77777777" w:rsidR="00FD2472" w:rsidRDefault="00FD2472" w:rsidP="006F1F32">
            <w:pPr>
              <w:pStyle w:val="ListParagraph"/>
              <w:ind w:left="0"/>
              <w:rPr>
                <w:rFonts w:ascii="Times New Roman" w:hAnsi="Times New Roman" w:cs="Times New Roman"/>
                <w:sz w:val="22"/>
                <w:szCs w:val="22"/>
              </w:rPr>
            </w:pPr>
          </w:p>
          <w:p w14:paraId="305CA1EB"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Implementers of the components</w:t>
            </w:r>
          </w:p>
          <w:p w14:paraId="6CBC7615" w14:textId="77777777" w:rsidR="00FD2472" w:rsidRDefault="00FD2472" w:rsidP="006F1F32">
            <w:pPr>
              <w:pStyle w:val="ListParagraph"/>
              <w:ind w:left="0"/>
              <w:rPr>
                <w:rFonts w:ascii="Times New Roman" w:hAnsi="Times New Roman" w:cs="Times New Roman"/>
                <w:sz w:val="22"/>
                <w:szCs w:val="22"/>
              </w:rPr>
            </w:pPr>
          </w:p>
          <w:p w14:paraId="150AE8EF" w14:textId="77777777" w:rsidR="00FD2472" w:rsidRDefault="00FD2472" w:rsidP="006F1F32">
            <w:pPr>
              <w:pStyle w:val="ListParagraph"/>
              <w:ind w:left="0"/>
              <w:rPr>
                <w:rFonts w:ascii="Times New Roman" w:hAnsi="Times New Roman" w:cs="Times New Roman"/>
                <w:sz w:val="22"/>
                <w:szCs w:val="22"/>
              </w:rPr>
            </w:pPr>
          </w:p>
          <w:p w14:paraId="5E96E27A" w14:textId="77777777" w:rsidR="00FD2472" w:rsidRDefault="00FD2472" w:rsidP="006F1F32">
            <w:pPr>
              <w:pStyle w:val="ListParagraph"/>
              <w:ind w:left="0"/>
              <w:rPr>
                <w:rFonts w:ascii="Times New Roman" w:hAnsi="Times New Roman" w:cs="Times New Roman"/>
                <w:sz w:val="22"/>
                <w:szCs w:val="22"/>
              </w:rPr>
            </w:pPr>
          </w:p>
          <w:p w14:paraId="5D7B515D" w14:textId="77777777" w:rsidR="00FD2472" w:rsidRDefault="00FD2472" w:rsidP="006F1F32">
            <w:pPr>
              <w:pStyle w:val="ListParagraph"/>
              <w:ind w:left="0"/>
              <w:rPr>
                <w:rFonts w:ascii="Times New Roman" w:hAnsi="Times New Roman" w:cs="Times New Roman"/>
                <w:sz w:val="22"/>
                <w:szCs w:val="22"/>
              </w:rPr>
            </w:pPr>
          </w:p>
          <w:p w14:paraId="5EED3DF7" w14:textId="77777777" w:rsidR="00FD2472" w:rsidRDefault="00FD2472" w:rsidP="006F1F32">
            <w:pPr>
              <w:pStyle w:val="ListParagraph"/>
              <w:ind w:left="0"/>
              <w:rPr>
                <w:rFonts w:ascii="Times New Roman" w:hAnsi="Times New Roman" w:cs="Times New Roman"/>
                <w:sz w:val="22"/>
                <w:szCs w:val="22"/>
              </w:rPr>
            </w:pPr>
          </w:p>
          <w:p w14:paraId="4E6F1D1F"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Well skilled staff</w:t>
            </w:r>
          </w:p>
          <w:p w14:paraId="17BD19C9" w14:textId="77777777" w:rsidR="00FD2472" w:rsidRDefault="00FD2472" w:rsidP="006F1F32">
            <w:pPr>
              <w:pStyle w:val="ListParagraph"/>
              <w:ind w:left="0"/>
              <w:rPr>
                <w:rFonts w:ascii="Times New Roman" w:hAnsi="Times New Roman" w:cs="Times New Roman"/>
                <w:sz w:val="22"/>
                <w:szCs w:val="22"/>
              </w:rPr>
            </w:pPr>
          </w:p>
          <w:p w14:paraId="4C930099" w14:textId="77777777" w:rsidR="00FD2472" w:rsidRPr="00834AF5"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Capacity Building training</w:t>
            </w:r>
          </w:p>
        </w:tc>
        <w:tc>
          <w:tcPr>
            <w:tcW w:w="2693" w:type="dxa"/>
          </w:tcPr>
          <w:p w14:paraId="3E8AB97C"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Effective and Efficient service delivery</w:t>
            </w:r>
          </w:p>
          <w:p w14:paraId="6AFAA3F5" w14:textId="77777777" w:rsidR="00FD2472" w:rsidRDefault="00FD2472" w:rsidP="006F1F32">
            <w:pPr>
              <w:pStyle w:val="ListParagraph"/>
              <w:ind w:left="0"/>
              <w:rPr>
                <w:rFonts w:ascii="Times New Roman" w:hAnsi="Times New Roman" w:cs="Times New Roman"/>
                <w:sz w:val="22"/>
                <w:szCs w:val="22"/>
              </w:rPr>
            </w:pPr>
          </w:p>
          <w:p w14:paraId="2C70ED02" w14:textId="77777777" w:rsidR="00FD2472" w:rsidRDefault="00FD2472" w:rsidP="006F1F32">
            <w:pPr>
              <w:pStyle w:val="ListParagraph"/>
              <w:ind w:left="0"/>
              <w:rPr>
                <w:rFonts w:ascii="Times New Roman" w:hAnsi="Times New Roman" w:cs="Times New Roman"/>
                <w:sz w:val="22"/>
                <w:szCs w:val="22"/>
              </w:rPr>
            </w:pPr>
          </w:p>
          <w:p w14:paraId="03413B13" w14:textId="77777777" w:rsidR="00FD2472" w:rsidRDefault="00FD2472" w:rsidP="006F1F32">
            <w:pPr>
              <w:pStyle w:val="ListParagraph"/>
              <w:ind w:left="0"/>
              <w:rPr>
                <w:rFonts w:ascii="Times New Roman" w:hAnsi="Times New Roman" w:cs="Times New Roman"/>
                <w:sz w:val="22"/>
                <w:szCs w:val="22"/>
              </w:rPr>
            </w:pPr>
          </w:p>
          <w:p w14:paraId="7883F71B" w14:textId="77777777" w:rsidR="00FD2472" w:rsidRDefault="00FD2472" w:rsidP="006F1F32">
            <w:pPr>
              <w:pStyle w:val="ListParagraph"/>
              <w:ind w:left="0"/>
              <w:rPr>
                <w:rFonts w:ascii="Times New Roman" w:hAnsi="Times New Roman" w:cs="Times New Roman"/>
                <w:sz w:val="22"/>
                <w:szCs w:val="22"/>
              </w:rPr>
            </w:pPr>
          </w:p>
          <w:p w14:paraId="79ABB148" w14:textId="77777777" w:rsidR="00FD2472" w:rsidRDefault="00FD2472" w:rsidP="006F1F32">
            <w:pPr>
              <w:pStyle w:val="ListParagraph"/>
              <w:ind w:left="0"/>
              <w:rPr>
                <w:rFonts w:ascii="Times New Roman" w:hAnsi="Times New Roman" w:cs="Times New Roman"/>
                <w:sz w:val="22"/>
                <w:szCs w:val="22"/>
              </w:rPr>
            </w:pPr>
          </w:p>
          <w:p w14:paraId="4ABD0C45" w14:textId="77777777" w:rsidR="00FD2472" w:rsidRDefault="00FD2472" w:rsidP="006F1F32">
            <w:pPr>
              <w:pStyle w:val="ListParagraph"/>
              <w:ind w:left="0"/>
              <w:rPr>
                <w:rFonts w:ascii="Times New Roman" w:hAnsi="Times New Roman" w:cs="Times New Roman"/>
                <w:sz w:val="22"/>
                <w:szCs w:val="22"/>
              </w:rPr>
            </w:pPr>
          </w:p>
          <w:p w14:paraId="518C894F" w14:textId="77777777" w:rsidR="00FD2472" w:rsidRDefault="00FD2472" w:rsidP="006F1F32">
            <w:pPr>
              <w:pStyle w:val="ListParagraph"/>
              <w:ind w:left="0"/>
              <w:rPr>
                <w:rFonts w:ascii="Times New Roman" w:hAnsi="Times New Roman" w:cs="Times New Roman"/>
                <w:sz w:val="22"/>
                <w:szCs w:val="22"/>
              </w:rPr>
            </w:pPr>
          </w:p>
          <w:p w14:paraId="177C782A"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Efficient service delivery</w:t>
            </w:r>
          </w:p>
          <w:p w14:paraId="1D1A9C48" w14:textId="77777777" w:rsidR="00FD2472" w:rsidRDefault="00FD2472" w:rsidP="006F1F32">
            <w:pPr>
              <w:pStyle w:val="ListParagraph"/>
              <w:ind w:left="0"/>
              <w:rPr>
                <w:rFonts w:ascii="Times New Roman" w:hAnsi="Times New Roman" w:cs="Times New Roman"/>
                <w:sz w:val="22"/>
                <w:szCs w:val="22"/>
              </w:rPr>
            </w:pPr>
          </w:p>
          <w:p w14:paraId="20EA3267" w14:textId="77777777" w:rsidR="00FD2472" w:rsidRDefault="00FD2472" w:rsidP="006F1F32">
            <w:pPr>
              <w:pStyle w:val="ListParagraph"/>
              <w:ind w:left="0"/>
              <w:rPr>
                <w:rFonts w:ascii="Times New Roman" w:hAnsi="Times New Roman" w:cs="Times New Roman"/>
                <w:sz w:val="22"/>
                <w:szCs w:val="22"/>
              </w:rPr>
            </w:pPr>
          </w:p>
          <w:p w14:paraId="539C4E64"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All Councils should be current</w:t>
            </w:r>
          </w:p>
          <w:p w14:paraId="2E783C47" w14:textId="77777777" w:rsidR="00FD2472" w:rsidRDefault="00FD2472" w:rsidP="006F1F32">
            <w:pPr>
              <w:pStyle w:val="ListParagraph"/>
              <w:ind w:left="0"/>
              <w:rPr>
                <w:rFonts w:ascii="Times New Roman" w:hAnsi="Times New Roman" w:cs="Times New Roman"/>
                <w:sz w:val="22"/>
                <w:szCs w:val="22"/>
              </w:rPr>
            </w:pPr>
          </w:p>
          <w:p w14:paraId="55AD437D" w14:textId="77777777" w:rsidR="00FD2472" w:rsidRDefault="00FD2472" w:rsidP="006F1F32">
            <w:pPr>
              <w:pStyle w:val="ListParagraph"/>
              <w:ind w:left="0"/>
              <w:rPr>
                <w:rFonts w:ascii="Times New Roman" w:hAnsi="Times New Roman" w:cs="Times New Roman"/>
                <w:sz w:val="22"/>
                <w:szCs w:val="22"/>
              </w:rPr>
            </w:pPr>
          </w:p>
          <w:p w14:paraId="7302E820" w14:textId="77777777" w:rsidR="00FD2472" w:rsidRPr="00834AF5"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Proofing of financial documents</w:t>
            </w:r>
          </w:p>
        </w:tc>
        <w:tc>
          <w:tcPr>
            <w:tcW w:w="2410" w:type="dxa"/>
          </w:tcPr>
          <w:p w14:paraId="51900C09"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Workshops</w:t>
            </w:r>
          </w:p>
          <w:p w14:paraId="1E2A8B37"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Joint assessments and Inspections</w:t>
            </w:r>
          </w:p>
          <w:p w14:paraId="612B7D91" w14:textId="77777777" w:rsidR="00FD2472" w:rsidRDefault="00FD2472" w:rsidP="006F1F32">
            <w:pPr>
              <w:pStyle w:val="ListParagraph"/>
              <w:ind w:left="0"/>
              <w:rPr>
                <w:rFonts w:ascii="Times New Roman" w:hAnsi="Times New Roman" w:cs="Times New Roman"/>
                <w:sz w:val="22"/>
                <w:szCs w:val="22"/>
              </w:rPr>
            </w:pPr>
          </w:p>
          <w:p w14:paraId="5C7D138B"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Meetings(monthly)</w:t>
            </w:r>
          </w:p>
          <w:p w14:paraId="45639C9A" w14:textId="77777777" w:rsidR="00FD2472" w:rsidRDefault="00FD2472" w:rsidP="006F1F32">
            <w:pPr>
              <w:pStyle w:val="ListParagraph"/>
              <w:ind w:left="0"/>
              <w:rPr>
                <w:rFonts w:ascii="Times New Roman" w:hAnsi="Times New Roman" w:cs="Times New Roman"/>
                <w:sz w:val="22"/>
                <w:szCs w:val="22"/>
              </w:rPr>
            </w:pPr>
          </w:p>
          <w:p w14:paraId="197BA95F"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 xml:space="preserve">Quarterly meetings </w:t>
            </w:r>
          </w:p>
          <w:p w14:paraId="381D6ACB" w14:textId="77777777" w:rsidR="00FD2472" w:rsidRDefault="00FD2472" w:rsidP="006F1F32">
            <w:pPr>
              <w:pStyle w:val="ListParagraph"/>
              <w:ind w:left="0"/>
              <w:rPr>
                <w:rFonts w:ascii="Times New Roman" w:hAnsi="Times New Roman" w:cs="Times New Roman"/>
                <w:sz w:val="22"/>
                <w:szCs w:val="22"/>
              </w:rPr>
            </w:pPr>
          </w:p>
          <w:p w14:paraId="5B96B9F2" w14:textId="77777777" w:rsidR="00FD2472" w:rsidRDefault="00FD2472" w:rsidP="006F1F32">
            <w:pPr>
              <w:pStyle w:val="ListParagraph"/>
              <w:ind w:left="0"/>
              <w:rPr>
                <w:rFonts w:ascii="Times New Roman" w:hAnsi="Times New Roman" w:cs="Times New Roman"/>
                <w:sz w:val="22"/>
                <w:szCs w:val="22"/>
              </w:rPr>
            </w:pPr>
          </w:p>
          <w:p w14:paraId="40686EB4" w14:textId="77777777" w:rsidR="00FD2472" w:rsidRDefault="00FD2472" w:rsidP="006F1F32">
            <w:pPr>
              <w:pStyle w:val="ListParagraph"/>
              <w:ind w:left="0"/>
              <w:rPr>
                <w:rFonts w:ascii="Times New Roman" w:hAnsi="Times New Roman" w:cs="Times New Roman"/>
                <w:sz w:val="22"/>
                <w:szCs w:val="22"/>
              </w:rPr>
            </w:pPr>
          </w:p>
          <w:p w14:paraId="016BB78D" w14:textId="77777777" w:rsidR="00FD2472" w:rsidRDefault="00FD2472" w:rsidP="006F1F32">
            <w:pPr>
              <w:pStyle w:val="ListParagraph"/>
              <w:ind w:left="0"/>
              <w:rPr>
                <w:rFonts w:ascii="Times New Roman" w:hAnsi="Times New Roman" w:cs="Times New Roman"/>
                <w:sz w:val="22"/>
                <w:szCs w:val="22"/>
              </w:rPr>
            </w:pPr>
          </w:p>
          <w:p w14:paraId="1C6D4CA1"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 xml:space="preserve">Recruit qualified personnel </w:t>
            </w:r>
          </w:p>
          <w:p w14:paraId="28217D01" w14:textId="77777777" w:rsidR="00FD2472" w:rsidRDefault="00FD2472" w:rsidP="006F1F32">
            <w:pPr>
              <w:pStyle w:val="ListParagraph"/>
              <w:ind w:left="0"/>
              <w:rPr>
                <w:rFonts w:ascii="Times New Roman" w:hAnsi="Times New Roman" w:cs="Times New Roman"/>
                <w:sz w:val="22"/>
                <w:szCs w:val="22"/>
              </w:rPr>
            </w:pPr>
          </w:p>
          <w:p w14:paraId="27C55D67"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Onsite and mobile training</w:t>
            </w:r>
          </w:p>
          <w:p w14:paraId="599D05EE" w14:textId="77777777" w:rsidR="00FD2472" w:rsidRDefault="00FD2472" w:rsidP="006F1F32">
            <w:pPr>
              <w:pStyle w:val="ListParagraph"/>
              <w:ind w:left="0"/>
              <w:rPr>
                <w:rFonts w:ascii="Times New Roman" w:hAnsi="Times New Roman" w:cs="Times New Roman"/>
                <w:sz w:val="22"/>
                <w:szCs w:val="22"/>
              </w:rPr>
            </w:pPr>
          </w:p>
          <w:p w14:paraId="77F964EB" w14:textId="77777777" w:rsidR="00FD2472" w:rsidRDefault="00FD2472" w:rsidP="006F1F32">
            <w:pPr>
              <w:pStyle w:val="ListParagraph"/>
              <w:ind w:left="0"/>
              <w:rPr>
                <w:rFonts w:ascii="Times New Roman" w:hAnsi="Times New Roman" w:cs="Times New Roman"/>
                <w:sz w:val="22"/>
                <w:szCs w:val="22"/>
              </w:rPr>
            </w:pPr>
          </w:p>
          <w:p w14:paraId="35A191A5"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Phasing of audits</w:t>
            </w:r>
          </w:p>
          <w:p w14:paraId="125D2D9A" w14:textId="77777777" w:rsidR="00FD2472" w:rsidRPr="00834AF5" w:rsidRDefault="00FD2472" w:rsidP="006F1F32">
            <w:pPr>
              <w:pStyle w:val="ListParagraph"/>
              <w:ind w:left="0"/>
              <w:rPr>
                <w:rFonts w:ascii="Times New Roman" w:hAnsi="Times New Roman" w:cs="Times New Roman"/>
                <w:sz w:val="22"/>
                <w:szCs w:val="22"/>
              </w:rPr>
            </w:pPr>
          </w:p>
        </w:tc>
      </w:tr>
      <w:tr w:rsidR="00FD2472" w14:paraId="3A96AC24" w14:textId="77777777" w:rsidTr="00595487">
        <w:tc>
          <w:tcPr>
            <w:tcW w:w="1449" w:type="dxa"/>
          </w:tcPr>
          <w:p w14:paraId="10AE2DE6" w14:textId="77777777" w:rsidR="00FD2472" w:rsidRPr="00834AF5"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Local Government</w:t>
            </w:r>
          </w:p>
        </w:tc>
        <w:tc>
          <w:tcPr>
            <w:tcW w:w="2977" w:type="dxa"/>
          </w:tcPr>
          <w:p w14:paraId="05238B9A"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Districts</w:t>
            </w:r>
          </w:p>
          <w:p w14:paraId="3FAF4B84"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Municipalities</w:t>
            </w:r>
          </w:p>
          <w:p w14:paraId="42F0E61D"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Sub-County</w:t>
            </w:r>
          </w:p>
          <w:p w14:paraId="2EB8B43D"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Town</w:t>
            </w:r>
          </w:p>
          <w:p w14:paraId="7EE7497E"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lastRenderedPageBreak/>
              <w:t>Council</w:t>
            </w:r>
          </w:p>
        </w:tc>
        <w:tc>
          <w:tcPr>
            <w:tcW w:w="2693" w:type="dxa"/>
          </w:tcPr>
          <w:p w14:paraId="09FB75F7" w14:textId="77777777" w:rsidR="00FD2472" w:rsidRDefault="00FD2472" w:rsidP="00993EC3">
            <w:pPr>
              <w:pStyle w:val="ListParagraph"/>
              <w:numPr>
                <w:ilvl w:val="0"/>
                <w:numId w:val="12"/>
              </w:numPr>
              <w:rPr>
                <w:rFonts w:ascii="Times New Roman" w:hAnsi="Times New Roman" w:cs="Times New Roman"/>
                <w:sz w:val="22"/>
                <w:szCs w:val="22"/>
              </w:rPr>
            </w:pPr>
            <w:r>
              <w:rPr>
                <w:rFonts w:ascii="Times New Roman" w:hAnsi="Times New Roman" w:cs="Times New Roman"/>
                <w:sz w:val="22"/>
                <w:szCs w:val="22"/>
              </w:rPr>
              <w:lastRenderedPageBreak/>
              <w:t>Implementing and affected entity</w:t>
            </w:r>
          </w:p>
          <w:p w14:paraId="0EE93CB5" w14:textId="77777777" w:rsidR="00FD2472" w:rsidRDefault="00FD2472" w:rsidP="00993EC3">
            <w:pPr>
              <w:pStyle w:val="ListParagraph"/>
              <w:numPr>
                <w:ilvl w:val="0"/>
                <w:numId w:val="12"/>
              </w:numPr>
              <w:rPr>
                <w:rFonts w:ascii="Times New Roman" w:hAnsi="Times New Roman" w:cs="Times New Roman"/>
                <w:sz w:val="22"/>
                <w:szCs w:val="22"/>
              </w:rPr>
            </w:pPr>
            <w:r>
              <w:rPr>
                <w:rFonts w:ascii="Times New Roman" w:hAnsi="Times New Roman" w:cs="Times New Roman"/>
                <w:sz w:val="22"/>
                <w:szCs w:val="22"/>
              </w:rPr>
              <w:t>Technical Leadership</w:t>
            </w:r>
          </w:p>
          <w:p w14:paraId="24CA932B" w14:textId="77777777" w:rsidR="00FD2472" w:rsidRPr="007863FA" w:rsidRDefault="00FD2472" w:rsidP="00993EC3">
            <w:pPr>
              <w:pStyle w:val="ListParagraph"/>
              <w:numPr>
                <w:ilvl w:val="0"/>
                <w:numId w:val="12"/>
              </w:numPr>
              <w:rPr>
                <w:rFonts w:ascii="Times New Roman" w:hAnsi="Times New Roman" w:cs="Times New Roman"/>
                <w:sz w:val="22"/>
                <w:szCs w:val="22"/>
              </w:rPr>
            </w:pPr>
            <w:r>
              <w:rPr>
                <w:rFonts w:ascii="Times New Roman" w:hAnsi="Times New Roman" w:cs="Times New Roman"/>
                <w:sz w:val="22"/>
                <w:szCs w:val="22"/>
              </w:rPr>
              <w:lastRenderedPageBreak/>
              <w:t>In-charge of day to day running of local governments</w:t>
            </w:r>
          </w:p>
        </w:tc>
        <w:tc>
          <w:tcPr>
            <w:tcW w:w="2127" w:type="dxa"/>
          </w:tcPr>
          <w:p w14:paraId="0A7CA0EE" w14:textId="77777777" w:rsidR="00FD2472" w:rsidRDefault="00FD2472" w:rsidP="00993EC3">
            <w:pPr>
              <w:pStyle w:val="ListParagraph"/>
              <w:numPr>
                <w:ilvl w:val="0"/>
                <w:numId w:val="12"/>
              </w:numPr>
              <w:rPr>
                <w:rFonts w:ascii="Times New Roman" w:hAnsi="Times New Roman" w:cs="Times New Roman"/>
                <w:sz w:val="22"/>
                <w:szCs w:val="22"/>
              </w:rPr>
            </w:pPr>
            <w:r>
              <w:rPr>
                <w:rFonts w:ascii="Times New Roman" w:hAnsi="Times New Roman" w:cs="Times New Roman"/>
                <w:sz w:val="22"/>
                <w:szCs w:val="22"/>
              </w:rPr>
              <w:lastRenderedPageBreak/>
              <w:t>Useful in the construction activities</w:t>
            </w:r>
          </w:p>
          <w:p w14:paraId="6A3688CD" w14:textId="77777777" w:rsidR="00FD2472" w:rsidRDefault="00FD2472" w:rsidP="00993EC3">
            <w:pPr>
              <w:pStyle w:val="ListParagraph"/>
              <w:numPr>
                <w:ilvl w:val="0"/>
                <w:numId w:val="12"/>
              </w:numPr>
              <w:rPr>
                <w:rFonts w:ascii="Times New Roman" w:hAnsi="Times New Roman" w:cs="Times New Roman"/>
                <w:sz w:val="22"/>
                <w:szCs w:val="22"/>
              </w:rPr>
            </w:pPr>
            <w:r>
              <w:rPr>
                <w:rFonts w:ascii="Times New Roman" w:hAnsi="Times New Roman" w:cs="Times New Roman"/>
                <w:sz w:val="22"/>
                <w:szCs w:val="22"/>
              </w:rPr>
              <w:t xml:space="preserve">Offer </w:t>
            </w:r>
            <w:r>
              <w:rPr>
                <w:rFonts w:ascii="Times New Roman" w:hAnsi="Times New Roman" w:cs="Times New Roman"/>
                <w:sz w:val="22"/>
                <w:szCs w:val="22"/>
              </w:rPr>
              <w:lastRenderedPageBreak/>
              <w:t>support and supervision</w:t>
            </w:r>
          </w:p>
        </w:tc>
        <w:tc>
          <w:tcPr>
            <w:tcW w:w="2693" w:type="dxa"/>
          </w:tcPr>
          <w:p w14:paraId="492AFF1B" w14:textId="77777777" w:rsidR="00FD2472" w:rsidRDefault="00FD2472" w:rsidP="006F1F32">
            <w:pPr>
              <w:pStyle w:val="ListParagraph"/>
              <w:ind w:left="0"/>
              <w:rPr>
                <w:rFonts w:ascii="Times New Roman" w:hAnsi="Times New Roman" w:cs="Times New Roman"/>
                <w:sz w:val="22"/>
                <w:szCs w:val="22"/>
              </w:rPr>
            </w:pPr>
          </w:p>
        </w:tc>
        <w:tc>
          <w:tcPr>
            <w:tcW w:w="2410" w:type="dxa"/>
          </w:tcPr>
          <w:p w14:paraId="11899876" w14:textId="77777777" w:rsidR="00FD2472" w:rsidRDefault="00FD2472" w:rsidP="00993EC3">
            <w:pPr>
              <w:pStyle w:val="ListParagraph"/>
              <w:numPr>
                <w:ilvl w:val="0"/>
                <w:numId w:val="12"/>
              </w:numPr>
              <w:rPr>
                <w:rFonts w:ascii="Times New Roman" w:hAnsi="Times New Roman" w:cs="Times New Roman"/>
                <w:sz w:val="22"/>
                <w:szCs w:val="22"/>
              </w:rPr>
            </w:pPr>
            <w:r>
              <w:rPr>
                <w:rFonts w:ascii="Times New Roman" w:hAnsi="Times New Roman" w:cs="Times New Roman"/>
                <w:sz w:val="22"/>
                <w:szCs w:val="22"/>
              </w:rPr>
              <w:t xml:space="preserve">Consultative meetings </w:t>
            </w:r>
          </w:p>
          <w:p w14:paraId="66AA9EB0" w14:textId="77777777" w:rsidR="00FD2472" w:rsidRDefault="00FD2472" w:rsidP="00993EC3">
            <w:pPr>
              <w:pStyle w:val="ListParagraph"/>
              <w:numPr>
                <w:ilvl w:val="0"/>
                <w:numId w:val="12"/>
              </w:numPr>
              <w:rPr>
                <w:rFonts w:ascii="Times New Roman" w:hAnsi="Times New Roman" w:cs="Times New Roman"/>
                <w:sz w:val="22"/>
                <w:szCs w:val="22"/>
              </w:rPr>
            </w:pPr>
            <w:r>
              <w:rPr>
                <w:rFonts w:ascii="Times New Roman" w:hAnsi="Times New Roman" w:cs="Times New Roman"/>
                <w:sz w:val="22"/>
                <w:szCs w:val="22"/>
              </w:rPr>
              <w:t>Build partnerships</w:t>
            </w:r>
          </w:p>
        </w:tc>
      </w:tr>
      <w:tr w:rsidR="00FD2472" w14:paraId="7FC612E7" w14:textId="77777777" w:rsidTr="00595487">
        <w:tc>
          <w:tcPr>
            <w:tcW w:w="1449" w:type="dxa"/>
          </w:tcPr>
          <w:p w14:paraId="4156B1A0" w14:textId="77777777" w:rsidR="00FD2472" w:rsidRPr="00834AF5"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Funding Agency</w:t>
            </w:r>
          </w:p>
        </w:tc>
        <w:tc>
          <w:tcPr>
            <w:tcW w:w="2977" w:type="dxa"/>
          </w:tcPr>
          <w:p w14:paraId="35E92B15"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World Bank</w:t>
            </w:r>
          </w:p>
        </w:tc>
        <w:tc>
          <w:tcPr>
            <w:tcW w:w="2693" w:type="dxa"/>
          </w:tcPr>
          <w:p w14:paraId="4D2683F1" w14:textId="77777777" w:rsidR="00FD2472" w:rsidRDefault="00FD2472" w:rsidP="00993EC3">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Provides Funds</w:t>
            </w:r>
          </w:p>
          <w:p w14:paraId="59A0A10C" w14:textId="77777777" w:rsidR="00FD2472" w:rsidRDefault="00FD2472" w:rsidP="00993EC3">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Sets funding conditions</w:t>
            </w:r>
          </w:p>
        </w:tc>
        <w:tc>
          <w:tcPr>
            <w:tcW w:w="2127" w:type="dxa"/>
          </w:tcPr>
          <w:p w14:paraId="024F23CD"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Withhold funding if donor requirements are not met</w:t>
            </w:r>
          </w:p>
        </w:tc>
        <w:tc>
          <w:tcPr>
            <w:tcW w:w="2693" w:type="dxa"/>
          </w:tcPr>
          <w:p w14:paraId="311D2C2A"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Donor requirements and best practices are met</w:t>
            </w:r>
          </w:p>
        </w:tc>
        <w:tc>
          <w:tcPr>
            <w:tcW w:w="2410" w:type="dxa"/>
          </w:tcPr>
          <w:p w14:paraId="4734260B" w14:textId="77777777" w:rsidR="00FD2472" w:rsidRDefault="00FD2472" w:rsidP="00993EC3">
            <w:pPr>
              <w:pStyle w:val="ListParagraph"/>
              <w:numPr>
                <w:ilvl w:val="0"/>
                <w:numId w:val="11"/>
              </w:numPr>
              <w:rPr>
                <w:rFonts w:ascii="Times New Roman" w:hAnsi="Times New Roman" w:cs="Times New Roman"/>
                <w:sz w:val="22"/>
                <w:szCs w:val="22"/>
              </w:rPr>
            </w:pPr>
            <w:r>
              <w:rPr>
                <w:rFonts w:ascii="Times New Roman" w:hAnsi="Times New Roman" w:cs="Times New Roman"/>
                <w:sz w:val="22"/>
                <w:szCs w:val="22"/>
              </w:rPr>
              <w:t>Conduct strategic engagements assessments</w:t>
            </w:r>
          </w:p>
          <w:p w14:paraId="36A45C39" w14:textId="77777777" w:rsidR="00FD2472" w:rsidRDefault="00FD2472" w:rsidP="00993EC3">
            <w:pPr>
              <w:pStyle w:val="ListParagraph"/>
              <w:numPr>
                <w:ilvl w:val="0"/>
                <w:numId w:val="11"/>
              </w:numPr>
              <w:rPr>
                <w:rFonts w:ascii="Times New Roman" w:hAnsi="Times New Roman" w:cs="Times New Roman"/>
                <w:sz w:val="22"/>
                <w:szCs w:val="22"/>
              </w:rPr>
            </w:pPr>
            <w:r>
              <w:rPr>
                <w:rFonts w:ascii="Times New Roman" w:hAnsi="Times New Roman" w:cs="Times New Roman"/>
                <w:sz w:val="22"/>
                <w:szCs w:val="22"/>
              </w:rPr>
              <w:t>Share progress reports</w:t>
            </w:r>
          </w:p>
          <w:p w14:paraId="5A72C395" w14:textId="77777777" w:rsidR="00FD2472" w:rsidRDefault="00FD2472" w:rsidP="00993EC3">
            <w:pPr>
              <w:pStyle w:val="ListParagraph"/>
              <w:numPr>
                <w:ilvl w:val="0"/>
                <w:numId w:val="11"/>
              </w:numPr>
              <w:rPr>
                <w:rFonts w:ascii="Times New Roman" w:hAnsi="Times New Roman" w:cs="Times New Roman"/>
                <w:sz w:val="22"/>
                <w:szCs w:val="22"/>
              </w:rPr>
            </w:pPr>
            <w:r>
              <w:rPr>
                <w:rFonts w:ascii="Times New Roman" w:hAnsi="Times New Roman" w:cs="Times New Roman"/>
                <w:sz w:val="22"/>
                <w:szCs w:val="22"/>
              </w:rPr>
              <w:t>Constitute working group</w:t>
            </w:r>
          </w:p>
        </w:tc>
      </w:tr>
      <w:tr w:rsidR="00FD2472" w14:paraId="34BB98D1" w14:textId="77777777" w:rsidTr="00595487">
        <w:tc>
          <w:tcPr>
            <w:tcW w:w="1449" w:type="dxa"/>
          </w:tcPr>
          <w:p w14:paraId="6CD017B5" w14:textId="77777777" w:rsidR="00FD2472" w:rsidRPr="00834AF5"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NGO’s /CBO’s</w:t>
            </w:r>
          </w:p>
        </w:tc>
        <w:tc>
          <w:tcPr>
            <w:tcW w:w="2977" w:type="dxa"/>
          </w:tcPr>
          <w:p w14:paraId="062A7B43" w14:textId="77777777" w:rsidR="00FD2472" w:rsidRPr="00834AF5"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Social Environment</w:t>
            </w:r>
          </w:p>
        </w:tc>
        <w:tc>
          <w:tcPr>
            <w:tcW w:w="2693" w:type="dxa"/>
          </w:tcPr>
          <w:p w14:paraId="26C75A3C" w14:textId="77777777" w:rsidR="00FD2472" w:rsidRPr="00834AF5"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Interact with the community and are at times critical of the WB</w:t>
            </w:r>
          </w:p>
        </w:tc>
        <w:tc>
          <w:tcPr>
            <w:tcW w:w="2127" w:type="dxa"/>
          </w:tcPr>
          <w:p w14:paraId="48DD7FAC" w14:textId="77777777" w:rsidR="00FD2472" w:rsidRPr="00834AF5"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Provide for entry points into the community</w:t>
            </w:r>
          </w:p>
        </w:tc>
        <w:tc>
          <w:tcPr>
            <w:tcW w:w="2693" w:type="dxa"/>
          </w:tcPr>
          <w:p w14:paraId="7477B516" w14:textId="77777777" w:rsidR="00FD2472" w:rsidRPr="00834AF5"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Maintain good relationships and support compliance to environmental and social requirements</w:t>
            </w:r>
          </w:p>
        </w:tc>
        <w:tc>
          <w:tcPr>
            <w:tcW w:w="2410" w:type="dxa"/>
          </w:tcPr>
          <w:p w14:paraId="2F6AF166" w14:textId="77777777" w:rsidR="00FD2472" w:rsidRPr="00097D59"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 xml:space="preserve">Build alliances and work with other NGO’s and CBO’s </w:t>
            </w:r>
          </w:p>
        </w:tc>
      </w:tr>
      <w:tr w:rsidR="00FD2472" w14:paraId="0DA616CB" w14:textId="77777777" w:rsidTr="00595487">
        <w:tc>
          <w:tcPr>
            <w:tcW w:w="1449" w:type="dxa"/>
          </w:tcPr>
          <w:p w14:paraId="1BE25DB3" w14:textId="77777777" w:rsidR="00FD2472" w:rsidRPr="00834AF5"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 xml:space="preserve">Local Community </w:t>
            </w:r>
          </w:p>
        </w:tc>
        <w:tc>
          <w:tcPr>
            <w:tcW w:w="2977" w:type="dxa"/>
          </w:tcPr>
          <w:p w14:paraId="0031C285" w14:textId="0B8C4F7E" w:rsidR="00595487" w:rsidRDefault="00595487" w:rsidP="00993EC3">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Chiefs</w:t>
            </w:r>
          </w:p>
          <w:p w14:paraId="56315259" w14:textId="77777777" w:rsidR="00FD2472" w:rsidRDefault="00FD2472" w:rsidP="00993EC3">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Marketeers</w:t>
            </w:r>
          </w:p>
          <w:p w14:paraId="3D31149F" w14:textId="77777777" w:rsidR="00FD2472" w:rsidRDefault="00FD2472" w:rsidP="00993EC3">
            <w:pPr>
              <w:pStyle w:val="ListParagraph"/>
              <w:numPr>
                <w:ilvl w:val="0"/>
                <w:numId w:val="14"/>
              </w:numPr>
              <w:rPr>
                <w:rFonts w:ascii="Times New Roman" w:hAnsi="Times New Roman" w:cs="Times New Roman"/>
                <w:sz w:val="22"/>
                <w:szCs w:val="22"/>
              </w:rPr>
            </w:pPr>
            <w:r w:rsidRPr="00F17AD3">
              <w:rPr>
                <w:rFonts w:ascii="Times New Roman" w:hAnsi="Times New Roman" w:cs="Times New Roman"/>
                <w:sz w:val="22"/>
                <w:szCs w:val="22"/>
              </w:rPr>
              <w:t xml:space="preserve">Commuters </w:t>
            </w:r>
          </w:p>
          <w:p w14:paraId="1EF0EE02" w14:textId="77777777" w:rsidR="00FD2472" w:rsidRPr="00F17AD3" w:rsidRDefault="00FD2472" w:rsidP="00993EC3">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Population in the corridor</w:t>
            </w:r>
          </w:p>
          <w:p w14:paraId="1BE778D4" w14:textId="77777777" w:rsidR="00FD2472" w:rsidRPr="00B07413" w:rsidRDefault="00FD2472" w:rsidP="006F1F32">
            <w:pPr>
              <w:rPr>
                <w:lang w:eastAsia="en-US"/>
              </w:rPr>
            </w:pPr>
          </w:p>
          <w:p w14:paraId="1A13160A" w14:textId="77777777" w:rsidR="00FD2472" w:rsidRPr="00B07413" w:rsidRDefault="00FD2472" w:rsidP="006F1F32">
            <w:pPr>
              <w:rPr>
                <w:lang w:eastAsia="en-US"/>
              </w:rPr>
            </w:pPr>
          </w:p>
          <w:p w14:paraId="694139DF" w14:textId="77777777" w:rsidR="00FD2472" w:rsidRPr="00B07413" w:rsidRDefault="00FD2472" w:rsidP="006F1F32">
            <w:pPr>
              <w:rPr>
                <w:lang w:eastAsia="en-US"/>
              </w:rPr>
            </w:pPr>
          </w:p>
          <w:p w14:paraId="065621B7" w14:textId="77777777" w:rsidR="00FD2472" w:rsidRPr="00B07413" w:rsidRDefault="00FD2472" w:rsidP="006F1F32">
            <w:pPr>
              <w:rPr>
                <w:lang w:eastAsia="en-US"/>
              </w:rPr>
            </w:pPr>
          </w:p>
          <w:p w14:paraId="31582D11" w14:textId="77777777" w:rsidR="00FD2472" w:rsidRPr="00B07413" w:rsidRDefault="00FD2472" w:rsidP="006F1F32">
            <w:pPr>
              <w:rPr>
                <w:lang w:eastAsia="en-US"/>
              </w:rPr>
            </w:pPr>
          </w:p>
          <w:p w14:paraId="1EC5B8DF" w14:textId="77777777" w:rsidR="00FD2472" w:rsidRPr="00B07413" w:rsidRDefault="00FD2472" w:rsidP="006F1F32">
            <w:pPr>
              <w:rPr>
                <w:lang w:eastAsia="en-US"/>
              </w:rPr>
            </w:pPr>
          </w:p>
          <w:p w14:paraId="225218BB" w14:textId="77777777" w:rsidR="00FD2472" w:rsidRPr="00B07413" w:rsidRDefault="00FD2472" w:rsidP="006F1F32">
            <w:pPr>
              <w:rPr>
                <w:lang w:eastAsia="en-US"/>
              </w:rPr>
            </w:pPr>
          </w:p>
          <w:p w14:paraId="428B8FFB" w14:textId="77777777" w:rsidR="00FD2472" w:rsidRDefault="00FD2472" w:rsidP="006F1F32">
            <w:pPr>
              <w:rPr>
                <w:lang w:eastAsia="en-US"/>
              </w:rPr>
            </w:pPr>
          </w:p>
          <w:p w14:paraId="7F1F660C" w14:textId="77777777" w:rsidR="00FD2472" w:rsidRPr="00B07413" w:rsidRDefault="00FD2472" w:rsidP="006F1F32">
            <w:pPr>
              <w:rPr>
                <w:lang w:eastAsia="en-US"/>
              </w:rPr>
            </w:pPr>
            <w:r>
              <w:rPr>
                <w:lang w:eastAsia="en-US"/>
              </w:rPr>
              <w:t>Villagers</w:t>
            </w:r>
          </w:p>
        </w:tc>
        <w:tc>
          <w:tcPr>
            <w:tcW w:w="2693" w:type="dxa"/>
          </w:tcPr>
          <w:p w14:paraId="3AD7C8A1" w14:textId="77777777" w:rsidR="00595487" w:rsidRDefault="00595487" w:rsidP="00595487">
            <w:pPr>
              <w:pStyle w:val="ListParagraph"/>
              <w:numPr>
                <w:ilvl w:val="0"/>
                <w:numId w:val="28"/>
              </w:numPr>
              <w:rPr>
                <w:rFonts w:ascii="Times New Roman" w:hAnsi="Times New Roman" w:cs="Times New Roman"/>
                <w:sz w:val="22"/>
                <w:szCs w:val="22"/>
              </w:rPr>
            </w:pPr>
            <w:r>
              <w:rPr>
                <w:rFonts w:ascii="Times New Roman" w:hAnsi="Times New Roman" w:cs="Times New Roman"/>
                <w:sz w:val="22"/>
                <w:szCs w:val="22"/>
              </w:rPr>
              <w:lastRenderedPageBreak/>
              <w:t>Gate keepers of the community</w:t>
            </w:r>
          </w:p>
          <w:p w14:paraId="729AE0B4" w14:textId="03389A77" w:rsidR="00FD2472" w:rsidRPr="00595487" w:rsidRDefault="00FD2472" w:rsidP="00595487">
            <w:pPr>
              <w:pStyle w:val="ListParagraph"/>
              <w:numPr>
                <w:ilvl w:val="0"/>
                <w:numId w:val="28"/>
              </w:numPr>
              <w:rPr>
                <w:rFonts w:ascii="Times New Roman" w:hAnsi="Times New Roman" w:cs="Times New Roman"/>
                <w:sz w:val="22"/>
                <w:szCs w:val="22"/>
              </w:rPr>
            </w:pPr>
            <w:r w:rsidRPr="00595487">
              <w:rPr>
                <w:rFonts w:ascii="Times New Roman" w:hAnsi="Times New Roman" w:cs="Times New Roman"/>
                <w:sz w:val="22"/>
                <w:szCs w:val="22"/>
              </w:rPr>
              <w:t>Will use markets and bus stations constructed</w:t>
            </w:r>
          </w:p>
        </w:tc>
        <w:tc>
          <w:tcPr>
            <w:tcW w:w="2127" w:type="dxa"/>
          </w:tcPr>
          <w:p w14:paraId="3AAB4D75" w14:textId="6489EC26" w:rsidR="00FD2472" w:rsidRPr="00834AF5" w:rsidRDefault="00595487" w:rsidP="00595487">
            <w:pPr>
              <w:pStyle w:val="ListParagraph"/>
              <w:numPr>
                <w:ilvl w:val="0"/>
                <w:numId w:val="28"/>
              </w:numPr>
              <w:rPr>
                <w:rFonts w:ascii="Times New Roman" w:hAnsi="Times New Roman" w:cs="Times New Roman"/>
                <w:sz w:val="22"/>
                <w:szCs w:val="22"/>
              </w:rPr>
            </w:pPr>
            <w:r>
              <w:rPr>
                <w:rFonts w:ascii="Times New Roman" w:hAnsi="Times New Roman" w:cs="Times New Roman"/>
                <w:sz w:val="22"/>
                <w:szCs w:val="22"/>
              </w:rPr>
              <w:t>Influence on acceptance of the project by subjects</w:t>
            </w:r>
          </w:p>
        </w:tc>
        <w:tc>
          <w:tcPr>
            <w:tcW w:w="2693" w:type="dxa"/>
          </w:tcPr>
          <w:p w14:paraId="6CE12751" w14:textId="78ABB8B1" w:rsidR="00595487" w:rsidRDefault="00595487" w:rsidP="00993EC3">
            <w:pPr>
              <w:pStyle w:val="ListParagraph"/>
              <w:numPr>
                <w:ilvl w:val="0"/>
                <w:numId w:val="15"/>
              </w:numPr>
              <w:rPr>
                <w:rFonts w:ascii="Times New Roman" w:hAnsi="Times New Roman" w:cs="Times New Roman"/>
                <w:sz w:val="22"/>
                <w:szCs w:val="22"/>
              </w:rPr>
            </w:pPr>
            <w:r>
              <w:rPr>
                <w:rFonts w:ascii="Times New Roman" w:hAnsi="Times New Roman" w:cs="Times New Roman"/>
                <w:sz w:val="22"/>
                <w:szCs w:val="22"/>
              </w:rPr>
              <w:t>Improves infrastructure for the area</w:t>
            </w:r>
          </w:p>
          <w:p w14:paraId="58C742EA" w14:textId="77777777" w:rsidR="00FD2472" w:rsidRDefault="00FD2472" w:rsidP="00993EC3">
            <w:pPr>
              <w:pStyle w:val="ListParagraph"/>
              <w:numPr>
                <w:ilvl w:val="0"/>
                <w:numId w:val="15"/>
              </w:numPr>
              <w:rPr>
                <w:rFonts w:ascii="Times New Roman" w:hAnsi="Times New Roman" w:cs="Times New Roman"/>
                <w:sz w:val="22"/>
                <w:szCs w:val="22"/>
              </w:rPr>
            </w:pPr>
            <w:r>
              <w:rPr>
                <w:rFonts w:ascii="Times New Roman" w:hAnsi="Times New Roman" w:cs="Times New Roman"/>
                <w:sz w:val="22"/>
                <w:szCs w:val="22"/>
              </w:rPr>
              <w:t xml:space="preserve">Improve trading areas/ sanitation/ feel that they belong </w:t>
            </w:r>
          </w:p>
          <w:p w14:paraId="6F5EFACC" w14:textId="77777777" w:rsidR="00FD2472" w:rsidRDefault="00FD2472" w:rsidP="00993EC3">
            <w:pPr>
              <w:pStyle w:val="ListParagraph"/>
              <w:numPr>
                <w:ilvl w:val="0"/>
                <w:numId w:val="15"/>
              </w:numPr>
              <w:rPr>
                <w:rFonts w:ascii="Times New Roman" w:hAnsi="Times New Roman" w:cs="Times New Roman"/>
                <w:sz w:val="22"/>
                <w:szCs w:val="22"/>
              </w:rPr>
            </w:pPr>
            <w:r>
              <w:rPr>
                <w:rFonts w:ascii="Times New Roman" w:hAnsi="Times New Roman" w:cs="Times New Roman"/>
                <w:sz w:val="22"/>
                <w:szCs w:val="22"/>
              </w:rPr>
              <w:t>Community fully engaged</w:t>
            </w:r>
          </w:p>
          <w:p w14:paraId="29C8649D" w14:textId="77777777" w:rsidR="00FD2472" w:rsidRDefault="00FD2472" w:rsidP="006F1F32">
            <w:pPr>
              <w:pStyle w:val="ListParagraph"/>
              <w:ind w:left="0"/>
              <w:rPr>
                <w:rFonts w:ascii="Times New Roman" w:hAnsi="Times New Roman" w:cs="Times New Roman"/>
                <w:sz w:val="22"/>
                <w:szCs w:val="22"/>
              </w:rPr>
            </w:pPr>
          </w:p>
          <w:p w14:paraId="07C8A24C" w14:textId="77777777" w:rsidR="00FD2472" w:rsidRDefault="00FD2472" w:rsidP="006F1F32">
            <w:pPr>
              <w:pStyle w:val="ListParagraph"/>
              <w:ind w:left="0"/>
              <w:rPr>
                <w:rFonts w:ascii="Times New Roman" w:hAnsi="Times New Roman" w:cs="Times New Roman"/>
                <w:sz w:val="22"/>
                <w:szCs w:val="22"/>
              </w:rPr>
            </w:pPr>
          </w:p>
          <w:p w14:paraId="3706E71F" w14:textId="77777777" w:rsidR="00FD2472" w:rsidRDefault="00FD2472" w:rsidP="006F1F32">
            <w:pPr>
              <w:pStyle w:val="ListParagraph"/>
              <w:ind w:left="0"/>
              <w:rPr>
                <w:rFonts w:ascii="Times New Roman" w:hAnsi="Times New Roman" w:cs="Times New Roman"/>
                <w:sz w:val="22"/>
                <w:szCs w:val="22"/>
              </w:rPr>
            </w:pPr>
          </w:p>
          <w:p w14:paraId="1EDD5BDE" w14:textId="77777777" w:rsidR="00FD2472" w:rsidRDefault="00FD2472" w:rsidP="006F1F32">
            <w:pPr>
              <w:pStyle w:val="ListParagraph"/>
              <w:ind w:left="0"/>
              <w:rPr>
                <w:rFonts w:ascii="Times New Roman" w:hAnsi="Times New Roman" w:cs="Times New Roman"/>
                <w:sz w:val="22"/>
                <w:szCs w:val="22"/>
              </w:rPr>
            </w:pPr>
          </w:p>
          <w:p w14:paraId="2D1A11B1" w14:textId="77777777" w:rsidR="00FD2472" w:rsidRDefault="00FD2472" w:rsidP="006F1F32">
            <w:pPr>
              <w:pStyle w:val="ListParagraph"/>
              <w:ind w:left="0"/>
              <w:rPr>
                <w:rFonts w:ascii="Times New Roman" w:hAnsi="Times New Roman" w:cs="Times New Roman"/>
                <w:sz w:val="22"/>
                <w:szCs w:val="22"/>
              </w:rPr>
            </w:pPr>
          </w:p>
          <w:p w14:paraId="5C25760F" w14:textId="77777777" w:rsidR="00FD2472" w:rsidRDefault="00FD2472" w:rsidP="006F1F32">
            <w:pPr>
              <w:pStyle w:val="ListParagraph"/>
              <w:ind w:left="0"/>
              <w:rPr>
                <w:rFonts w:ascii="Times New Roman" w:hAnsi="Times New Roman" w:cs="Times New Roman"/>
                <w:sz w:val="22"/>
                <w:szCs w:val="22"/>
              </w:rPr>
            </w:pPr>
          </w:p>
          <w:p w14:paraId="242F1796" w14:textId="77777777" w:rsidR="00FD2472" w:rsidRDefault="00FD2472" w:rsidP="006F1F32">
            <w:pPr>
              <w:pStyle w:val="ListParagraph"/>
              <w:ind w:left="0"/>
              <w:rPr>
                <w:rFonts w:ascii="Times New Roman" w:hAnsi="Times New Roman" w:cs="Times New Roman"/>
                <w:sz w:val="22"/>
                <w:szCs w:val="22"/>
              </w:rPr>
            </w:pPr>
          </w:p>
          <w:p w14:paraId="3DA88BD1" w14:textId="77777777" w:rsidR="00FD2472" w:rsidRDefault="00FD2472" w:rsidP="006F1F32">
            <w:pPr>
              <w:pStyle w:val="ListParagraph"/>
              <w:ind w:left="0"/>
              <w:rPr>
                <w:rFonts w:ascii="Times New Roman" w:hAnsi="Times New Roman" w:cs="Times New Roman"/>
                <w:sz w:val="22"/>
                <w:szCs w:val="22"/>
              </w:rPr>
            </w:pPr>
          </w:p>
          <w:p w14:paraId="06089EDB" w14:textId="77777777" w:rsidR="00FD2472" w:rsidRPr="00834AF5"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Supply markets(offloading area)</w:t>
            </w:r>
          </w:p>
        </w:tc>
        <w:tc>
          <w:tcPr>
            <w:tcW w:w="2410" w:type="dxa"/>
          </w:tcPr>
          <w:p w14:paraId="14AE4360" w14:textId="3DC1F151" w:rsidR="00595487" w:rsidRDefault="00595487" w:rsidP="00993EC3">
            <w:pPr>
              <w:pStyle w:val="ListParagraph"/>
              <w:numPr>
                <w:ilvl w:val="0"/>
                <w:numId w:val="16"/>
              </w:numPr>
              <w:rPr>
                <w:rFonts w:ascii="Times New Roman" w:hAnsi="Times New Roman" w:cs="Times New Roman"/>
                <w:sz w:val="22"/>
                <w:szCs w:val="22"/>
              </w:rPr>
            </w:pPr>
            <w:r>
              <w:rPr>
                <w:rFonts w:ascii="Times New Roman" w:hAnsi="Times New Roman" w:cs="Times New Roman"/>
                <w:sz w:val="22"/>
                <w:szCs w:val="22"/>
              </w:rPr>
              <w:lastRenderedPageBreak/>
              <w:t>Meetings</w:t>
            </w:r>
          </w:p>
          <w:p w14:paraId="13C2E771" w14:textId="77777777" w:rsidR="00FD2472" w:rsidRDefault="00FD2472" w:rsidP="00993EC3">
            <w:pPr>
              <w:pStyle w:val="ListParagraph"/>
              <w:numPr>
                <w:ilvl w:val="0"/>
                <w:numId w:val="16"/>
              </w:numPr>
              <w:rPr>
                <w:rFonts w:ascii="Times New Roman" w:hAnsi="Times New Roman" w:cs="Times New Roman"/>
                <w:sz w:val="22"/>
                <w:szCs w:val="22"/>
              </w:rPr>
            </w:pPr>
            <w:r>
              <w:rPr>
                <w:rFonts w:ascii="Times New Roman" w:hAnsi="Times New Roman" w:cs="Times New Roman"/>
                <w:sz w:val="22"/>
                <w:szCs w:val="22"/>
              </w:rPr>
              <w:t xml:space="preserve">Training on managing market and waste </w:t>
            </w:r>
          </w:p>
          <w:p w14:paraId="37359026" w14:textId="77777777" w:rsidR="00FD2472" w:rsidRDefault="00FD2472" w:rsidP="00993EC3">
            <w:pPr>
              <w:pStyle w:val="ListParagraph"/>
              <w:numPr>
                <w:ilvl w:val="0"/>
                <w:numId w:val="16"/>
              </w:numPr>
              <w:rPr>
                <w:rFonts w:ascii="Times New Roman" w:hAnsi="Times New Roman" w:cs="Times New Roman"/>
                <w:sz w:val="22"/>
                <w:szCs w:val="22"/>
              </w:rPr>
            </w:pPr>
            <w:r w:rsidRPr="00F17AD3">
              <w:rPr>
                <w:rFonts w:ascii="Times New Roman" w:hAnsi="Times New Roman" w:cs="Times New Roman"/>
                <w:sz w:val="22"/>
                <w:szCs w:val="22"/>
              </w:rPr>
              <w:t>Focus group discussions when there is need, feedback</w:t>
            </w:r>
          </w:p>
          <w:p w14:paraId="1CE7E131" w14:textId="77777777" w:rsidR="00FD2472" w:rsidRDefault="00FD2472" w:rsidP="00993EC3">
            <w:pPr>
              <w:pStyle w:val="ListParagraph"/>
              <w:numPr>
                <w:ilvl w:val="0"/>
                <w:numId w:val="16"/>
              </w:numPr>
              <w:rPr>
                <w:rFonts w:ascii="Times New Roman" w:hAnsi="Times New Roman" w:cs="Times New Roman"/>
                <w:sz w:val="22"/>
                <w:szCs w:val="22"/>
              </w:rPr>
            </w:pPr>
            <w:r w:rsidRPr="00F17AD3">
              <w:rPr>
                <w:rFonts w:ascii="Times New Roman" w:hAnsi="Times New Roman" w:cs="Times New Roman"/>
                <w:sz w:val="22"/>
                <w:szCs w:val="22"/>
              </w:rPr>
              <w:t xml:space="preserve">Once in a year meeting in </w:t>
            </w:r>
            <w:r w:rsidRPr="00F17AD3">
              <w:rPr>
                <w:rFonts w:ascii="Times New Roman" w:hAnsi="Times New Roman" w:cs="Times New Roman"/>
                <w:sz w:val="22"/>
                <w:szCs w:val="22"/>
              </w:rPr>
              <w:lastRenderedPageBreak/>
              <w:t>terms budgeting( 4-5 times)</w:t>
            </w:r>
          </w:p>
          <w:p w14:paraId="06B6D10C" w14:textId="77777777" w:rsidR="00FD2472" w:rsidRDefault="00FD2472" w:rsidP="00993EC3">
            <w:pPr>
              <w:pStyle w:val="ListParagraph"/>
              <w:numPr>
                <w:ilvl w:val="0"/>
                <w:numId w:val="16"/>
              </w:numPr>
              <w:rPr>
                <w:rFonts w:ascii="Times New Roman" w:hAnsi="Times New Roman" w:cs="Times New Roman"/>
                <w:sz w:val="22"/>
                <w:szCs w:val="22"/>
              </w:rPr>
            </w:pPr>
            <w:r w:rsidRPr="00F17AD3">
              <w:rPr>
                <w:rFonts w:ascii="Times New Roman" w:hAnsi="Times New Roman" w:cs="Times New Roman"/>
                <w:sz w:val="22"/>
                <w:szCs w:val="22"/>
              </w:rPr>
              <w:t>Hold</w:t>
            </w:r>
            <w:r>
              <w:rPr>
                <w:rFonts w:ascii="Times New Roman" w:hAnsi="Times New Roman" w:cs="Times New Roman"/>
                <w:sz w:val="22"/>
                <w:szCs w:val="22"/>
              </w:rPr>
              <w:t xml:space="preserve"> regular Community dialogues</w:t>
            </w:r>
          </w:p>
          <w:p w14:paraId="2E7E6E56" w14:textId="77777777" w:rsidR="00FD2472" w:rsidRDefault="00FD2472" w:rsidP="00993EC3">
            <w:pPr>
              <w:pStyle w:val="ListParagraph"/>
              <w:numPr>
                <w:ilvl w:val="0"/>
                <w:numId w:val="16"/>
              </w:numPr>
              <w:rPr>
                <w:rFonts w:ascii="Times New Roman" w:hAnsi="Times New Roman" w:cs="Times New Roman"/>
                <w:sz w:val="22"/>
                <w:szCs w:val="22"/>
              </w:rPr>
            </w:pPr>
            <w:r w:rsidRPr="00F17AD3">
              <w:rPr>
                <w:rFonts w:ascii="Times New Roman" w:hAnsi="Times New Roman" w:cs="Times New Roman"/>
                <w:sz w:val="22"/>
                <w:szCs w:val="22"/>
              </w:rPr>
              <w:t>Establishing and training Grievance Management Committees</w:t>
            </w:r>
          </w:p>
          <w:p w14:paraId="435B9CD4" w14:textId="7D5139E5" w:rsidR="00FD2472" w:rsidRPr="00F17AD3" w:rsidRDefault="00FD2472" w:rsidP="00993EC3">
            <w:pPr>
              <w:pStyle w:val="ListParagraph"/>
              <w:numPr>
                <w:ilvl w:val="0"/>
                <w:numId w:val="16"/>
              </w:numPr>
              <w:rPr>
                <w:rFonts w:ascii="Times New Roman" w:hAnsi="Times New Roman" w:cs="Times New Roman"/>
                <w:sz w:val="22"/>
                <w:szCs w:val="22"/>
              </w:rPr>
            </w:pPr>
            <w:proofErr w:type="spellStart"/>
            <w:r w:rsidRPr="00F17AD3">
              <w:rPr>
                <w:rFonts w:ascii="Times New Roman" w:hAnsi="Times New Roman" w:cs="Times New Roman"/>
                <w:sz w:val="22"/>
                <w:szCs w:val="22"/>
              </w:rPr>
              <w:t>Sensitisi</w:t>
            </w:r>
            <w:r>
              <w:rPr>
                <w:rFonts w:ascii="Times New Roman" w:hAnsi="Times New Roman" w:cs="Times New Roman"/>
                <w:sz w:val="22"/>
                <w:szCs w:val="22"/>
              </w:rPr>
              <w:t>ng</w:t>
            </w:r>
            <w:proofErr w:type="spellEnd"/>
            <w:r>
              <w:rPr>
                <w:rFonts w:ascii="Times New Roman" w:hAnsi="Times New Roman" w:cs="Times New Roman"/>
                <w:sz w:val="22"/>
                <w:szCs w:val="22"/>
              </w:rPr>
              <w:t xml:space="preserve"> community on </w:t>
            </w:r>
            <w:proofErr w:type="gramStart"/>
            <w:r>
              <w:rPr>
                <w:rFonts w:ascii="Times New Roman" w:hAnsi="Times New Roman" w:cs="Times New Roman"/>
                <w:sz w:val="22"/>
                <w:szCs w:val="22"/>
              </w:rPr>
              <w:t xml:space="preserve">Environmental </w:t>
            </w:r>
            <w:r w:rsidRPr="00F17AD3">
              <w:rPr>
                <w:rFonts w:ascii="Times New Roman" w:hAnsi="Times New Roman" w:cs="Times New Roman"/>
                <w:sz w:val="22"/>
                <w:szCs w:val="22"/>
              </w:rPr>
              <w:t xml:space="preserve"> issues</w:t>
            </w:r>
            <w:proofErr w:type="gramEnd"/>
            <w:r w:rsidRPr="00F17AD3">
              <w:rPr>
                <w:rFonts w:ascii="Times New Roman" w:hAnsi="Times New Roman" w:cs="Times New Roman"/>
                <w:sz w:val="22"/>
                <w:szCs w:val="22"/>
              </w:rPr>
              <w:t xml:space="preserve">. </w:t>
            </w:r>
          </w:p>
          <w:p w14:paraId="2C9C44B6" w14:textId="6B186A4C" w:rsidR="00FD2472" w:rsidRDefault="00FD2472" w:rsidP="006F1F32">
            <w:pPr>
              <w:pStyle w:val="ListParagraph"/>
              <w:ind w:left="0"/>
              <w:rPr>
                <w:rFonts w:ascii="Times New Roman" w:hAnsi="Times New Roman" w:cs="Times New Roman"/>
                <w:sz w:val="22"/>
                <w:szCs w:val="22"/>
              </w:rPr>
            </w:pPr>
            <w:r w:rsidRPr="00097D59">
              <w:rPr>
                <w:rFonts w:ascii="Times New Roman" w:hAnsi="Times New Roman" w:cs="Times New Roman"/>
                <w:sz w:val="22"/>
                <w:szCs w:val="22"/>
              </w:rPr>
              <w:t xml:space="preserve">Paying attention to the issues of </w:t>
            </w:r>
            <w:r w:rsidR="001874ED">
              <w:rPr>
                <w:rFonts w:ascii="Times New Roman" w:hAnsi="Times New Roman" w:cs="Times New Roman"/>
                <w:sz w:val="22"/>
                <w:szCs w:val="22"/>
              </w:rPr>
              <w:t>health and saf</w:t>
            </w:r>
            <w:r w:rsidR="0097353D">
              <w:rPr>
                <w:rFonts w:ascii="Times New Roman" w:hAnsi="Times New Roman" w:cs="Times New Roman"/>
                <w:sz w:val="22"/>
                <w:szCs w:val="22"/>
              </w:rPr>
              <w:t xml:space="preserve">ety, </w:t>
            </w:r>
            <w:r w:rsidRPr="00097D59">
              <w:rPr>
                <w:rFonts w:ascii="Times New Roman" w:hAnsi="Times New Roman" w:cs="Times New Roman"/>
                <w:sz w:val="22"/>
                <w:szCs w:val="22"/>
              </w:rPr>
              <w:t xml:space="preserve">gender, HIV/AIDS, </w:t>
            </w:r>
            <w:r w:rsidR="007156DC">
              <w:rPr>
                <w:rFonts w:ascii="Times New Roman" w:hAnsi="Times New Roman" w:cs="Times New Roman"/>
                <w:sz w:val="22"/>
                <w:szCs w:val="22"/>
              </w:rPr>
              <w:t>GBV</w:t>
            </w:r>
            <w:r w:rsidR="000F734D">
              <w:rPr>
                <w:rFonts w:ascii="Times New Roman" w:hAnsi="Times New Roman" w:cs="Times New Roman"/>
                <w:sz w:val="22"/>
                <w:szCs w:val="22"/>
              </w:rPr>
              <w:t xml:space="preserve">, </w:t>
            </w:r>
            <w:r w:rsidRPr="00097D59">
              <w:rPr>
                <w:rFonts w:ascii="Times New Roman" w:hAnsi="Times New Roman" w:cs="Times New Roman"/>
                <w:sz w:val="22"/>
                <w:szCs w:val="22"/>
              </w:rPr>
              <w:t>children, Elderly, PWDs and other vulnerable groups</w:t>
            </w:r>
          </w:p>
          <w:p w14:paraId="0204CFD7" w14:textId="77777777" w:rsidR="00FD2472" w:rsidRPr="00834AF5" w:rsidRDefault="00FD2472" w:rsidP="006F1F32">
            <w:pPr>
              <w:pStyle w:val="ListParagraph"/>
              <w:ind w:left="0"/>
              <w:rPr>
                <w:rFonts w:ascii="Times New Roman" w:hAnsi="Times New Roman" w:cs="Times New Roman"/>
                <w:sz w:val="22"/>
                <w:szCs w:val="22"/>
              </w:rPr>
            </w:pPr>
          </w:p>
        </w:tc>
      </w:tr>
      <w:tr w:rsidR="00FD2472" w14:paraId="53062AD7" w14:textId="77777777" w:rsidTr="00595487">
        <w:tc>
          <w:tcPr>
            <w:tcW w:w="1449" w:type="dxa"/>
          </w:tcPr>
          <w:p w14:paraId="37C51941" w14:textId="77777777" w:rsidR="00FD2472" w:rsidRPr="00834AF5"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lastRenderedPageBreak/>
              <w:t xml:space="preserve">Hired Contractors </w:t>
            </w:r>
          </w:p>
        </w:tc>
        <w:tc>
          <w:tcPr>
            <w:tcW w:w="2977" w:type="dxa"/>
          </w:tcPr>
          <w:p w14:paraId="1F66A33D" w14:textId="77777777" w:rsidR="00FD2472" w:rsidRPr="00834AF5"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TBA</w:t>
            </w:r>
          </w:p>
        </w:tc>
        <w:tc>
          <w:tcPr>
            <w:tcW w:w="2693" w:type="dxa"/>
          </w:tcPr>
          <w:p w14:paraId="3F911FB8" w14:textId="77777777" w:rsidR="00FD2472" w:rsidRPr="00834AF5"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Carry out works and activities on behalf of the council</w:t>
            </w:r>
          </w:p>
        </w:tc>
        <w:tc>
          <w:tcPr>
            <w:tcW w:w="2127" w:type="dxa"/>
          </w:tcPr>
          <w:p w14:paraId="3D7AB767" w14:textId="77777777" w:rsidR="00FD2472" w:rsidRPr="00834AF5"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Have a stake in either the success or failure of the PSGFSDP</w:t>
            </w:r>
          </w:p>
        </w:tc>
        <w:tc>
          <w:tcPr>
            <w:tcW w:w="2693" w:type="dxa"/>
          </w:tcPr>
          <w:p w14:paraId="27DAB0ED" w14:textId="77777777" w:rsidR="00FD2472" w:rsidRDefault="00FD2472" w:rsidP="00993EC3">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Service delivery according to LC’s expectations</w:t>
            </w:r>
          </w:p>
          <w:p w14:paraId="0BC24B05" w14:textId="60DCE76E" w:rsidR="00FD2472" w:rsidRPr="00F17AD3" w:rsidRDefault="00FD2472" w:rsidP="00993EC3">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M</w:t>
            </w:r>
            <w:r w:rsidRPr="00F17AD3">
              <w:rPr>
                <w:rFonts w:ascii="Times New Roman" w:hAnsi="Times New Roman" w:cs="Times New Roman"/>
                <w:sz w:val="22"/>
                <w:szCs w:val="22"/>
              </w:rPr>
              <w:t xml:space="preserve">itigate HIV </w:t>
            </w:r>
            <w:r w:rsidRPr="00F17AD3">
              <w:rPr>
                <w:rFonts w:ascii="Times New Roman" w:hAnsi="Times New Roman" w:cs="Times New Roman"/>
                <w:sz w:val="22"/>
                <w:szCs w:val="22"/>
              </w:rPr>
              <w:lastRenderedPageBreak/>
              <w:t>AIDS</w:t>
            </w:r>
            <w:r w:rsidR="00C358B4">
              <w:rPr>
                <w:rFonts w:ascii="Times New Roman" w:hAnsi="Times New Roman" w:cs="Times New Roman"/>
                <w:sz w:val="22"/>
                <w:szCs w:val="22"/>
              </w:rPr>
              <w:t xml:space="preserve"> and GBV</w:t>
            </w:r>
          </w:p>
        </w:tc>
        <w:tc>
          <w:tcPr>
            <w:tcW w:w="2410" w:type="dxa"/>
          </w:tcPr>
          <w:p w14:paraId="37C4A6E7" w14:textId="77777777" w:rsidR="00FD2472" w:rsidRDefault="00FD2472" w:rsidP="00993EC3">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lastRenderedPageBreak/>
              <w:t>Agree on clear requirement</w:t>
            </w:r>
          </w:p>
          <w:p w14:paraId="0E43CC94" w14:textId="77777777" w:rsidR="00FD2472" w:rsidRDefault="00FD2472" w:rsidP="00993EC3">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 xml:space="preserve">Monthly coordination </w:t>
            </w:r>
            <w:r>
              <w:rPr>
                <w:rFonts w:ascii="Times New Roman" w:hAnsi="Times New Roman" w:cs="Times New Roman"/>
                <w:sz w:val="22"/>
                <w:szCs w:val="22"/>
              </w:rPr>
              <w:lastRenderedPageBreak/>
              <w:t>meetings</w:t>
            </w:r>
          </w:p>
          <w:p w14:paraId="5A0C0961" w14:textId="591CD3C0" w:rsidR="00FD2472" w:rsidRDefault="00FD2472" w:rsidP="00993EC3">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 xml:space="preserve">HIV AIDS </w:t>
            </w:r>
            <w:r w:rsidR="00C358B4">
              <w:rPr>
                <w:rFonts w:ascii="Times New Roman" w:hAnsi="Times New Roman" w:cs="Times New Roman"/>
                <w:sz w:val="22"/>
                <w:szCs w:val="22"/>
              </w:rPr>
              <w:t xml:space="preserve">and GBV </w:t>
            </w:r>
            <w:r>
              <w:rPr>
                <w:rFonts w:ascii="Times New Roman" w:hAnsi="Times New Roman" w:cs="Times New Roman"/>
                <w:sz w:val="22"/>
                <w:szCs w:val="22"/>
              </w:rPr>
              <w:t>training</w:t>
            </w:r>
          </w:p>
          <w:p w14:paraId="1AD0B03F" w14:textId="77777777" w:rsidR="00FD2472" w:rsidRPr="00834AF5"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Health and Safety</w:t>
            </w:r>
          </w:p>
        </w:tc>
      </w:tr>
      <w:tr w:rsidR="00FD2472" w14:paraId="1397310B" w14:textId="77777777" w:rsidTr="00595487">
        <w:tc>
          <w:tcPr>
            <w:tcW w:w="1449" w:type="dxa"/>
          </w:tcPr>
          <w:p w14:paraId="2EA65EA9"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lastRenderedPageBreak/>
              <w:t xml:space="preserve">Business men/Shop Owners </w:t>
            </w:r>
          </w:p>
        </w:tc>
        <w:tc>
          <w:tcPr>
            <w:tcW w:w="2977" w:type="dxa"/>
          </w:tcPr>
          <w:p w14:paraId="3F8A4A18" w14:textId="77777777" w:rsidR="00FD2472" w:rsidRPr="00834AF5"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Own shops that are near construction of markets and bus stops</w:t>
            </w:r>
          </w:p>
        </w:tc>
        <w:tc>
          <w:tcPr>
            <w:tcW w:w="2693" w:type="dxa"/>
          </w:tcPr>
          <w:p w14:paraId="3749463F" w14:textId="77777777" w:rsidR="00FD2472" w:rsidRPr="00834AF5"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TBA</w:t>
            </w:r>
          </w:p>
        </w:tc>
        <w:tc>
          <w:tcPr>
            <w:tcW w:w="2127" w:type="dxa"/>
          </w:tcPr>
          <w:p w14:paraId="1118BC53" w14:textId="77777777" w:rsidR="00FD2472" w:rsidRPr="00834AF5"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TBA</w:t>
            </w:r>
          </w:p>
        </w:tc>
        <w:tc>
          <w:tcPr>
            <w:tcW w:w="2693" w:type="dxa"/>
          </w:tcPr>
          <w:p w14:paraId="7CFD8308" w14:textId="77777777" w:rsidR="00FD2472" w:rsidRPr="00834AF5"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TBA</w:t>
            </w:r>
          </w:p>
        </w:tc>
        <w:tc>
          <w:tcPr>
            <w:tcW w:w="2410" w:type="dxa"/>
          </w:tcPr>
          <w:p w14:paraId="2498C3AB" w14:textId="77777777" w:rsidR="00FD2472" w:rsidRPr="00834AF5"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Meetings</w:t>
            </w:r>
          </w:p>
        </w:tc>
      </w:tr>
      <w:tr w:rsidR="00FD2472" w14:paraId="10852A36" w14:textId="77777777" w:rsidTr="00595487">
        <w:tc>
          <w:tcPr>
            <w:tcW w:w="1449" w:type="dxa"/>
          </w:tcPr>
          <w:p w14:paraId="2A413622" w14:textId="77777777" w:rsidR="00FD2472" w:rsidRPr="00834AF5"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Districts</w:t>
            </w:r>
          </w:p>
        </w:tc>
        <w:tc>
          <w:tcPr>
            <w:tcW w:w="2977" w:type="dxa"/>
          </w:tcPr>
          <w:p w14:paraId="22C6869A"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DC –</w:t>
            </w:r>
          </w:p>
          <w:p w14:paraId="35268A07"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Councilors</w:t>
            </w:r>
          </w:p>
          <w:p w14:paraId="2289FE58"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District education Officer</w:t>
            </w:r>
          </w:p>
          <w:p w14:paraId="22EF3A9B"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 xml:space="preserve">Director of Health </w:t>
            </w:r>
          </w:p>
          <w:p w14:paraId="4EA80E78" w14:textId="77777777" w:rsidR="00FD2472" w:rsidRPr="00834AF5"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DACO</w:t>
            </w:r>
          </w:p>
        </w:tc>
        <w:tc>
          <w:tcPr>
            <w:tcW w:w="2693" w:type="dxa"/>
          </w:tcPr>
          <w:p w14:paraId="203FFA59"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Due to the decentralization policy, they are involved in the planning and provide  input to the process</w:t>
            </w:r>
          </w:p>
          <w:p w14:paraId="5173D942" w14:textId="77777777" w:rsidR="00FD2472" w:rsidRDefault="00FD2472" w:rsidP="006F1F32">
            <w:pPr>
              <w:pStyle w:val="ListParagraph"/>
              <w:ind w:left="0"/>
              <w:rPr>
                <w:rFonts w:ascii="Times New Roman" w:hAnsi="Times New Roman" w:cs="Times New Roman"/>
                <w:sz w:val="22"/>
                <w:szCs w:val="22"/>
              </w:rPr>
            </w:pPr>
          </w:p>
          <w:p w14:paraId="6462AA44" w14:textId="77777777" w:rsidR="00FD2472" w:rsidRPr="00834AF5" w:rsidRDefault="00FD2472" w:rsidP="006F1F32">
            <w:pPr>
              <w:pStyle w:val="ListParagraph"/>
              <w:ind w:left="0"/>
              <w:rPr>
                <w:rFonts w:ascii="Times New Roman" w:hAnsi="Times New Roman" w:cs="Times New Roman"/>
                <w:sz w:val="22"/>
                <w:szCs w:val="22"/>
              </w:rPr>
            </w:pPr>
            <w:proofErr w:type="spellStart"/>
            <w:r>
              <w:rPr>
                <w:rFonts w:ascii="Times New Roman" w:hAnsi="Times New Roman" w:cs="Times New Roman"/>
                <w:sz w:val="22"/>
                <w:szCs w:val="22"/>
              </w:rPr>
              <w:t>e.g</w:t>
            </w:r>
            <w:proofErr w:type="spellEnd"/>
            <w:r>
              <w:rPr>
                <w:rFonts w:ascii="Times New Roman" w:hAnsi="Times New Roman" w:cs="Times New Roman"/>
                <w:sz w:val="22"/>
                <w:szCs w:val="22"/>
              </w:rPr>
              <w:t xml:space="preserve"> building of bridges during construction for easy access </w:t>
            </w:r>
          </w:p>
        </w:tc>
        <w:tc>
          <w:tcPr>
            <w:tcW w:w="2127" w:type="dxa"/>
          </w:tcPr>
          <w:p w14:paraId="382AE51F" w14:textId="77777777" w:rsidR="00FD2472" w:rsidRPr="00834AF5" w:rsidRDefault="00FD2472" w:rsidP="006F1F32">
            <w:pPr>
              <w:pStyle w:val="ListParagraph"/>
              <w:ind w:left="0"/>
              <w:rPr>
                <w:rFonts w:ascii="Times New Roman" w:hAnsi="Times New Roman" w:cs="Times New Roman"/>
                <w:sz w:val="22"/>
                <w:szCs w:val="22"/>
              </w:rPr>
            </w:pPr>
          </w:p>
        </w:tc>
        <w:tc>
          <w:tcPr>
            <w:tcW w:w="2693" w:type="dxa"/>
          </w:tcPr>
          <w:p w14:paraId="60A497BF" w14:textId="77777777" w:rsidR="00FD2472" w:rsidRPr="00834AF5" w:rsidRDefault="00FD2472" w:rsidP="006F1F32">
            <w:pPr>
              <w:pStyle w:val="ListParagraph"/>
              <w:ind w:left="0"/>
              <w:rPr>
                <w:rFonts w:ascii="Times New Roman" w:hAnsi="Times New Roman" w:cs="Times New Roman"/>
                <w:sz w:val="22"/>
                <w:szCs w:val="22"/>
              </w:rPr>
            </w:pPr>
          </w:p>
        </w:tc>
        <w:tc>
          <w:tcPr>
            <w:tcW w:w="2410" w:type="dxa"/>
          </w:tcPr>
          <w:p w14:paraId="255E7126" w14:textId="77777777" w:rsidR="00FD2472" w:rsidRDefault="00FD2472" w:rsidP="006F1F32">
            <w:pPr>
              <w:pStyle w:val="ListParagraph"/>
              <w:ind w:left="0"/>
              <w:rPr>
                <w:rFonts w:ascii="Times New Roman" w:hAnsi="Times New Roman" w:cs="Times New Roman"/>
                <w:sz w:val="22"/>
                <w:szCs w:val="22"/>
              </w:rPr>
            </w:pPr>
          </w:p>
          <w:p w14:paraId="332794D3" w14:textId="77777777" w:rsidR="00FD2472" w:rsidRPr="00BD15CC" w:rsidRDefault="00FD2472" w:rsidP="006F1F32">
            <w:pPr>
              <w:rPr>
                <w:lang w:eastAsia="en-US"/>
              </w:rPr>
            </w:pPr>
            <w:r>
              <w:rPr>
                <w:lang w:eastAsia="en-US"/>
              </w:rPr>
              <w:t xml:space="preserve">Meetings </w:t>
            </w:r>
          </w:p>
        </w:tc>
      </w:tr>
      <w:tr w:rsidR="00FD2472" w14:paraId="34983481" w14:textId="77777777" w:rsidTr="00595487">
        <w:tc>
          <w:tcPr>
            <w:tcW w:w="1449" w:type="dxa"/>
          </w:tcPr>
          <w:p w14:paraId="5FB11F00" w14:textId="77777777" w:rsidR="00FD2472" w:rsidRPr="00834AF5" w:rsidRDefault="00FD2472" w:rsidP="006F1F32">
            <w:pPr>
              <w:pStyle w:val="ListParagraph"/>
              <w:ind w:left="0"/>
              <w:rPr>
                <w:rFonts w:ascii="Times New Roman" w:hAnsi="Times New Roman" w:cs="Times New Roman"/>
                <w:sz w:val="22"/>
                <w:szCs w:val="22"/>
              </w:rPr>
            </w:pPr>
          </w:p>
        </w:tc>
        <w:tc>
          <w:tcPr>
            <w:tcW w:w="2977" w:type="dxa"/>
          </w:tcPr>
          <w:p w14:paraId="28FF247C" w14:textId="77777777" w:rsidR="00FD2472" w:rsidRPr="00834AF5" w:rsidRDefault="00FD2472" w:rsidP="006F1F32">
            <w:pPr>
              <w:pStyle w:val="ListParagraph"/>
              <w:ind w:left="0"/>
              <w:rPr>
                <w:rFonts w:ascii="Times New Roman" w:hAnsi="Times New Roman" w:cs="Times New Roman"/>
                <w:sz w:val="22"/>
                <w:szCs w:val="22"/>
              </w:rPr>
            </w:pPr>
          </w:p>
        </w:tc>
        <w:tc>
          <w:tcPr>
            <w:tcW w:w="2693" w:type="dxa"/>
          </w:tcPr>
          <w:p w14:paraId="5F276896" w14:textId="77777777" w:rsidR="00FD2472" w:rsidRPr="00834AF5" w:rsidRDefault="00FD2472" w:rsidP="006F1F32">
            <w:pPr>
              <w:pStyle w:val="ListParagraph"/>
              <w:ind w:left="0"/>
              <w:rPr>
                <w:rFonts w:ascii="Times New Roman" w:hAnsi="Times New Roman" w:cs="Times New Roman"/>
                <w:sz w:val="22"/>
                <w:szCs w:val="22"/>
              </w:rPr>
            </w:pPr>
          </w:p>
        </w:tc>
        <w:tc>
          <w:tcPr>
            <w:tcW w:w="2127" w:type="dxa"/>
          </w:tcPr>
          <w:p w14:paraId="05E41D89" w14:textId="77777777" w:rsidR="00FD2472" w:rsidRPr="00834AF5" w:rsidRDefault="00FD2472" w:rsidP="006F1F32">
            <w:pPr>
              <w:pStyle w:val="ListParagraph"/>
              <w:ind w:left="0"/>
              <w:rPr>
                <w:rFonts w:ascii="Times New Roman" w:hAnsi="Times New Roman" w:cs="Times New Roman"/>
                <w:sz w:val="22"/>
                <w:szCs w:val="22"/>
              </w:rPr>
            </w:pPr>
          </w:p>
        </w:tc>
        <w:tc>
          <w:tcPr>
            <w:tcW w:w="2693" w:type="dxa"/>
          </w:tcPr>
          <w:p w14:paraId="1B4DB87C" w14:textId="77777777" w:rsidR="00FD2472" w:rsidRPr="00834AF5" w:rsidRDefault="00FD2472" w:rsidP="006F1F32">
            <w:pPr>
              <w:pStyle w:val="ListParagraph"/>
              <w:ind w:left="0"/>
              <w:rPr>
                <w:rFonts w:ascii="Times New Roman" w:hAnsi="Times New Roman" w:cs="Times New Roman"/>
                <w:sz w:val="22"/>
                <w:szCs w:val="22"/>
              </w:rPr>
            </w:pPr>
          </w:p>
        </w:tc>
        <w:tc>
          <w:tcPr>
            <w:tcW w:w="2410" w:type="dxa"/>
          </w:tcPr>
          <w:p w14:paraId="0FAB2ADE" w14:textId="77777777" w:rsidR="00FD2472" w:rsidRPr="00834AF5" w:rsidRDefault="00FD2472" w:rsidP="006F1F32">
            <w:pPr>
              <w:pStyle w:val="ListParagraph"/>
              <w:ind w:left="0"/>
              <w:rPr>
                <w:rFonts w:ascii="Times New Roman" w:hAnsi="Times New Roman" w:cs="Times New Roman"/>
                <w:sz w:val="22"/>
                <w:szCs w:val="22"/>
              </w:rPr>
            </w:pPr>
          </w:p>
        </w:tc>
      </w:tr>
    </w:tbl>
    <w:p w14:paraId="15F4309E" w14:textId="77777777" w:rsidR="00FD2472" w:rsidRDefault="00FD2472" w:rsidP="00D6325D">
      <w:pPr>
        <w:sectPr w:rsidR="00FD2472" w:rsidSect="00FD2472">
          <w:pgSz w:w="16838" w:h="11906" w:orient="landscape"/>
          <w:pgMar w:top="1440" w:right="1440" w:bottom="1440" w:left="1440" w:header="708" w:footer="708" w:gutter="0"/>
          <w:cols w:space="708"/>
          <w:docGrid w:linePitch="360"/>
        </w:sectPr>
      </w:pPr>
    </w:p>
    <w:p w14:paraId="641B4DF8" w14:textId="63F049FA" w:rsidR="001E57EC" w:rsidRDefault="00F6781E" w:rsidP="00444797">
      <w:pPr>
        <w:rPr>
          <w:rFonts w:eastAsia="Calibri"/>
        </w:rPr>
      </w:pPr>
      <w:r>
        <w:rPr>
          <w:rFonts w:eastAsia="Calibri"/>
        </w:rPr>
        <w:lastRenderedPageBreak/>
        <w:t>Annex C1</w:t>
      </w:r>
    </w:p>
    <w:p w14:paraId="1E2F45BE" w14:textId="77777777" w:rsidR="003C29F4" w:rsidRDefault="003C29F4" w:rsidP="001E57EC">
      <w:pPr>
        <w:jc w:val="both"/>
        <w:rPr>
          <w:rFonts w:eastAsia="Calibri"/>
          <w:b/>
          <w:szCs w:val="24"/>
        </w:rPr>
      </w:pPr>
    </w:p>
    <w:p w14:paraId="068B0388" w14:textId="7F3B3A0F" w:rsidR="001E57EC" w:rsidRPr="00890214" w:rsidRDefault="001E57EC" w:rsidP="001E57EC">
      <w:pPr>
        <w:jc w:val="both"/>
        <w:rPr>
          <w:rFonts w:eastAsia="Calibri"/>
          <w:b/>
          <w:szCs w:val="24"/>
        </w:rPr>
      </w:pPr>
      <w:r w:rsidRPr="00890214">
        <w:rPr>
          <w:rFonts w:eastAsia="Calibri"/>
          <w:b/>
          <w:szCs w:val="24"/>
        </w:rPr>
        <w:t xml:space="preserve"> List of officials met and composition of the World Bank team</w:t>
      </w:r>
    </w:p>
    <w:p w14:paraId="1E13231E" w14:textId="77777777" w:rsidR="001E57EC" w:rsidRDefault="001E57EC" w:rsidP="001E57EC">
      <w:pPr>
        <w:jc w:val="both"/>
        <w:rPr>
          <w:rFonts w:eastAsia="Calibri"/>
          <w:sz w:val="22"/>
          <w:szCs w:val="22"/>
        </w:rPr>
      </w:pPr>
    </w:p>
    <w:p w14:paraId="5F36FDE7" w14:textId="77777777" w:rsidR="001E57EC" w:rsidRDefault="001E57EC" w:rsidP="003C29F4">
      <w:pPr>
        <w:pStyle w:val="ListParagraph"/>
        <w:widowControl/>
        <w:autoSpaceDE/>
        <w:autoSpaceDN/>
        <w:adjustRightInd/>
        <w:spacing w:line="360" w:lineRule="auto"/>
        <w:ind w:left="2880"/>
        <w:jc w:val="both"/>
        <w:rPr>
          <w:b/>
        </w:rPr>
      </w:pPr>
      <w:r w:rsidRPr="003420AC">
        <w:rPr>
          <w:b/>
        </w:rPr>
        <w:t>List of Officials Met</w:t>
      </w:r>
    </w:p>
    <w:tbl>
      <w:tblPr>
        <w:tblStyle w:val="TableGrid1"/>
        <w:tblW w:w="5440" w:type="pct"/>
        <w:tblInd w:w="-365" w:type="dxa"/>
        <w:tblLook w:val="04A0" w:firstRow="1" w:lastRow="0" w:firstColumn="1" w:lastColumn="0" w:noHBand="0" w:noVBand="1"/>
      </w:tblPr>
      <w:tblGrid>
        <w:gridCol w:w="880"/>
        <w:gridCol w:w="2470"/>
        <w:gridCol w:w="3145"/>
        <w:gridCol w:w="3314"/>
      </w:tblGrid>
      <w:tr w:rsidR="001E57EC" w:rsidRPr="00134A38" w14:paraId="53481F52" w14:textId="77777777" w:rsidTr="00DE3FA8">
        <w:tc>
          <w:tcPr>
            <w:tcW w:w="296" w:type="pct"/>
          </w:tcPr>
          <w:p w14:paraId="5BB7761C" w14:textId="77777777" w:rsidR="001E57EC" w:rsidRPr="00134A38" w:rsidRDefault="001E57EC" w:rsidP="00DE3FA8">
            <w:pPr>
              <w:ind w:left="340"/>
              <w:jc w:val="center"/>
              <w:rPr>
                <w:b/>
                <w:sz w:val="22"/>
                <w:szCs w:val="22"/>
              </w:rPr>
            </w:pPr>
            <w:r w:rsidRPr="00134A38">
              <w:rPr>
                <w:b/>
                <w:sz w:val="22"/>
                <w:szCs w:val="22"/>
              </w:rPr>
              <w:t>No.</w:t>
            </w:r>
          </w:p>
        </w:tc>
        <w:tc>
          <w:tcPr>
            <w:tcW w:w="1310" w:type="pct"/>
          </w:tcPr>
          <w:p w14:paraId="283AFF4B" w14:textId="77777777" w:rsidR="001E57EC" w:rsidRPr="00134A38" w:rsidRDefault="001E57EC" w:rsidP="00DE3FA8">
            <w:pPr>
              <w:jc w:val="both"/>
              <w:rPr>
                <w:b/>
                <w:sz w:val="22"/>
                <w:szCs w:val="22"/>
              </w:rPr>
            </w:pPr>
            <w:r w:rsidRPr="00134A38">
              <w:rPr>
                <w:b/>
                <w:sz w:val="22"/>
                <w:szCs w:val="22"/>
              </w:rPr>
              <w:t>NAME</w:t>
            </w:r>
          </w:p>
        </w:tc>
        <w:tc>
          <w:tcPr>
            <w:tcW w:w="1654" w:type="pct"/>
          </w:tcPr>
          <w:p w14:paraId="7A60A208" w14:textId="77777777" w:rsidR="001E57EC" w:rsidRPr="00134A38" w:rsidRDefault="001E57EC" w:rsidP="00DE3FA8">
            <w:pPr>
              <w:jc w:val="both"/>
              <w:rPr>
                <w:b/>
                <w:sz w:val="22"/>
                <w:szCs w:val="22"/>
              </w:rPr>
            </w:pPr>
            <w:r w:rsidRPr="00134A38">
              <w:rPr>
                <w:b/>
                <w:sz w:val="22"/>
                <w:szCs w:val="22"/>
              </w:rPr>
              <w:t>ORGANISATION</w:t>
            </w:r>
          </w:p>
        </w:tc>
        <w:tc>
          <w:tcPr>
            <w:tcW w:w="1740" w:type="pct"/>
          </w:tcPr>
          <w:p w14:paraId="6834F92D" w14:textId="77777777" w:rsidR="001E57EC" w:rsidRPr="00134A38" w:rsidRDefault="001E57EC" w:rsidP="00DE3FA8">
            <w:pPr>
              <w:jc w:val="both"/>
              <w:rPr>
                <w:b/>
                <w:sz w:val="22"/>
                <w:szCs w:val="22"/>
              </w:rPr>
            </w:pPr>
            <w:r w:rsidRPr="00134A38">
              <w:rPr>
                <w:b/>
                <w:sz w:val="22"/>
                <w:szCs w:val="22"/>
              </w:rPr>
              <w:t>DESIGNATION</w:t>
            </w:r>
          </w:p>
        </w:tc>
      </w:tr>
      <w:tr w:rsidR="001E57EC" w:rsidRPr="00134A38" w14:paraId="7810699D" w14:textId="77777777" w:rsidTr="00DE3FA8">
        <w:trPr>
          <w:trHeight w:val="332"/>
        </w:trPr>
        <w:tc>
          <w:tcPr>
            <w:tcW w:w="296" w:type="pct"/>
          </w:tcPr>
          <w:p w14:paraId="10E65CD1"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70837119" w14:textId="77777777" w:rsidR="001E57EC" w:rsidRPr="00134A38" w:rsidRDefault="001E57EC" w:rsidP="00DE3FA8">
            <w:pPr>
              <w:rPr>
                <w:sz w:val="22"/>
                <w:szCs w:val="22"/>
              </w:rPr>
            </w:pPr>
            <w:proofErr w:type="spellStart"/>
            <w:r w:rsidRPr="00134A38">
              <w:rPr>
                <w:sz w:val="22"/>
                <w:szCs w:val="22"/>
              </w:rPr>
              <w:t>Mukuli</w:t>
            </w:r>
            <w:proofErr w:type="spellEnd"/>
            <w:r w:rsidRPr="00134A38">
              <w:rPr>
                <w:sz w:val="22"/>
                <w:szCs w:val="22"/>
              </w:rPr>
              <w:t xml:space="preserve"> </w:t>
            </w:r>
            <w:proofErr w:type="spellStart"/>
            <w:r w:rsidRPr="00134A38">
              <w:rPr>
                <w:sz w:val="22"/>
                <w:szCs w:val="22"/>
              </w:rPr>
              <w:t>Chikuba</w:t>
            </w:r>
            <w:proofErr w:type="spellEnd"/>
          </w:p>
        </w:tc>
        <w:tc>
          <w:tcPr>
            <w:tcW w:w="1654" w:type="pct"/>
          </w:tcPr>
          <w:p w14:paraId="7D96CE9B" w14:textId="77777777" w:rsidR="001E57EC" w:rsidRPr="00134A38" w:rsidRDefault="001E57EC" w:rsidP="00DE3FA8">
            <w:pPr>
              <w:rPr>
                <w:sz w:val="22"/>
                <w:szCs w:val="22"/>
              </w:rPr>
            </w:pPr>
            <w:r w:rsidRPr="00134A38">
              <w:rPr>
                <w:sz w:val="22"/>
                <w:szCs w:val="22"/>
              </w:rPr>
              <w:t>MoF- Economic Management and Finance</w:t>
            </w:r>
          </w:p>
        </w:tc>
        <w:tc>
          <w:tcPr>
            <w:tcW w:w="1740" w:type="pct"/>
          </w:tcPr>
          <w:p w14:paraId="1D80FA56" w14:textId="77777777" w:rsidR="001E57EC" w:rsidRPr="00134A38" w:rsidRDefault="001E57EC" w:rsidP="00DE3FA8">
            <w:pPr>
              <w:rPr>
                <w:sz w:val="22"/>
                <w:szCs w:val="22"/>
              </w:rPr>
            </w:pPr>
            <w:r w:rsidRPr="00134A38">
              <w:rPr>
                <w:sz w:val="22"/>
                <w:szCs w:val="22"/>
              </w:rPr>
              <w:t>PS – Economic Management &amp; Finance</w:t>
            </w:r>
          </w:p>
        </w:tc>
      </w:tr>
      <w:tr w:rsidR="001E57EC" w:rsidRPr="00134A38" w14:paraId="61E7CAA1" w14:textId="77777777" w:rsidTr="00DE3FA8">
        <w:trPr>
          <w:trHeight w:val="332"/>
        </w:trPr>
        <w:tc>
          <w:tcPr>
            <w:tcW w:w="296" w:type="pct"/>
          </w:tcPr>
          <w:p w14:paraId="28B0AAF7"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1C9B942F" w14:textId="77777777" w:rsidR="001E57EC" w:rsidRPr="00134A38" w:rsidRDefault="001E57EC" w:rsidP="00DE3FA8">
            <w:pPr>
              <w:rPr>
                <w:sz w:val="22"/>
                <w:szCs w:val="22"/>
              </w:rPr>
            </w:pPr>
            <w:proofErr w:type="spellStart"/>
            <w:r w:rsidRPr="00134A38">
              <w:rPr>
                <w:sz w:val="22"/>
                <w:szCs w:val="22"/>
              </w:rPr>
              <w:t>Chola</w:t>
            </w:r>
            <w:proofErr w:type="spellEnd"/>
            <w:r w:rsidRPr="00134A38">
              <w:rPr>
                <w:sz w:val="22"/>
                <w:szCs w:val="22"/>
              </w:rPr>
              <w:t xml:space="preserve"> J. </w:t>
            </w:r>
            <w:proofErr w:type="spellStart"/>
            <w:r w:rsidRPr="00134A38">
              <w:rPr>
                <w:sz w:val="22"/>
                <w:szCs w:val="22"/>
              </w:rPr>
              <w:t>Chabala</w:t>
            </w:r>
            <w:proofErr w:type="spellEnd"/>
          </w:p>
        </w:tc>
        <w:tc>
          <w:tcPr>
            <w:tcW w:w="1654" w:type="pct"/>
          </w:tcPr>
          <w:p w14:paraId="1790895F" w14:textId="77777777" w:rsidR="001E57EC" w:rsidRPr="00134A38" w:rsidRDefault="001E57EC" w:rsidP="00DE3FA8">
            <w:pPr>
              <w:rPr>
                <w:sz w:val="22"/>
                <w:szCs w:val="22"/>
              </w:rPr>
            </w:pPr>
            <w:r w:rsidRPr="00134A38">
              <w:rPr>
                <w:sz w:val="22"/>
                <w:szCs w:val="22"/>
              </w:rPr>
              <w:t xml:space="preserve">MNDP </w:t>
            </w:r>
          </w:p>
        </w:tc>
        <w:tc>
          <w:tcPr>
            <w:tcW w:w="1740" w:type="pct"/>
          </w:tcPr>
          <w:p w14:paraId="1EF2C121" w14:textId="77777777" w:rsidR="001E57EC" w:rsidRPr="00134A38" w:rsidRDefault="001E57EC" w:rsidP="00DE3FA8">
            <w:pPr>
              <w:jc w:val="both"/>
              <w:rPr>
                <w:sz w:val="22"/>
                <w:szCs w:val="22"/>
              </w:rPr>
            </w:pPr>
            <w:r w:rsidRPr="00134A38">
              <w:rPr>
                <w:sz w:val="22"/>
                <w:szCs w:val="22"/>
              </w:rPr>
              <w:t>PS Planning</w:t>
            </w:r>
          </w:p>
        </w:tc>
      </w:tr>
      <w:tr w:rsidR="001E57EC" w:rsidRPr="00134A38" w14:paraId="6B26DDF9" w14:textId="77777777" w:rsidTr="00DE3FA8">
        <w:trPr>
          <w:trHeight w:val="332"/>
        </w:trPr>
        <w:tc>
          <w:tcPr>
            <w:tcW w:w="296" w:type="pct"/>
          </w:tcPr>
          <w:p w14:paraId="145572CF"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2D222D64" w14:textId="77777777" w:rsidR="001E57EC" w:rsidRPr="00134A38" w:rsidRDefault="001E57EC" w:rsidP="00DE3FA8">
            <w:pPr>
              <w:rPr>
                <w:sz w:val="22"/>
                <w:szCs w:val="22"/>
              </w:rPr>
            </w:pPr>
            <w:proofErr w:type="spellStart"/>
            <w:r w:rsidRPr="00134A38">
              <w:rPr>
                <w:sz w:val="22"/>
                <w:szCs w:val="22"/>
              </w:rPr>
              <w:t>Mushuma</w:t>
            </w:r>
            <w:proofErr w:type="spellEnd"/>
            <w:r w:rsidRPr="00134A38">
              <w:rPr>
                <w:sz w:val="22"/>
                <w:szCs w:val="22"/>
              </w:rPr>
              <w:t xml:space="preserve"> Mulenga</w:t>
            </w:r>
          </w:p>
        </w:tc>
        <w:tc>
          <w:tcPr>
            <w:tcW w:w="1654" w:type="pct"/>
          </w:tcPr>
          <w:p w14:paraId="13342607" w14:textId="77777777" w:rsidR="001E57EC" w:rsidRPr="00134A38" w:rsidRDefault="001E57EC" w:rsidP="00DE3FA8">
            <w:pPr>
              <w:rPr>
                <w:sz w:val="22"/>
                <w:szCs w:val="22"/>
              </w:rPr>
            </w:pPr>
            <w:r w:rsidRPr="00134A38">
              <w:rPr>
                <w:sz w:val="22"/>
                <w:szCs w:val="22"/>
              </w:rPr>
              <w:t>MNDP</w:t>
            </w:r>
          </w:p>
        </w:tc>
        <w:tc>
          <w:tcPr>
            <w:tcW w:w="1740" w:type="pct"/>
          </w:tcPr>
          <w:p w14:paraId="52A3A612" w14:textId="77777777" w:rsidR="001E57EC" w:rsidRPr="00134A38" w:rsidRDefault="001E57EC" w:rsidP="00DE3FA8">
            <w:pPr>
              <w:rPr>
                <w:sz w:val="22"/>
                <w:szCs w:val="22"/>
              </w:rPr>
            </w:pPr>
            <w:r>
              <w:rPr>
                <w:sz w:val="22"/>
                <w:szCs w:val="22"/>
              </w:rPr>
              <w:t>PS – M&amp;</w:t>
            </w:r>
            <w:r w:rsidRPr="00134A38">
              <w:rPr>
                <w:sz w:val="22"/>
                <w:szCs w:val="22"/>
              </w:rPr>
              <w:t>E and Development Cooperation</w:t>
            </w:r>
          </w:p>
        </w:tc>
      </w:tr>
      <w:tr w:rsidR="001E57EC" w:rsidRPr="00134A38" w14:paraId="416688CC" w14:textId="77777777" w:rsidTr="00DE3FA8">
        <w:trPr>
          <w:trHeight w:val="332"/>
        </w:trPr>
        <w:tc>
          <w:tcPr>
            <w:tcW w:w="296" w:type="pct"/>
          </w:tcPr>
          <w:p w14:paraId="4D1E86B4"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27227AF0" w14:textId="77777777" w:rsidR="001E57EC" w:rsidRPr="00134A38" w:rsidRDefault="001E57EC" w:rsidP="00DE3FA8">
            <w:pPr>
              <w:rPr>
                <w:sz w:val="22"/>
                <w:szCs w:val="22"/>
              </w:rPr>
            </w:pPr>
            <w:r w:rsidRPr="00134A38">
              <w:rPr>
                <w:sz w:val="22"/>
                <w:szCs w:val="22"/>
              </w:rPr>
              <w:t xml:space="preserve">Dr. Martine </w:t>
            </w:r>
            <w:proofErr w:type="spellStart"/>
            <w:r w:rsidRPr="00134A38">
              <w:rPr>
                <w:sz w:val="22"/>
                <w:szCs w:val="22"/>
              </w:rPr>
              <w:t>Mtonga</w:t>
            </w:r>
            <w:proofErr w:type="spellEnd"/>
          </w:p>
        </w:tc>
        <w:tc>
          <w:tcPr>
            <w:tcW w:w="1654" w:type="pct"/>
          </w:tcPr>
          <w:p w14:paraId="70D310F7" w14:textId="77777777" w:rsidR="001E57EC" w:rsidRPr="00134A38" w:rsidRDefault="001E57EC" w:rsidP="00DE3FA8">
            <w:pPr>
              <w:rPr>
                <w:sz w:val="22"/>
                <w:szCs w:val="22"/>
              </w:rPr>
            </w:pPr>
            <w:r w:rsidRPr="00134A38">
              <w:rPr>
                <w:sz w:val="22"/>
                <w:szCs w:val="22"/>
              </w:rPr>
              <w:t>Smart Zambia Institute</w:t>
            </w:r>
          </w:p>
        </w:tc>
        <w:tc>
          <w:tcPr>
            <w:tcW w:w="1740" w:type="pct"/>
          </w:tcPr>
          <w:p w14:paraId="6C3ED461" w14:textId="77777777" w:rsidR="001E57EC" w:rsidRPr="00134A38" w:rsidRDefault="001E57EC" w:rsidP="00DE3FA8">
            <w:pPr>
              <w:rPr>
                <w:sz w:val="22"/>
                <w:szCs w:val="22"/>
              </w:rPr>
            </w:pPr>
            <w:r w:rsidRPr="00134A38">
              <w:rPr>
                <w:sz w:val="22"/>
                <w:szCs w:val="22"/>
              </w:rPr>
              <w:t>National Coordinator &amp; Deputy Secretary to Cabinet</w:t>
            </w:r>
          </w:p>
        </w:tc>
      </w:tr>
      <w:tr w:rsidR="001E57EC" w:rsidRPr="00134A38" w14:paraId="0AD965A9" w14:textId="77777777" w:rsidTr="00DE3FA8">
        <w:trPr>
          <w:trHeight w:val="332"/>
        </w:trPr>
        <w:tc>
          <w:tcPr>
            <w:tcW w:w="296" w:type="pct"/>
          </w:tcPr>
          <w:p w14:paraId="159AC1D2"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6D0A423E" w14:textId="77777777" w:rsidR="001E57EC" w:rsidRPr="00134A38" w:rsidRDefault="001E57EC" w:rsidP="00DE3FA8">
            <w:pPr>
              <w:rPr>
                <w:sz w:val="22"/>
                <w:szCs w:val="22"/>
              </w:rPr>
            </w:pPr>
            <w:r w:rsidRPr="00134A38">
              <w:rPr>
                <w:sz w:val="22"/>
                <w:szCs w:val="22"/>
              </w:rPr>
              <w:t>Numeral Banda</w:t>
            </w:r>
          </w:p>
        </w:tc>
        <w:tc>
          <w:tcPr>
            <w:tcW w:w="1654" w:type="pct"/>
          </w:tcPr>
          <w:p w14:paraId="3D9C4420" w14:textId="77777777" w:rsidR="001E57EC" w:rsidRPr="00134A38" w:rsidRDefault="001E57EC" w:rsidP="00DE3FA8">
            <w:pPr>
              <w:rPr>
                <w:sz w:val="22"/>
                <w:szCs w:val="22"/>
              </w:rPr>
            </w:pPr>
            <w:r w:rsidRPr="00134A38">
              <w:rPr>
                <w:sz w:val="22"/>
                <w:szCs w:val="22"/>
              </w:rPr>
              <w:t>MoLG</w:t>
            </w:r>
          </w:p>
        </w:tc>
        <w:tc>
          <w:tcPr>
            <w:tcW w:w="1740" w:type="pct"/>
          </w:tcPr>
          <w:p w14:paraId="2EEE665A" w14:textId="77777777" w:rsidR="001E57EC" w:rsidRPr="00134A38" w:rsidRDefault="001E57EC" w:rsidP="00DE3FA8">
            <w:pPr>
              <w:jc w:val="both"/>
              <w:rPr>
                <w:sz w:val="22"/>
                <w:szCs w:val="22"/>
              </w:rPr>
            </w:pPr>
            <w:r w:rsidRPr="00134A38">
              <w:rPr>
                <w:sz w:val="22"/>
                <w:szCs w:val="22"/>
              </w:rPr>
              <w:t>Acting PS – MoLG</w:t>
            </w:r>
          </w:p>
        </w:tc>
      </w:tr>
      <w:tr w:rsidR="001E57EC" w:rsidRPr="00134A38" w14:paraId="6A916F4D" w14:textId="77777777" w:rsidTr="00DE3FA8">
        <w:trPr>
          <w:trHeight w:val="332"/>
        </w:trPr>
        <w:tc>
          <w:tcPr>
            <w:tcW w:w="296" w:type="pct"/>
          </w:tcPr>
          <w:p w14:paraId="511DCB80"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7F14D5CC" w14:textId="77777777" w:rsidR="001E57EC" w:rsidRPr="00134A38" w:rsidRDefault="001E57EC" w:rsidP="00DE3FA8">
            <w:pPr>
              <w:rPr>
                <w:sz w:val="22"/>
                <w:szCs w:val="22"/>
              </w:rPr>
            </w:pPr>
            <w:r w:rsidRPr="00134A38">
              <w:rPr>
                <w:sz w:val="22"/>
                <w:szCs w:val="22"/>
              </w:rPr>
              <w:t>Mumba Chanda</w:t>
            </w:r>
          </w:p>
        </w:tc>
        <w:tc>
          <w:tcPr>
            <w:tcW w:w="1654" w:type="pct"/>
          </w:tcPr>
          <w:p w14:paraId="5D5AED51" w14:textId="77777777" w:rsidR="001E57EC" w:rsidRPr="00134A38" w:rsidRDefault="001E57EC" w:rsidP="00DE3FA8">
            <w:pPr>
              <w:ind w:hanging="10"/>
              <w:rPr>
                <w:sz w:val="22"/>
                <w:szCs w:val="22"/>
              </w:rPr>
            </w:pPr>
            <w:r w:rsidRPr="00134A38">
              <w:rPr>
                <w:sz w:val="22"/>
                <w:szCs w:val="22"/>
              </w:rPr>
              <w:t>MoF - Accountant General</w:t>
            </w:r>
          </w:p>
        </w:tc>
        <w:tc>
          <w:tcPr>
            <w:tcW w:w="1740" w:type="pct"/>
          </w:tcPr>
          <w:p w14:paraId="044F2029" w14:textId="77777777" w:rsidR="001E57EC" w:rsidRPr="00134A38" w:rsidRDefault="001E57EC" w:rsidP="00DE3FA8">
            <w:pPr>
              <w:ind w:left="-7" w:firstLine="7"/>
              <w:rPr>
                <w:sz w:val="22"/>
                <w:szCs w:val="22"/>
              </w:rPr>
            </w:pPr>
            <w:r w:rsidRPr="00134A38">
              <w:rPr>
                <w:sz w:val="22"/>
                <w:szCs w:val="22"/>
              </w:rPr>
              <w:t xml:space="preserve">Director </w:t>
            </w:r>
            <w:r>
              <w:rPr>
                <w:sz w:val="22"/>
                <w:szCs w:val="22"/>
              </w:rPr>
              <w:t>LG</w:t>
            </w:r>
            <w:r w:rsidRPr="00134A38">
              <w:rPr>
                <w:sz w:val="22"/>
                <w:szCs w:val="22"/>
              </w:rPr>
              <w:t xml:space="preserve"> Finance and Projects</w:t>
            </w:r>
          </w:p>
        </w:tc>
      </w:tr>
      <w:tr w:rsidR="001E57EC" w:rsidRPr="00134A38" w14:paraId="11AD6926" w14:textId="77777777" w:rsidTr="00DE3FA8">
        <w:trPr>
          <w:trHeight w:val="332"/>
        </w:trPr>
        <w:tc>
          <w:tcPr>
            <w:tcW w:w="296" w:type="pct"/>
          </w:tcPr>
          <w:p w14:paraId="6867D5D4" w14:textId="77777777" w:rsidR="001E57EC" w:rsidRPr="00134A38" w:rsidRDefault="001E57EC" w:rsidP="00993EC3">
            <w:pPr>
              <w:pStyle w:val="ListParagraph"/>
              <w:widowControl/>
              <w:numPr>
                <w:ilvl w:val="0"/>
                <w:numId w:val="5"/>
              </w:numPr>
              <w:autoSpaceDE/>
              <w:autoSpaceDN/>
              <w:adjustRightInd/>
              <w:ind w:left="360"/>
              <w:rPr>
                <w:sz w:val="22"/>
                <w:szCs w:val="22"/>
              </w:rPr>
            </w:pPr>
          </w:p>
        </w:tc>
        <w:tc>
          <w:tcPr>
            <w:tcW w:w="1310" w:type="pct"/>
          </w:tcPr>
          <w:p w14:paraId="728325B1" w14:textId="77777777" w:rsidR="001E57EC" w:rsidRPr="00134A38" w:rsidRDefault="001E57EC" w:rsidP="00DE3FA8">
            <w:pPr>
              <w:rPr>
                <w:sz w:val="22"/>
                <w:szCs w:val="22"/>
              </w:rPr>
            </w:pPr>
            <w:r w:rsidRPr="00134A38">
              <w:rPr>
                <w:sz w:val="22"/>
                <w:szCs w:val="22"/>
              </w:rPr>
              <w:t xml:space="preserve">Alfred S. </w:t>
            </w:r>
            <w:proofErr w:type="spellStart"/>
            <w:r w:rsidRPr="00134A38">
              <w:rPr>
                <w:sz w:val="22"/>
                <w:szCs w:val="22"/>
              </w:rPr>
              <w:t>Sakwiya</w:t>
            </w:r>
            <w:proofErr w:type="spellEnd"/>
          </w:p>
        </w:tc>
        <w:tc>
          <w:tcPr>
            <w:tcW w:w="1654" w:type="pct"/>
          </w:tcPr>
          <w:p w14:paraId="2C49E4EC" w14:textId="77777777" w:rsidR="001E57EC" w:rsidRPr="00134A38" w:rsidRDefault="001E57EC" w:rsidP="00DE3FA8">
            <w:pPr>
              <w:ind w:hanging="10"/>
              <w:rPr>
                <w:sz w:val="22"/>
                <w:szCs w:val="22"/>
              </w:rPr>
            </w:pPr>
            <w:r w:rsidRPr="00134A38">
              <w:rPr>
                <w:sz w:val="22"/>
                <w:szCs w:val="22"/>
              </w:rPr>
              <w:t>Decentralization Secretariat</w:t>
            </w:r>
          </w:p>
        </w:tc>
        <w:tc>
          <w:tcPr>
            <w:tcW w:w="1740" w:type="pct"/>
          </w:tcPr>
          <w:p w14:paraId="29E001AF" w14:textId="77777777" w:rsidR="001E57EC" w:rsidRPr="00134A38" w:rsidRDefault="001E57EC" w:rsidP="00DE3FA8">
            <w:pPr>
              <w:jc w:val="both"/>
              <w:rPr>
                <w:sz w:val="22"/>
                <w:szCs w:val="22"/>
              </w:rPr>
            </w:pPr>
            <w:r w:rsidRPr="00134A38">
              <w:rPr>
                <w:sz w:val="22"/>
                <w:szCs w:val="22"/>
              </w:rPr>
              <w:t>Director</w:t>
            </w:r>
          </w:p>
        </w:tc>
      </w:tr>
      <w:tr w:rsidR="001E57EC" w:rsidRPr="00134A38" w14:paraId="7CCA6514" w14:textId="77777777" w:rsidTr="00DE3FA8">
        <w:trPr>
          <w:trHeight w:val="332"/>
        </w:trPr>
        <w:tc>
          <w:tcPr>
            <w:tcW w:w="296" w:type="pct"/>
          </w:tcPr>
          <w:p w14:paraId="44A790B9" w14:textId="77777777" w:rsidR="001E57EC" w:rsidRPr="00134A38" w:rsidRDefault="001E57EC" w:rsidP="00993EC3">
            <w:pPr>
              <w:pStyle w:val="ListParagraph"/>
              <w:widowControl/>
              <w:numPr>
                <w:ilvl w:val="0"/>
                <w:numId w:val="5"/>
              </w:numPr>
              <w:autoSpaceDE/>
              <w:autoSpaceDN/>
              <w:adjustRightInd/>
              <w:ind w:left="360"/>
              <w:rPr>
                <w:sz w:val="22"/>
                <w:szCs w:val="22"/>
              </w:rPr>
            </w:pPr>
          </w:p>
        </w:tc>
        <w:tc>
          <w:tcPr>
            <w:tcW w:w="1310" w:type="pct"/>
          </w:tcPr>
          <w:p w14:paraId="6B67F2B4" w14:textId="77777777" w:rsidR="001E57EC" w:rsidRPr="00134A38" w:rsidRDefault="001E57EC" w:rsidP="00DE3FA8">
            <w:pPr>
              <w:rPr>
                <w:sz w:val="22"/>
                <w:szCs w:val="22"/>
              </w:rPr>
            </w:pPr>
            <w:proofErr w:type="spellStart"/>
            <w:r w:rsidRPr="00134A38">
              <w:rPr>
                <w:sz w:val="22"/>
                <w:szCs w:val="22"/>
              </w:rPr>
              <w:t>Mulele</w:t>
            </w:r>
            <w:proofErr w:type="spellEnd"/>
            <w:r w:rsidRPr="00134A38">
              <w:rPr>
                <w:sz w:val="22"/>
                <w:szCs w:val="22"/>
              </w:rPr>
              <w:t xml:space="preserve"> M. </w:t>
            </w:r>
            <w:proofErr w:type="spellStart"/>
            <w:r w:rsidRPr="00134A38">
              <w:rPr>
                <w:sz w:val="22"/>
                <w:szCs w:val="22"/>
              </w:rPr>
              <w:t>Mulele</w:t>
            </w:r>
            <w:proofErr w:type="spellEnd"/>
          </w:p>
        </w:tc>
        <w:tc>
          <w:tcPr>
            <w:tcW w:w="1654" w:type="pct"/>
          </w:tcPr>
          <w:p w14:paraId="0DD6DA01" w14:textId="77777777" w:rsidR="001E57EC" w:rsidRPr="00134A38" w:rsidRDefault="001E57EC" w:rsidP="00DE3FA8">
            <w:pPr>
              <w:ind w:hanging="10"/>
              <w:rPr>
                <w:sz w:val="22"/>
                <w:szCs w:val="22"/>
              </w:rPr>
            </w:pPr>
            <w:r w:rsidRPr="00134A38">
              <w:rPr>
                <w:sz w:val="22"/>
                <w:szCs w:val="22"/>
              </w:rPr>
              <w:t>MNDP - Development Planning</w:t>
            </w:r>
          </w:p>
        </w:tc>
        <w:tc>
          <w:tcPr>
            <w:tcW w:w="1740" w:type="pct"/>
          </w:tcPr>
          <w:p w14:paraId="06762086" w14:textId="77777777" w:rsidR="001E57EC" w:rsidRPr="00134A38" w:rsidRDefault="001E57EC" w:rsidP="00DE3FA8">
            <w:pPr>
              <w:jc w:val="both"/>
              <w:rPr>
                <w:sz w:val="22"/>
                <w:szCs w:val="22"/>
              </w:rPr>
            </w:pPr>
            <w:r w:rsidRPr="00134A38">
              <w:rPr>
                <w:sz w:val="22"/>
                <w:szCs w:val="22"/>
              </w:rPr>
              <w:t xml:space="preserve">Director </w:t>
            </w:r>
          </w:p>
        </w:tc>
      </w:tr>
      <w:tr w:rsidR="001E57EC" w:rsidRPr="00134A38" w14:paraId="559DC4F7" w14:textId="77777777" w:rsidTr="00DE3FA8">
        <w:trPr>
          <w:trHeight w:val="296"/>
        </w:trPr>
        <w:tc>
          <w:tcPr>
            <w:tcW w:w="296" w:type="pct"/>
          </w:tcPr>
          <w:p w14:paraId="7B94BD81" w14:textId="77777777" w:rsidR="001E57EC" w:rsidRPr="003801A6" w:rsidRDefault="001E57EC" w:rsidP="00993EC3">
            <w:pPr>
              <w:pStyle w:val="ListParagraph"/>
              <w:widowControl/>
              <w:numPr>
                <w:ilvl w:val="0"/>
                <w:numId w:val="5"/>
              </w:numPr>
              <w:autoSpaceDE/>
              <w:autoSpaceDN/>
              <w:adjustRightInd/>
              <w:ind w:left="360"/>
              <w:rPr>
                <w:sz w:val="22"/>
                <w:szCs w:val="22"/>
              </w:rPr>
            </w:pPr>
          </w:p>
        </w:tc>
        <w:tc>
          <w:tcPr>
            <w:tcW w:w="1310" w:type="pct"/>
          </w:tcPr>
          <w:p w14:paraId="1436E6D7" w14:textId="77777777" w:rsidR="001E57EC" w:rsidRPr="00134A38" w:rsidRDefault="001E57EC" w:rsidP="00DE3FA8">
            <w:pPr>
              <w:rPr>
                <w:sz w:val="22"/>
                <w:szCs w:val="22"/>
              </w:rPr>
            </w:pPr>
            <w:r w:rsidRPr="00134A38">
              <w:rPr>
                <w:sz w:val="22"/>
                <w:szCs w:val="22"/>
              </w:rPr>
              <w:t xml:space="preserve">Margret C. </w:t>
            </w:r>
            <w:proofErr w:type="spellStart"/>
            <w:r w:rsidRPr="00134A38">
              <w:rPr>
                <w:sz w:val="22"/>
                <w:szCs w:val="22"/>
              </w:rPr>
              <w:t>Kapanda</w:t>
            </w:r>
            <w:proofErr w:type="spellEnd"/>
          </w:p>
        </w:tc>
        <w:tc>
          <w:tcPr>
            <w:tcW w:w="1654" w:type="pct"/>
          </w:tcPr>
          <w:p w14:paraId="19428C04" w14:textId="77777777" w:rsidR="001E57EC" w:rsidRPr="00134A38" w:rsidRDefault="001E57EC" w:rsidP="00DE3FA8">
            <w:pPr>
              <w:ind w:hanging="10"/>
              <w:rPr>
                <w:sz w:val="22"/>
                <w:szCs w:val="22"/>
              </w:rPr>
            </w:pPr>
            <w:r w:rsidRPr="00134A38">
              <w:rPr>
                <w:sz w:val="22"/>
                <w:szCs w:val="22"/>
              </w:rPr>
              <w:t>MoLG- LG Administration</w:t>
            </w:r>
          </w:p>
        </w:tc>
        <w:tc>
          <w:tcPr>
            <w:tcW w:w="1740" w:type="pct"/>
          </w:tcPr>
          <w:p w14:paraId="29023AFD" w14:textId="77777777" w:rsidR="001E57EC" w:rsidRPr="00134A38" w:rsidRDefault="001E57EC" w:rsidP="00DE3FA8">
            <w:pPr>
              <w:jc w:val="both"/>
              <w:rPr>
                <w:sz w:val="22"/>
                <w:szCs w:val="22"/>
              </w:rPr>
            </w:pPr>
            <w:r w:rsidRPr="00134A38">
              <w:rPr>
                <w:sz w:val="22"/>
                <w:szCs w:val="22"/>
              </w:rPr>
              <w:t>Director</w:t>
            </w:r>
          </w:p>
        </w:tc>
      </w:tr>
      <w:tr w:rsidR="001E57EC" w:rsidRPr="00134A38" w14:paraId="38794CB6" w14:textId="77777777" w:rsidTr="00DE3FA8">
        <w:trPr>
          <w:trHeight w:val="332"/>
        </w:trPr>
        <w:tc>
          <w:tcPr>
            <w:tcW w:w="296" w:type="pct"/>
          </w:tcPr>
          <w:p w14:paraId="209A1565" w14:textId="77777777" w:rsidR="001E57EC" w:rsidRPr="00134A38" w:rsidRDefault="001E57EC" w:rsidP="00993EC3">
            <w:pPr>
              <w:pStyle w:val="ListParagraph"/>
              <w:widowControl/>
              <w:numPr>
                <w:ilvl w:val="0"/>
                <w:numId w:val="5"/>
              </w:numPr>
              <w:autoSpaceDE/>
              <w:autoSpaceDN/>
              <w:adjustRightInd/>
              <w:ind w:left="360"/>
              <w:rPr>
                <w:sz w:val="22"/>
                <w:szCs w:val="22"/>
              </w:rPr>
            </w:pPr>
          </w:p>
        </w:tc>
        <w:tc>
          <w:tcPr>
            <w:tcW w:w="1310" w:type="pct"/>
          </w:tcPr>
          <w:p w14:paraId="5233791D" w14:textId="77777777" w:rsidR="001E57EC" w:rsidRPr="00134A38" w:rsidRDefault="001E57EC" w:rsidP="00DE3FA8">
            <w:pPr>
              <w:rPr>
                <w:sz w:val="22"/>
                <w:szCs w:val="22"/>
              </w:rPr>
            </w:pPr>
            <w:proofErr w:type="spellStart"/>
            <w:r w:rsidRPr="00134A38">
              <w:rPr>
                <w:sz w:val="22"/>
                <w:szCs w:val="22"/>
              </w:rPr>
              <w:t>Maketo</w:t>
            </w:r>
            <w:proofErr w:type="spellEnd"/>
            <w:r w:rsidRPr="00134A38">
              <w:rPr>
                <w:sz w:val="22"/>
                <w:szCs w:val="22"/>
              </w:rPr>
              <w:t xml:space="preserve"> </w:t>
            </w:r>
            <w:proofErr w:type="spellStart"/>
            <w:r w:rsidRPr="00134A38">
              <w:rPr>
                <w:sz w:val="22"/>
                <w:szCs w:val="22"/>
              </w:rPr>
              <w:t>Mulele</w:t>
            </w:r>
            <w:proofErr w:type="spellEnd"/>
          </w:p>
        </w:tc>
        <w:tc>
          <w:tcPr>
            <w:tcW w:w="1654" w:type="pct"/>
          </w:tcPr>
          <w:p w14:paraId="1BBA3AEF" w14:textId="77777777" w:rsidR="001E57EC" w:rsidRPr="00134A38" w:rsidRDefault="001E57EC" w:rsidP="00DE3FA8">
            <w:pPr>
              <w:ind w:hanging="10"/>
              <w:rPr>
                <w:sz w:val="22"/>
                <w:szCs w:val="22"/>
              </w:rPr>
            </w:pPr>
            <w:r w:rsidRPr="00134A38">
              <w:rPr>
                <w:sz w:val="22"/>
                <w:szCs w:val="22"/>
              </w:rPr>
              <w:t>MNDP – Development Planning</w:t>
            </w:r>
          </w:p>
        </w:tc>
        <w:tc>
          <w:tcPr>
            <w:tcW w:w="1740" w:type="pct"/>
          </w:tcPr>
          <w:p w14:paraId="52739DCB" w14:textId="77777777" w:rsidR="001E57EC" w:rsidRPr="00134A38" w:rsidRDefault="001E57EC" w:rsidP="00DE3FA8">
            <w:pPr>
              <w:jc w:val="both"/>
              <w:rPr>
                <w:sz w:val="22"/>
                <w:szCs w:val="22"/>
              </w:rPr>
            </w:pPr>
            <w:r w:rsidRPr="00134A38">
              <w:rPr>
                <w:sz w:val="22"/>
                <w:szCs w:val="22"/>
              </w:rPr>
              <w:t>Director</w:t>
            </w:r>
          </w:p>
        </w:tc>
      </w:tr>
      <w:tr w:rsidR="001E57EC" w:rsidRPr="00134A38" w14:paraId="29575536" w14:textId="77777777" w:rsidTr="00DE3FA8">
        <w:trPr>
          <w:trHeight w:val="332"/>
        </w:trPr>
        <w:tc>
          <w:tcPr>
            <w:tcW w:w="296" w:type="pct"/>
          </w:tcPr>
          <w:p w14:paraId="2080C566" w14:textId="77777777" w:rsidR="001E57EC" w:rsidRPr="00134A38" w:rsidRDefault="001E57EC" w:rsidP="00993EC3">
            <w:pPr>
              <w:pStyle w:val="ListParagraph"/>
              <w:widowControl/>
              <w:numPr>
                <w:ilvl w:val="0"/>
                <w:numId w:val="5"/>
              </w:numPr>
              <w:autoSpaceDE/>
              <w:autoSpaceDN/>
              <w:adjustRightInd/>
              <w:ind w:left="360"/>
              <w:rPr>
                <w:sz w:val="22"/>
                <w:szCs w:val="22"/>
              </w:rPr>
            </w:pPr>
          </w:p>
        </w:tc>
        <w:tc>
          <w:tcPr>
            <w:tcW w:w="1310" w:type="pct"/>
          </w:tcPr>
          <w:p w14:paraId="0721A762" w14:textId="77777777" w:rsidR="001E57EC" w:rsidRPr="00134A38" w:rsidRDefault="001E57EC" w:rsidP="00DE3FA8">
            <w:pPr>
              <w:rPr>
                <w:sz w:val="22"/>
                <w:szCs w:val="22"/>
              </w:rPr>
            </w:pPr>
            <w:r w:rsidRPr="00134A38">
              <w:rPr>
                <w:sz w:val="22"/>
                <w:szCs w:val="22"/>
              </w:rPr>
              <w:t>Crane Muleya</w:t>
            </w:r>
          </w:p>
        </w:tc>
        <w:tc>
          <w:tcPr>
            <w:tcW w:w="1654" w:type="pct"/>
          </w:tcPr>
          <w:p w14:paraId="311F1F76" w14:textId="77777777" w:rsidR="001E57EC" w:rsidRPr="00134A38" w:rsidRDefault="001E57EC" w:rsidP="00DE3FA8">
            <w:pPr>
              <w:ind w:hanging="10"/>
              <w:rPr>
                <w:sz w:val="22"/>
                <w:szCs w:val="22"/>
              </w:rPr>
            </w:pPr>
            <w:r w:rsidRPr="00134A38">
              <w:rPr>
                <w:sz w:val="22"/>
                <w:szCs w:val="22"/>
              </w:rPr>
              <w:t>MNDP – Public Investment Planning</w:t>
            </w:r>
          </w:p>
        </w:tc>
        <w:tc>
          <w:tcPr>
            <w:tcW w:w="1740" w:type="pct"/>
          </w:tcPr>
          <w:p w14:paraId="1206C8F0" w14:textId="77777777" w:rsidR="001E57EC" w:rsidRPr="00134A38" w:rsidRDefault="001E57EC" w:rsidP="00DE3FA8">
            <w:pPr>
              <w:jc w:val="both"/>
              <w:rPr>
                <w:sz w:val="22"/>
                <w:szCs w:val="22"/>
              </w:rPr>
            </w:pPr>
            <w:r w:rsidRPr="00134A38">
              <w:rPr>
                <w:sz w:val="22"/>
                <w:szCs w:val="22"/>
              </w:rPr>
              <w:t>Director</w:t>
            </w:r>
          </w:p>
        </w:tc>
      </w:tr>
      <w:tr w:rsidR="001E57EC" w:rsidRPr="00134A38" w14:paraId="3B093735" w14:textId="77777777" w:rsidTr="00DE3FA8">
        <w:trPr>
          <w:trHeight w:val="332"/>
        </w:trPr>
        <w:tc>
          <w:tcPr>
            <w:tcW w:w="296" w:type="pct"/>
          </w:tcPr>
          <w:p w14:paraId="166CD109" w14:textId="77777777" w:rsidR="001E57EC" w:rsidRPr="00134A38" w:rsidRDefault="001E57EC" w:rsidP="00993EC3">
            <w:pPr>
              <w:pStyle w:val="ListParagraph"/>
              <w:widowControl/>
              <w:numPr>
                <w:ilvl w:val="0"/>
                <w:numId w:val="5"/>
              </w:numPr>
              <w:autoSpaceDE/>
              <w:autoSpaceDN/>
              <w:adjustRightInd/>
              <w:ind w:left="360"/>
              <w:rPr>
                <w:sz w:val="22"/>
                <w:szCs w:val="22"/>
              </w:rPr>
            </w:pPr>
          </w:p>
        </w:tc>
        <w:tc>
          <w:tcPr>
            <w:tcW w:w="1310" w:type="pct"/>
          </w:tcPr>
          <w:p w14:paraId="679C06A1" w14:textId="77777777" w:rsidR="001E57EC" w:rsidRPr="00134A38" w:rsidRDefault="001E57EC" w:rsidP="00DE3FA8">
            <w:pPr>
              <w:rPr>
                <w:sz w:val="22"/>
                <w:szCs w:val="22"/>
              </w:rPr>
            </w:pPr>
            <w:r w:rsidRPr="00134A38">
              <w:rPr>
                <w:sz w:val="22"/>
                <w:szCs w:val="22"/>
              </w:rPr>
              <w:t xml:space="preserve">Lazarus </w:t>
            </w:r>
            <w:proofErr w:type="spellStart"/>
            <w:r w:rsidRPr="00134A38">
              <w:rPr>
                <w:sz w:val="22"/>
                <w:szCs w:val="22"/>
              </w:rPr>
              <w:t>Mulenda</w:t>
            </w:r>
            <w:proofErr w:type="spellEnd"/>
          </w:p>
        </w:tc>
        <w:tc>
          <w:tcPr>
            <w:tcW w:w="1654" w:type="pct"/>
          </w:tcPr>
          <w:p w14:paraId="67B74FD0" w14:textId="77777777" w:rsidR="001E57EC" w:rsidRPr="00134A38" w:rsidRDefault="001E57EC" w:rsidP="00DE3FA8">
            <w:pPr>
              <w:ind w:hanging="10"/>
              <w:jc w:val="both"/>
              <w:rPr>
                <w:sz w:val="22"/>
                <w:szCs w:val="22"/>
              </w:rPr>
            </w:pPr>
            <w:r w:rsidRPr="00134A38">
              <w:rPr>
                <w:sz w:val="22"/>
                <w:szCs w:val="22"/>
              </w:rPr>
              <w:t>LG Service Commission</w:t>
            </w:r>
          </w:p>
        </w:tc>
        <w:tc>
          <w:tcPr>
            <w:tcW w:w="1740" w:type="pct"/>
          </w:tcPr>
          <w:p w14:paraId="7E7DCC07" w14:textId="77777777" w:rsidR="001E57EC" w:rsidRPr="00134A38" w:rsidRDefault="001E57EC" w:rsidP="00DE3FA8">
            <w:pPr>
              <w:jc w:val="both"/>
              <w:rPr>
                <w:sz w:val="22"/>
                <w:szCs w:val="22"/>
              </w:rPr>
            </w:pPr>
            <w:r w:rsidRPr="00134A38">
              <w:rPr>
                <w:sz w:val="22"/>
                <w:szCs w:val="22"/>
              </w:rPr>
              <w:t>Commission Secretary</w:t>
            </w:r>
          </w:p>
        </w:tc>
      </w:tr>
      <w:tr w:rsidR="001E57EC" w:rsidRPr="00134A38" w14:paraId="613A368D" w14:textId="77777777" w:rsidTr="00DE3FA8">
        <w:trPr>
          <w:trHeight w:val="332"/>
        </w:trPr>
        <w:tc>
          <w:tcPr>
            <w:tcW w:w="296" w:type="pct"/>
          </w:tcPr>
          <w:p w14:paraId="6B97C019" w14:textId="77777777" w:rsidR="001E57EC" w:rsidRPr="00134A38" w:rsidRDefault="001E57EC" w:rsidP="00993EC3">
            <w:pPr>
              <w:pStyle w:val="ListParagraph"/>
              <w:widowControl/>
              <w:numPr>
                <w:ilvl w:val="0"/>
                <w:numId w:val="5"/>
              </w:numPr>
              <w:autoSpaceDE/>
              <w:autoSpaceDN/>
              <w:adjustRightInd/>
              <w:ind w:left="360"/>
              <w:rPr>
                <w:sz w:val="22"/>
                <w:szCs w:val="22"/>
              </w:rPr>
            </w:pPr>
          </w:p>
        </w:tc>
        <w:tc>
          <w:tcPr>
            <w:tcW w:w="1310" w:type="pct"/>
          </w:tcPr>
          <w:p w14:paraId="37B162BD" w14:textId="77777777" w:rsidR="001E57EC" w:rsidRPr="00134A38" w:rsidRDefault="001E57EC" w:rsidP="00DE3FA8">
            <w:pPr>
              <w:rPr>
                <w:sz w:val="22"/>
                <w:szCs w:val="22"/>
              </w:rPr>
            </w:pPr>
            <w:r w:rsidRPr="00134A38">
              <w:rPr>
                <w:sz w:val="22"/>
                <w:szCs w:val="22"/>
              </w:rPr>
              <w:t>Richard Lungu</w:t>
            </w:r>
          </w:p>
        </w:tc>
        <w:tc>
          <w:tcPr>
            <w:tcW w:w="1654" w:type="pct"/>
          </w:tcPr>
          <w:p w14:paraId="2B25B69E" w14:textId="77777777" w:rsidR="001E57EC" w:rsidRPr="00134A38" w:rsidRDefault="001E57EC" w:rsidP="00DE3FA8">
            <w:pPr>
              <w:ind w:hanging="10"/>
              <w:jc w:val="both"/>
              <w:rPr>
                <w:sz w:val="22"/>
                <w:szCs w:val="22"/>
              </w:rPr>
            </w:pPr>
            <w:r w:rsidRPr="00134A38">
              <w:rPr>
                <w:sz w:val="22"/>
                <w:szCs w:val="22"/>
              </w:rPr>
              <w:t>MNDP – Development Planning</w:t>
            </w:r>
          </w:p>
        </w:tc>
        <w:tc>
          <w:tcPr>
            <w:tcW w:w="1740" w:type="pct"/>
          </w:tcPr>
          <w:p w14:paraId="60DB8996" w14:textId="77777777" w:rsidR="001E57EC" w:rsidRPr="00134A38" w:rsidRDefault="001E57EC" w:rsidP="00DE3FA8">
            <w:pPr>
              <w:jc w:val="both"/>
              <w:rPr>
                <w:sz w:val="22"/>
                <w:szCs w:val="22"/>
              </w:rPr>
            </w:pPr>
            <w:r w:rsidRPr="00134A38">
              <w:rPr>
                <w:sz w:val="22"/>
                <w:szCs w:val="22"/>
              </w:rPr>
              <w:t>Assistant Director</w:t>
            </w:r>
          </w:p>
        </w:tc>
      </w:tr>
      <w:tr w:rsidR="001E57EC" w:rsidRPr="00134A38" w14:paraId="234FC236" w14:textId="77777777" w:rsidTr="00DE3FA8">
        <w:trPr>
          <w:trHeight w:val="332"/>
        </w:trPr>
        <w:tc>
          <w:tcPr>
            <w:tcW w:w="296" w:type="pct"/>
          </w:tcPr>
          <w:p w14:paraId="114BB11E" w14:textId="77777777" w:rsidR="001E57EC" w:rsidRPr="00134A38" w:rsidRDefault="001E57EC" w:rsidP="00993EC3">
            <w:pPr>
              <w:pStyle w:val="ListParagraph"/>
              <w:widowControl/>
              <w:numPr>
                <w:ilvl w:val="0"/>
                <w:numId w:val="5"/>
              </w:numPr>
              <w:autoSpaceDE/>
              <w:autoSpaceDN/>
              <w:adjustRightInd/>
              <w:ind w:left="360"/>
              <w:rPr>
                <w:sz w:val="22"/>
                <w:szCs w:val="22"/>
              </w:rPr>
            </w:pPr>
          </w:p>
        </w:tc>
        <w:tc>
          <w:tcPr>
            <w:tcW w:w="1310" w:type="pct"/>
          </w:tcPr>
          <w:p w14:paraId="1FD682F9" w14:textId="77777777" w:rsidR="001E57EC" w:rsidRPr="00134A38" w:rsidRDefault="001E57EC" w:rsidP="00DE3FA8">
            <w:pPr>
              <w:rPr>
                <w:sz w:val="22"/>
                <w:szCs w:val="22"/>
              </w:rPr>
            </w:pPr>
            <w:r w:rsidRPr="00134A38">
              <w:rPr>
                <w:sz w:val="22"/>
                <w:szCs w:val="22"/>
              </w:rPr>
              <w:t>Sheila S. Mudenda</w:t>
            </w:r>
          </w:p>
        </w:tc>
        <w:tc>
          <w:tcPr>
            <w:tcW w:w="1654" w:type="pct"/>
          </w:tcPr>
          <w:p w14:paraId="036B5158" w14:textId="77777777" w:rsidR="001E57EC" w:rsidRPr="00134A38" w:rsidRDefault="001E57EC" w:rsidP="00DE3FA8">
            <w:pPr>
              <w:ind w:hanging="10"/>
              <w:jc w:val="both"/>
              <w:rPr>
                <w:sz w:val="22"/>
                <w:szCs w:val="22"/>
              </w:rPr>
            </w:pPr>
            <w:r w:rsidRPr="00134A38">
              <w:rPr>
                <w:sz w:val="22"/>
                <w:szCs w:val="22"/>
              </w:rPr>
              <w:t>MNDP – Central Statistics Office</w:t>
            </w:r>
          </w:p>
        </w:tc>
        <w:tc>
          <w:tcPr>
            <w:tcW w:w="1740" w:type="pct"/>
          </w:tcPr>
          <w:p w14:paraId="471C4A00" w14:textId="77777777" w:rsidR="001E57EC" w:rsidRPr="00134A38" w:rsidRDefault="001E57EC" w:rsidP="00DE3FA8">
            <w:pPr>
              <w:jc w:val="both"/>
              <w:rPr>
                <w:sz w:val="22"/>
                <w:szCs w:val="22"/>
              </w:rPr>
            </w:pPr>
            <w:r w:rsidRPr="00134A38">
              <w:rPr>
                <w:sz w:val="22"/>
                <w:szCs w:val="22"/>
              </w:rPr>
              <w:t>Assistant Director</w:t>
            </w:r>
          </w:p>
        </w:tc>
      </w:tr>
      <w:tr w:rsidR="001E57EC" w:rsidRPr="00134A38" w14:paraId="6934F618" w14:textId="77777777" w:rsidTr="00DE3FA8">
        <w:trPr>
          <w:trHeight w:val="332"/>
        </w:trPr>
        <w:tc>
          <w:tcPr>
            <w:tcW w:w="296" w:type="pct"/>
          </w:tcPr>
          <w:p w14:paraId="45DA4DC9"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62E6EC63" w14:textId="77777777" w:rsidR="001E57EC" w:rsidRPr="00134A38" w:rsidRDefault="001E57EC" w:rsidP="00DE3FA8">
            <w:pPr>
              <w:rPr>
                <w:sz w:val="22"/>
                <w:szCs w:val="22"/>
              </w:rPr>
            </w:pPr>
            <w:r w:rsidRPr="00134A38">
              <w:rPr>
                <w:sz w:val="22"/>
                <w:szCs w:val="22"/>
              </w:rPr>
              <w:t>Desmond Banda</w:t>
            </w:r>
          </w:p>
        </w:tc>
        <w:tc>
          <w:tcPr>
            <w:tcW w:w="1654" w:type="pct"/>
          </w:tcPr>
          <w:p w14:paraId="50078009" w14:textId="77777777" w:rsidR="001E57EC" w:rsidRPr="00134A38" w:rsidRDefault="001E57EC" w:rsidP="00DE3FA8">
            <w:pPr>
              <w:jc w:val="both"/>
              <w:rPr>
                <w:sz w:val="22"/>
                <w:szCs w:val="22"/>
              </w:rPr>
            </w:pPr>
            <w:r w:rsidRPr="00134A38">
              <w:rPr>
                <w:sz w:val="22"/>
                <w:szCs w:val="22"/>
              </w:rPr>
              <w:t>MoF - Budget Office</w:t>
            </w:r>
          </w:p>
        </w:tc>
        <w:tc>
          <w:tcPr>
            <w:tcW w:w="1740" w:type="pct"/>
          </w:tcPr>
          <w:p w14:paraId="4AC7AC97" w14:textId="77777777" w:rsidR="001E57EC" w:rsidRPr="00134A38" w:rsidRDefault="001E57EC" w:rsidP="00DE3FA8">
            <w:pPr>
              <w:jc w:val="both"/>
              <w:rPr>
                <w:sz w:val="22"/>
                <w:szCs w:val="22"/>
              </w:rPr>
            </w:pPr>
            <w:r w:rsidRPr="00134A38">
              <w:rPr>
                <w:sz w:val="22"/>
                <w:szCs w:val="22"/>
              </w:rPr>
              <w:t>Assistant Director</w:t>
            </w:r>
          </w:p>
        </w:tc>
      </w:tr>
      <w:tr w:rsidR="001E57EC" w:rsidRPr="00134A38" w14:paraId="4458F88B" w14:textId="77777777" w:rsidTr="00DE3FA8">
        <w:trPr>
          <w:trHeight w:val="332"/>
        </w:trPr>
        <w:tc>
          <w:tcPr>
            <w:tcW w:w="296" w:type="pct"/>
          </w:tcPr>
          <w:p w14:paraId="2FD1DD5F"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21265982" w14:textId="77777777" w:rsidR="001E57EC" w:rsidRPr="00134A38" w:rsidRDefault="001E57EC" w:rsidP="00DE3FA8">
            <w:pPr>
              <w:rPr>
                <w:sz w:val="22"/>
                <w:szCs w:val="22"/>
              </w:rPr>
            </w:pPr>
            <w:r w:rsidRPr="00134A38">
              <w:rPr>
                <w:sz w:val="22"/>
                <w:szCs w:val="22"/>
              </w:rPr>
              <w:t>Prudence Kaoma</w:t>
            </w:r>
          </w:p>
        </w:tc>
        <w:tc>
          <w:tcPr>
            <w:tcW w:w="1654" w:type="pct"/>
          </w:tcPr>
          <w:p w14:paraId="57449B74" w14:textId="77777777" w:rsidR="001E57EC" w:rsidRPr="00134A38" w:rsidRDefault="001E57EC" w:rsidP="00DE3FA8">
            <w:pPr>
              <w:jc w:val="both"/>
              <w:rPr>
                <w:sz w:val="22"/>
                <w:szCs w:val="22"/>
              </w:rPr>
            </w:pPr>
            <w:r w:rsidRPr="00134A38">
              <w:rPr>
                <w:sz w:val="22"/>
                <w:szCs w:val="22"/>
              </w:rPr>
              <w:t>MNDP – M &amp; E</w:t>
            </w:r>
          </w:p>
        </w:tc>
        <w:tc>
          <w:tcPr>
            <w:tcW w:w="1740" w:type="pct"/>
          </w:tcPr>
          <w:p w14:paraId="7E0C9910" w14:textId="77777777" w:rsidR="001E57EC" w:rsidRPr="00134A38" w:rsidRDefault="001E57EC" w:rsidP="00DE3FA8">
            <w:pPr>
              <w:jc w:val="both"/>
              <w:rPr>
                <w:sz w:val="22"/>
                <w:szCs w:val="22"/>
              </w:rPr>
            </w:pPr>
            <w:r w:rsidRPr="00134A38">
              <w:rPr>
                <w:sz w:val="22"/>
                <w:szCs w:val="22"/>
              </w:rPr>
              <w:t>Assistant Director</w:t>
            </w:r>
          </w:p>
        </w:tc>
      </w:tr>
      <w:tr w:rsidR="001E57EC" w:rsidRPr="00134A38" w14:paraId="54DE5688" w14:textId="77777777" w:rsidTr="00DE3FA8">
        <w:trPr>
          <w:trHeight w:val="332"/>
        </w:trPr>
        <w:tc>
          <w:tcPr>
            <w:tcW w:w="296" w:type="pct"/>
          </w:tcPr>
          <w:p w14:paraId="2443BE8B"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55F1B05D" w14:textId="77777777" w:rsidR="001E57EC" w:rsidRPr="00134A38" w:rsidRDefault="001E57EC" w:rsidP="00DE3FA8">
            <w:pPr>
              <w:rPr>
                <w:sz w:val="22"/>
                <w:szCs w:val="22"/>
              </w:rPr>
            </w:pPr>
            <w:r w:rsidRPr="00134A38">
              <w:rPr>
                <w:sz w:val="22"/>
                <w:szCs w:val="22"/>
              </w:rPr>
              <w:t xml:space="preserve">Elizabeth M. </w:t>
            </w:r>
            <w:proofErr w:type="spellStart"/>
            <w:r w:rsidRPr="00134A38">
              <w:rPr>
                <w:sz w:val="22"/>
                <w:szCs w:val="22"/>
              </w:rPr>
              <w:t>Choseni</w:t>
            </w:r>
            <w:proofErr w:type="spellEnd"/>
          </w:p>
        </w:tc>
        <w:tc>
          <w:tcPr>
            <w:tcW w:w="1654" w:type="pct"/>
          </w:tcPr>
          <w:p w14:paraId="3407BFC5" w14:textId="77777777" w:rsidR="001E57EC" w:rsidRPr="00134A38" w:rsidRDefault="001E57EC" w:rsidP="00DE3FA8">
            <w:pPr>
              <w:jc w:val="both"/>
              <w:rPr>
                <w:sz w:val="22"/>
                <w:szCs w:val="22"/>
              </w:rPr>
            </w:pPr>
            <w:r w:rsidRPr="00134A38">
              <w:rPr>
                <w:sz w:val="22"/>
                <w:szCs w:val="22"/>
              </w:rPr>
              <w:t>Decentralization Secretariat</w:t>
            </w:r>
          </w:p>
        </w:tc>
        <w:tc>
          <w:tcPr>
            <w:tcW w:w="1740" w:type="pct"/>
          </w:tcPr>
          <w:p w14:paraId="2854B632" w14:textId="77777777" w:rsidR="001E57EC" w:rsidRPr="00134A38" w:rsidRDefault="001E57EC" w:rsidP="00DE3FA8">
            <w:pPr>
              <w:jc w:val="both"/>
              <w:rPr>
                <w:sz w:val="22"/>
                <w:szCs w:val="22"/>
              </w:rPr>
            </w:pPr>
            <w:r w:rsidRPr="00134A38">
              <w:rPr>
                <w:sz w:val="22"/>
                <w:szCs w:val="22"/>
              </w:rPr>
              <w:t>Assistant Director</w:t>
            </w:r>
          </w:p>
        </w:tc>
      </w:tr>
      <w:tr w:rsidR="001E57EC" w:rsidRPr="00134A38" w14:paraId="6A26951D" w14:textId="77777777" w:rsidTr="00DE3FA8">
        <w:trPr>
          <w:trHeight w:val="332"/>
        </w:trPr>
        <w:tc>
          <w:tcPr>
            <w:tcW w:w="296" w:type="pct"/>
          </w:tcPr>
          <w:p w14:paraId="70AA8C59"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59D73694" w14:textId="77777777" w:rsidR="001E57EC" w:rsidRPr="00134A38" w:rsidRDefault="001E57EC" w:rsidP="00DE3FA8">
            <w:pPr>
              <w:rPr>
                <w:sz w:val="22"/>
                <w:szCs w:val="22"/>
              </w:rPr>
            </w:pPr>
            <w:r w:rsidRPr="00134A38">
              <w:rPr>
                <w:sz w:val="22"/>
                <w:szCs w:val="22"/>
              </w:rPr>
              <w:t xml:space="preserve">Sylvia K. </w:t>
            </w:r>
            <w:proofErr w:type="spellStart"/>
            <w:r w:rsidRPr="00134A38">
              <w:rPr>
                <w:sz w:val="22"/>
                <w:szCs w:val="22"/>
              </w:rPr>
              <w:t>Masebo</w:t>
            </w:r>
            <w:proofErr w:type="spellEnd"/>
          </w:p>
        </w:tc>
        <w:tc>
          <w:tcPr>
            <w:tcW w:w="1654" w:type="pct"/>
          </w:tcPr>
          <w:p w14:paraId="3055BC89" w14:textId="77777777" w:rsidR="001E57EC" w:rsidRPr="00134A38" w:rsidRDefault="001E57EC" w:rsidP="00DE3FA8">
            <w:pPr>
              <w:jc w:val="both"/>
              <w:rPr>
                <w:sz w:val="22"/>
                <w:szCs w:val="22"/>
              </w:rPr>
            </w:pPr>
            <w:r w:rsidRPr="00134A38">
              <w:rPr>
                <w:sz w:val="22"/>
                <w:szCs w:val="22"/>
              </w:rPr>
              <w:t>MoLG - Planning</w:t>
            </w:r>
          </w:p>
        </w:tc>
        <w:tc>
          <w:tcPr>
            <w:tcW w:w="1740" w:type="pct"/>
          </w:tcPr>
          <w:p w14:paraId="642E9568" w14:textId="77777777" w:rsidR="001E57EC" w:rsidRPr="00134A38" w:rsidRDefault="001E57EC" w:rsidP="00DE3FA8">
            <w:pPr>
              <w:jc w:val="both"/>
              <w:rPr>
                <w:sz w:val="22"/>
                <w:szCs w:val="22"/>
              </w:rPr>
            </w:pPr>
            <w:r w:rsidRPr="00134A38">
              <w:rPr>
                <w:sz w:val="22"/>
                <w:szCs w:val="22"/>
              </w:rPr>
              <w:t>Assistant Director – PIPD</w:t>
            </w:r>
          </w:p>
        </w:tc>
      </w:tr>
      <w:tr w:rsidR="001E57EC" w:rsidRPr="00134A38" w14:paraId="184E5635" w14:textId="77777777" w:rsidTr="00DE3FA8">
        <w:trPr>
          <w:trHeight w:val="332"/>
        </w:trPr>
        <w:tc>
          <w:tcPr>
            <w:tcW w:w="296" w:type="pct"/>
          </w:tcPr>
          <w:p w14:paraId="65336DAC"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01034E28" w14:textId="77777777" w:rsidR="001E57EC" w:rsidRPr="00134A38" w:rsidRDefault="001E57EC" w:rsidP="00DE3FA8">
            <w:pPr>
              <w:rPr>
                <w:sz w:val="22"/>
                <w:szCs w:val="22"/>
              </w:rPr>
            </w:pPr>
            <w:r w:rsidRPr="00134A38">
              <w:rPr>
                <w:sz w:val="22"/>
                <w:szCs w:val="22"/>
              </w:rPr>
              <w:t xml:space="preserve">Andrew </w:t>
            </w:r>
            <w:proofErr w:type="spellStart"/>
            <w:r w:rsidRPr="00134A38">
              <w:rPr>
                <w:sz w:val="22"/>
                <w:szCs w:val="22"/>
              </w:rPr>
              <w:t>Mwinga</w:t>
            </w:r>
            <w:proofErr w:type="spellEnd"/>
          </w:p>
        </w:tc>
        <w:tc>
          <w:tcPr>
            <w:tcW w:w="1654" w:type="pct"/>
          </w:tcPr>
          <w:p w14:paraId="76DA12DE" w14:textId="77777777" w:rsidR="001E57EC" w:rsidRPr="00134A38" w:rsidRDefault="001E57EC" w:rsidP="00DE3FA8">
            <w:pPr>
              <w:jc w:val="both"/>
              <w:rPr>
                <w:sz w:val="22"/>
                <w:szCs w:val="22"/>
              </w:rPr>
            </w:pPr>
            <w:r w:rsidRPr="00134A38">
              <w:rPr>
                <w:sz w:val="22"/>
                <w:szCs w:val="22"/>
              </w:rPr>
              <w:t>MoLG – LG Administration</w:t>
            </w:r>
          </w:p>
        </w:tc>
        <w:tc>
          <w:tcPr>
            <w:tcW w:w="1740" w:type="pct"/>
          </w:tcPr>
          <w:p w14:paraId="2712D3A6" w14:textId="77777777" w:rsidR="001E57EC" w:rsidRPr="00134A38" w:rsidRDefault="001E57EC" w:rsidP="00DE3FA8">
            <w:pPr>
              <w:jc w:val="both"/>
              <w:rPr>
                <w:sz w:val="22"/>
                <w:szCs w:val="22"/>
              </w:rPr>
            </w:pPr>
            <w:r w:rsidRPr="00134A38">
              <w:rPr>
                <w:sz w:val="22"/>
                <w:szCs w:val="22"/>
              </w:rPr>
              <w:t>A/Assistant Director</w:t>
            </w:r>
          </w:p>
        </w:tc>
      </w:tr>
      <w:tr w:rsidR="001E57EC" w:rsidRPr="00134A38" w14:paraId="0F16E7FF" w14:textId="77777777" w:rsidTr="00DE3FA8">
        <w:trPr>
          <w:trHeight w:val="341"/>
        </w:trPr>
        <w:tc>
          <w:tcPr>
            <w:tcW w:w="296" w:type="pct"/>
          </w:tcPr>
          <w:p w14:paraId="104DED00"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1889BFE4" w14:textId="77777777" w:rsidR="001E57EC" w:rsidRPr="00134A38" w:rsidRDefault="001E57EC" w:rsidP="00DE3FA8">
            <w:pPr>
              <w:rPr>
                <w:sz w:val="22"/>
                <w:szCs w:val="22"/>
              </w:rPr>
            </w:pPr>
            <w:r w:rsidRPr="00134A38">
              <w:rPr>
                <w:sz w:val="22"/>
                <w:szCs w:val="22"/>
              </w:rPr>
              <w:t xml:space="preserve">Dr. </w:t>
            </w:r>
            <w:proofErr w:type="spellStart"/>
            <w:r w:rsidRPr="00134A38">
              <w:rPr>
                <w:sz w:val="22"/>
                <w:szCs w:val="22"/>
              </w:rPr>
              <w:t>Nswana</w:t>
            </w:r>
            <w:proofErr w:type="spellEnd"/>
            <w:r w:rsidRPr="00134A38">
              <w:rPr>
                <w:sz w:val="22"/>
                <w:szCs w:val="22"/>
              </w:rPr>
              <w:t xml:space="preserve"> </w:t>
            </w:r>
            <w:proofErr w:type="spellStart"/>
            <w:r w:rsidRPr="00134A38">
              <w:rPr>
                <w:sz w:val="22"/>
                <w:szCs w:val="22"/>
              </w:rPr>
              <w:t>Movens</w:t>
            </w:r>
            <w:proofErr w:type="spellEnd"/>
          </w:p>
        </w:tc>
        <w:tc>
          <w:tcPr>
            <w:tcW w:w="1654" w:type="pct"/>
          </w:tcPr>
          <w:p w14:paraId="77934BB7" w14:textId="77777777" w:rsidR="001E57EC" w:rsidRPr="00134A38" w:rsidRDefault="001E57EC" w:rsidP="00DE3FA8">
            <w:pPr>
              <w:jc w:val="both"/>
              <w:rPr>
                <w:sz w:val="22"/>
                <w:szCs w:val="22"/>
              </w:rPr>
            </w:pPr>
            <w:r w:rsidRPr="00134A38">
              <w:rPr>
                <w:sz w:val="22"/>
                <w:szCs w:val="22"/>
              </w:rPr>
              <w:t>Decentralization Secretariat</w:t>
            </w:r>
          </w:p>
        </w:tc>
        <w:tc>
          <w:tcPr>
            <w:tcW w:w="1740" w:type="pct"/>
          </w:tcPr>
          <w:p w14:paraId="68CCAD08" w14:textId="77777777" w:rsidR="001E57EC" w:rsidRPr="00134A38" w:rsidRDefault="001E57EC" w:rsidP="00DE3FA8">
            <w:pPr>
              <w:jc w:val="both"/>
              <w:rPr>
                <w:sz w:val="22"/>
                <w:szCs w:val="22"/>
              </w:rPr>
            </w:pPr>
            <w:r w:rsidRPr="00134A38">
              <w:rPr>
                <w:sz w:val="22"/>
                <w:szCs w:val="22"/>
              </w:rPr>
              <w:t>Assistant Director</w:t>
            </w:r>
          </w:p>
        </w:tc>
      </w:tr>
      <w:tr w:rsidR="001E57EC" w:rsidRPr="00134A38" w14:paraId="375B2BEA" w14:textId="77777777" w:rsidTr="00DE3FA8">
        <w:trPr>
          <w:trHeight w:val="332"/>
        </w:trPr>
        <w:tc>
          <w:tcPr>
            <w:tcW w:w="296" w:type="pct"/>
          </w:tcPr>
          <w:p w14:paraId="7CCEDE2D"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272E5B8F" w14:textId="77777777" w:rsidR="001E57EC" w:rsidRPr="00134A38" w:rsidRDefault="001E57EC" w:rsidP="00DE3FA8">
            <w:pPr>
              <w:rPr>
                <w:sz w:val="22"/>
                <w:szCs w:val="22"/>
              </w:rPr>
            </w:pPr>
            <w:r w:rsidRPr="00134A38">
              <w:rPr>
                <w:sz w:val="22"/>
                <w:szCs w:val="22"/>
              </w:rPr>
              <w:t>Coreen Mvula</w:t>
            </w:r>
          </w:p>
        </w:tc>
        <w:tc>
          <w:tcPr>
            <w:tcW w:w="1654" w:type="pct"/>
          </w:tcPr>
          <w:p w14:paraId="387B567D" w14:textId="77777777" w:rsidR="001E57EC" w:rsidRPr="00134A38" w:rsidRDefault="001E57EC" w:rsidP="00DE3FA8">
            <w:pPr>
              <w:jc w:val="both"/>
              <w:rPr>
                <w:sz w:val="22"/>
                <w:szCs w:val="22"/>
              </w:rPr>
            </w:pPr>
            <w:r w:rsidRPr="00134A38">
              <w:rPr>
                <w:sz w:val="22"/>
                <w:szCs w:val="22"/>
              </w:rPr>
              <w:t>Decentralization Secretariat</w:t>
            </w:r>
          </w:p>
        </w:tc>
        <w:tc>
          <w:tcPr>
            <w:tcW w:w="1740" w:type="pct"/>
          </w:tcPr>
          <w:p w14:paraId="6EB1D592" w14:textId="77777777" w:rsidR="001E57EC" w:rsidRPr="00134A38" w:rsidRDefault="001E57EC" w:rsidP="00DE3FA8">
            <w:pPr>
              <w:jc w:val="both"/>
              <w:rPr>
                <w:sz w:val="22"/>
                <w:szCs w:val="22"/>
              </w:rPr>
            </w:pPr>
            <w:r w:rsidRPr="00134A38">
              <w:rPr>
                <w:sz w:val="22"/>
                <w:szCs w:val="22"/>
              </w:rPr>
              <w:t>Assistant Director</w:t>
            </w:r>
          </w:p>
        </w:tc>
      </w:tr>
      <w:tr w:rsidR="001E57EC" w:rsidRPr="00134A38" w14:paraId="253BA586" w14:textId="77777777" w:rsidTr="00DE3FA8">
        <w:trPr>
          <w:trHeight w:val="332"/>
        </w:trPr>
        <w:tc>
          <w:tcPr>
            <w:tcW w:w="296" w:type="pct"/>
          </w:tcPr>
          <w:p w14:paraId="3FB07CCF"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70B0F201" w14:textId="77777777" w:rsidR="001E57EC" w:rsidRPr="00134A38" w:rsidRDefault="001E57EC" w:rsidP="00DE3FA8">
            <w:pPr>
              <w:rPr>
                <w:sz w:val="22"/>
                <w:szCs w:val="22"/>
              </w:rPr>
            </w:pPr>
            <w:proofErr w:type="spellStart"/>
            <w:r w:rsidRPr="00134A38">
              <w:rPr>
                <w:sz w:val="22"/>
                <w:szCs w:val="22"/>
              </w:rPr>
              <w:t>Musukuma</w:t>
            </w:r>
            <w:proofErr w:type="spellEnd"/>
            <w:r w:rsidRPr="00134A38">
              <w:rPr>
                <w:sz w:val="22"/>
                <w:szCs w:val="22"/>
              </w:rPr>
              <w:t xml:space="preserve"> </w:t>
            </w:r>
            <w:proofErr w:type="spellStart"/>
            <w:r w:rsidRPr="00134A38">
              <w:rPr>
                <w:sz w:val="22"/>
                <w:szCs w:val="22"/>
              </w:rPr>
              <w:t>Chuzya</w:t>
            </w:r>
            <w:proofErr w:type="spellEnd"/>
          </w:p>
        </w:tc>
        <w:tc>
          <w:tcPr>
            <w:tcW w:w="1654" w:type="pct"/>
          </w:tcPr>
          <w:p w14:paraId="4F410447" w14:textId="77777777" w:rsidR="001E57EC" w:rsidRPr="00134A38" w:rsidRDefault="001E57EC" w:rsidP="00DE3FA8">
            <w:pPr>
              <w:jc w:val="both"/>
              <w:rPr>
                <w:sz w:val="22"/>
                <w:szCs w:val="22"/>
              </w:rPr>
            </w:pPr>
            <w:r w:rsidRPr="00134A38">
              <w:rPr>
                <w:sz w:val="22"/>
                <w:szCs w:val="22"/>
              </w:rPr>
              <w:t>MoLG – LG Administration</w:t>
            </w:r>
          </w:p>
        </w:tc>
        <w:tc>
          <w:tcPr>
            <w:tcW w:w="1740" w:type="pct"/>
          </w:tcPr>
          <w:p w14:paraId="0C4DF1A3" w14:textId="77777777" w:rsidR="001E57EC" w:rsidRPr="00134A38" w:rsidRDefault="001E57EC" w:rsidP="00DE3FA8">
            <w:pPr>
              <w:jc w:val="both"/>
              <w:rPr>
                <w:sz w:val="22"/>
                <w:szCs w:val="22"/>
              </w:rPr>
            </w:pPr>
            <w:r w:rsidRPr="00134A38">
              <w:rPr>
                <w:sz w:val="22"/>
                <w:szCs w:val="22"/>
              </w:rPr>
              <w:t>Assistant Director</w:t>
            </w:r>
          </w:p>
        </w:tc>
      </w:tr>
      <w:tr w:rsidR="001E57EC" w:rsidRPr="00134A38" w14:paraId="54ED4111" w14:textId="77777777" w:rsidTr="00DE3FA8">
        <w:trPr>
          <w:trHeight w:val="332"/>
        </w:trPr>
        <w:tc>
          <w:tcPr>
            <w:tcW w:w="296" w:type="pct"/>
          </w:tcPr>
          <w:p w14:paraId="7C49DF11"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38FF83C4" w14:textId="77777777" w:rsidR="001E57EC" w:rsidRPr="00134A38" w:rsidRDefault="001E57EC" w:rsidP="00DE3FA8">
            <w:pPr>
              <w:rPr>
                <w:sz w:val="22"/>
                <w:szCs w:val="22"/>
              </w:rPr>
            </w:pPr>
            <w:proofErr w:type="spellStart"/>
            <w:r w:rsidRPr="00134A38">
              <w:rPr>
                <w:sz w:val="22"/>
                <w:szCs w:val="22"/>
              </w:rPr>
              <w:t>Patson</w:t>
            </w:r>
            <w:proofErr w:type="spellEnd"/>
            <w:r w:rsidRPr="00134A38">
              <w:rPr>
                <w:sz w:val="22"/>
                <w:szCs w:val="22"/>
              </w:rPr>
              <w:t xml:space="preserve"> Phiri</w:t>
            </w:r>
          </w:p>
        </w:tc>
        <w:tc>
          <w:tcPr>
            <w:tcW w:w="1654" w:type="pct"/>
          </w:tcPr>
          <w:p w14:paraId="3D6EC1F5" w14:textId="77777777" w:rsidR="001E57EC" w:rsidRPr="00134A38" w:rsidRDefault="001E57EC" w:rsidP="00DE3FA8">
            <w:pPr>
              <w:jc w:val="both"/>
              <w:rPr>
                <w:sz w:val="22"/>
                <w:szCs w:val="22"/>
              </w:rPr>
            </w:pPr>
            <w:r w:rsidRPr="00134A38">
              <w:rPr>
                <w:sz w:val="22"/>
                <w:szCs w:val="22"/>
              </w:rPr>
              <w:t>MoLG - Planning</w:t>
            </w:r>
          </w:p>
        </w:tc>
        <w:tc>
          <w:tcPr>
            <w:tcW w:w="1740" w:type="pct"/>
          </w:tcPr>
          <w:p w14:paraId="5D139FFB" w14:textId="77777777" w:rsidR="001E57EC" w:rsidRPr="00134A38" w:rsidRDefault="001E57EC" w:rsidP="00DE3FA8">
            <w:pPr>
              <w:jc w:val="both"/>
              <w:rPr>
                <w:sz w:val="22"/>
                <w:szCs w:val="22"/>
              </w:rPr>
            </w:pPr>
            <w:r w:rsidRPr="00134A38">
              <w:rPr>
                <w:sz w:val="22"/>
                <w:szCs w:val="22"/>
              </w:rPr>
              <w:t>Assistant Director</w:t>
            </w:r>
          </w:p>
        </w:tc>
      </w:tr>
      <w:tr w:rsidR="001E57EC" w:rsidRPr="00134A38" w14:paraId="3F37A5C4" w14:textId="77777777" w:rsidTr="00DE3FA8">
        <w:trPr>
          <w:trHeight w:val="458"/>
        </w:trPr>
        <w:tc>
          <w:tcPr>
            <w:tcW w:w="296" w:type="pct"/>
          </w:tcPr>
          <w:p w14:paraId="2CE5FDB2"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0E426B4F" w14:textId="77777777" w:rsidR="001E57EC" w:rsidRPr="00134A38" w:rsidRDefault="001E57EC" w:rsidP="00DE3FA8">
            <w:pPr>
              <w:jc w:val="both"/>
              <w:rPr>
                <w:sz w:val="22"/>
                <w:szCs w:val="22"/>
              </w:rPr>
            </w:pPr>
            <w:r w:rsidRPr="00134A38">
              <w:rPr>
                <w:sz w:val="22"/>
                <w:szCs w:val="22"/>
              </w:rPr>
              <w:t>Lee Chileshe</w:t>
            </w:r>
            <w:r w:rsidRPr="00134A38">
              <w:rPr>
                <w:sz w:val="22"/>
                <w:szCs w:val="22"/>
              </w:rPr>
              <w:tab/>
            </w:r>
          </w:p>
        </w:tc>
        <w:tc>
          <w:tcPr>
            <w:tcW w:w="1654" w:type="pct"/>
          </w:tcPr>
          <w:p w14:paraId="251B80C8" w14:textId="77777777" w:rsidR="001E57EC" w:rsidRPr="00134A38" w:rsidRDefault="001E57EC" w:rsidP="00DE3FA8">
            <w:pPr>
              <w:rPr>
                <w:sz w:val="22"/>
                <w:szCs w:val="22"/>
              </w:rPr>
            </w:pPr>
            <w:r w:rsidRPr="00134A38">
              <w:rPr>
                <w:sz w:val="22"/>
                <w:szCs w:val="22"/>
              </w:rPr>
              <w:t>MNDP – Development Planning</w:t>
            </w:r>
          </w:p>
        </w:tc>
        <w:tc>
          <w:tcPr>
            <w:tcW w:w="1740" w:type="pct"/>
          </w:tcPr>
          <w:p w14:paraId="2B282C49" w14:textId="77777777" w:rsidR="001E57EC" w:rsidRPr="00134A38" w:rsidRDefault="001E57EC" w:rsidP="00DE3FA8">
            <w:pPr>
              <w:rPr>
                <w:sz w:val="22"/>
                <w:szCs w:val="22"/>
              </w:rPr>
            </w:pPr>
            <w:r w:rsidRPr="00134A38">
              <w:rPr>
                <w:sz w:val="22"/>
                <w:szCs w:val="22"/>
              </w:rPr>
              <w:t>Assistant Director – Development Planning</w:t>
            </w:r>
          </w:p>
        </w:tc>
      </w:tr>
      <w:tr w:rsidR="001E57EC" w:rsidRPr="00134A38" w14:paraId="026E77E1" w14:textId="77777777" w:rsidTr="00DE3FA8">
        <w:trPr>
          <w:trHeight w:val="332"/>
        </w:trPr>
        <w:tc>
          <w:tcPr>
            <w:tcW w:w="296" w:type="pct"/>
          </w:tcPr>
          <w:p w14:paraId="54DF2159"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0F0F48AC" w14:textId="77777777" w:rsidR="001E57EC" w:rsidRPr="00134A38" w:rsidRDefault="001E57EC" w:rsidP="00DE3FA8">
            <w:pPr>
              <w:rPr>
                <w:sz w:val="22"/>
                <w:szCs w:val="22"/>
              </w:rPr>
            </w:pPr>
            <w:r w:rsidRPr="00134A38">
              <w:rPr>
                <w:sz w:val="22"/>
                <w:szCs w:val="22"/>
              </w:rPr>
              <w:t>Simon Phiri</w:t>
            </w:r>
          </w:p>
        </w:tc>
        <w:tc>
          <w:tcPr>
            <w:tcW w:w="1654" w:type="pct"/>
          </w:tcPr>
          <w:p w14:paraId="5863B331" w14:textId="77777777" w:rsidR="001E57EC" w:rsidRPr="00134A38" w:rsidRDefault="001E57EC" w:rsidP="00DE3FA8">
            <w:pPr>
              <w:jc w:val="both"/>
              <w:rPr>
                <w:sz w:val="22"/>
                <w:szCs w:val="22"/>
              </w:rPr>
            </w:pPr>
            <w:r w:rsidRPr="00134A38">
              <w:rPr>
                <w:sz w:val="22"/>
                <w:szCs w:val="22"/>
              </w:rPr>
              <w:t>Smart Zambia Institute</w:t>
            </w:r>
          </w:p>
        </w:tc>
        <w:tc>
          <w:tcPr>
            <w:tcW w:w="1740" w:type="pct"/>
          </w:tcPr>
          <w:p w14:paraId="03DE4E4C" w14:textId="77777777" w:rsidR="001E57EC" w:rsidRPr="00134A38" w:rsidRDefault="001E57EC" w:rsidP="00DE3FA8">
            <w:pPr>
              <w:jc w:val="both"/>
              <w:rPr>
                <w:sz w:val="22"/>
                <w:szCs w:val="22"/>
              </w:rPr>
            </w:pPr>
            <w:r w:rsidRPr="00134A38">
              <w:rPr>
                <w:sz w:val="22"/>
                <w:szCs w:val="22"/>
              </w:rPr>
              <w:t>Deputy Director Local Government</w:t>
            </w:r>
          </w:p>
        </w:tc>
      </w:tr>
      <w:tr w:rsidR="001E57EC" w:rsidRPr="00134A38" w14:paraId="689DB97B" w14:textId="77777777" w:rsidTr="00DE3FA8">
        <w:trPr>
          <w:trHeight w:val="332"/>
        </w:trPr>
        <w:tc>
          <w:tcPr>
            <w:tcW w:w="296" w:type="pct"/>
          </w:tcPr>
          <w:p w14:paraId="62F9A40A"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1E170168" w14:textId="77777777" w:rsidR="001E57EC" w:rsidRPr="00134A38" w:rsidRDefault="001E57EC" w:rsidP="00DE3FA8">
            <w:pPr>
              <w:rPr>
                <w:sz w:val="22"/>
                <w:szCs w:val="22"/>
              </w:rPr>
            </w:pPr>
            <w:r w:rsidRPr="00134A38">
              <w:rPr>
                <w:sz w:val="22"/>
                <w:szCs w:val="22"/>
              </w:rPr>
              <w:t xml:space="preserve">Bob </w:t>
            </w:r>
            <w:proofErr w:type="spellStart"/>
            <w:r w:rsidRPr="00134A38">
              <w:rPr>
                <w:sz w:val="22"/>
                <w:szCs w:val="22"/>
              </w:rPr>
              <w:t>Chiyombwe</w:t>
            </w:r>
            <w:proofErr w:type="spellEnd"/>
          </w:p>
        </w:tc>
        <w:tc>
          <w:tcPr>
            <w:tcW w:w="1654" w:type="pct"/>
          </w:tcPr>
          <w:p w14:paraId="739DC13A" w14:textId="77777777" w:rsidR="001E57EC" w:rsidRPr="00134A38" w:rsidRDefault="001E57EC" w:rsidP="00DE3FA8">
            <w:pPr>
              <w:jc w:val="both"/>
              <w:rPr>
                <w:sz w:val="22"/>
                <w:szCs w:val="22"/>
              </w:rPr>
            </w:pPr>
            <w:r w:rsidRPr="00134A38">
              <w:rPr>
                <w:sz w:val="22"/>
                <w:szCs w:val="22"/>
              </w:rPr>
              <w:t>MoF – PFMRP</w:t>
            </w:r>
          </w:p>
        </w:tc>
        <w:tc>
          <w:tcPr>
            <w:tcW w:w="1740" w:type="pct"/>
          </w:tcPr>
          <w:p w14:paraId="060AD518" w14:textId="77777777" w:rsidR="001E57EC" w:rsidRPr="00134A38" w:rsidRDefault="001E57EC" w:rsidP="00DE3FA8">
            <w:pPr>
              <w:jc w:val="both"/>
              <w:rPr>
                <w:sz w:val="22"/>
                <w:szCs w:val="22"/>
              </w:rPr>
            </w:pPr>
            <w:r w:rsidRPr="00134A38">
              <w:rPr>
                <w:sz w:val="22"/>
                <w:szCs w:val="22"/>
              </w:rPr>
              <w:t>Procurement Specialist</w:t>
            </w:r>
          </w:p>
        </w:tc>
      </w:tr>
      <w:tr w:rsidR="001E57EC" w:rsidRPr="00134A38" w14:paraId="4E04E0F3" w14:textId="77777777" w:rsidTr="00DE3FA8">
        <w:trPr>
          <w:trHeight w:val="269"/>
        </w:trPr>
        <w:tc>
          <w:tcPr>
            <w:tcW w:w="296" w:type="pct"/>
          </w:tcPr>
          <w:p w14:paraId="05E193A1"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39E94933" w14:textId="77777777" w:rsidR="001E57EC" w:rsidRPr="00134A38" w:rsidRDefault="001E57EC" w:rsidP="00DE3FA8">
            <w:pPr>
              <w:rPr>
                <w:sz w:val="22"/>
                <w:szCs w:val="22"/>
              </w:rPr>
            </w:pPr>
            <w:r w:rsidRPr="00134A38">
              <w:rPr>
                <w:sz w:val="22"/>
                <w:szCs w:val="22"/>
              </w:rPr>
              <w:t>Mpongwe Ndebele Shawa</w:t>
            </w:r>
          </w:p>
        </w:tc>
        <w:tc>
          <w:tcPr>
            <w:tcW w:w="1654" w:type="pct"/>
          </w:tcPr>
          <w:p w14:paraId="45AA0ED5" w14:textId="77777777" w:rsidR="001E57EC" w:rsidRPr="00134A38" w:rsidRDefault="001E57EC" w:rsidP="00DE3FA8">
            <w:pPr>
              <w:jc w:val="both"/>
              <w:rPr>
                <w:sz w:val="22"/>
                <w:szCs w:val="22"/>
              </w:rPr>
            </w:pPr>
            <w:r w:rsidRPr="00134A38">
              <w:rPr>
                <w:sz w:val="22"/>
                <w:szCs w:val="22"/>
              </w:rPr>
              <w:t>MoF – PFMRP</w:t>
            </w:r>
          </w:p>
        </w:tc>
        <w:tc>
          <w:tcPr>
            <w:tcW w:w="1740" w:type="pct"/>
          </w:tcPr>
          <w:p w14:paraId="2807CB09" w14:textId="77777777" w:rsidR="001E57EC" w:rsidRPr="00134A38" w:rsidRDefault="001E57EC" w:rsidP="00DE3FA8">
            <w:pPr>
              <w:jc w:val="both"/>
              <w:rPr>
                <w:sz w:val="22"/>
                <w:szCs w:val="22"/>
              </w:rPr>
            </w:pPr>
            <w:r w:rsidRPr="00134A38">
              <w:rPr>
                <w:sz w:val="22"/>
                <w:szCs w:val="22"/>
              </w:rPr>
              <w:t>M&amp;E Specialist</w:t>
            </w:r>
          </w:p>
        </w:tc>
      </w:tr>
      <w:tr w:rsidR="001E57EC" w:rsidRPr="00134A38" w14:paraId="214ACF5B" w14:textId="77777777" w:rsidTr="00DE3FA8">
        <w:trPr>
          <w:trHeight w:val="269"/>
        </w:trPr>
        <w:tc>
          <w:tcPr>
            <w:tcW w:w="296" w:type="pct"/>
          </w:tcPr>
          <w:p w14:paraId="2C36AB76"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485C97E5" w14:textId="77777777" w:rsidR="001E57EC" w:rsidRPr="00134A38" w:rsidRDefault="001E57EC" w:rsidP="00DE3FA8">
            <w:pPr>
              <w:rPr>
                <w:sz w:val="22"/>
                <w:szCs w:val="22"/>
              </w:rPr>
            </w:pPr>
            <w:r w:rsidRPr="00134A38">
              <w:rPr>
                <w:sz w:val="22"/>
                <w:szCs w:val="22"/>
              </w:rPr>
              <w:t xml:space="preserve">Austin </w:t>
            </w:r>
            <w:proofErr w:type="spellStart"/>
            <w:r w:rsidRPr="00134A38">
              <w:rPr>
                <w:sz w:val="22"/>
                <w:szCs w:val="22"/>
              </w:rPr>
              <w:t>Sichinga</w:t>
            </w:r>
            <w:proofErr w:type="spellEnd"/>
          </w:p>
        </w:tc>
        <w:tc>
          <w:tcPr>
            <w:tcW w:w="1654" w:type="pct"/>
          </w:tcPr>
          <w:p w14:paraId="233C17B7" w14:textId="77777777" w:rsidR="001E57EC" w:rsidRPr="00134A38" w:rsidRDefault="001E57EC" w:rsidP="00DE3FA8">
            <w:pPr>
              <w:jc w:val="both"/>
              <w:rPr>
                <w:sz w:val="22"/>
                <w:szCs w:val="22"/>
              </w:rPr>
            </w:pPr>
            <w:proofErr w:type="spellStart"/>
            <w:r w:rsidRPr="00134A38">
              <w:rPr>
                <w:sz w:val="22"/>
                <w:szCs w:val="22"/>
              </w:rPr>
              <w:t>MoTC</w:t>
            </w:r>
            <w:proofErr w:type="spellEnd"/>
          </w:p>
        </w:tc>
        <w:tc>
          <w:tcPr>
            <w:tcW w:w="1740" w:type="pct"/>
          </w:tcPr>
          <w:p w14:paraId="5366940E" w14:textId="77777777" w:rsidR="001E57EC" w:rsidRPr="00134A38" w:rsidRDefault="001E57EC" w:rsidP="00DE3FA8">
            <w:pPr>
              <w:jc w:val="both"/>
              <w:rPr>
                <w:sz w:val="22"/>
                <w:szCs w:val="22"/>
              </w:rPr>
            </w:pPr>
            <w:r w:rsidRPr="00134A38">
              <w:rPr>
                <w:sz w:val="22"/>
                <w:szCs w:val="22"/>
              </w:rPr>
              <w:t>Deputy Director</w:t>
            </w:r>
          </w:p>
        </w:tc>
      </w:tr>
      <w:tr w:rsidR="001E57EC" w:rsidRPr="00134A38" w14:paraId="422C8DFD" w14:textId="77777777" w:rsidTr="00DE3FA8">
        <w:trPr>
          <w:trHeight w:val="269"/>
        </w:trPr>
        <w:tc>
          <w:tcPr>
            <w:tcW w:w="296" w:type="pct"/>
          </w:tcPr>
          <w:p w14:paraId="4E01899C"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2C08FE50" w14:textId="77777777" w:rsidR="001E57EC" w:rsidRPr="00134A38" w:rsidRDefault="001E57EC" w:rsidP="00DE3FA8">
            <w:pPr>
              <w:rPr>
                <w:sz w:val="22"/>
                <w:szCs w:val="22"/>
              </w:rPr>
            </w:pPr>
            <w:r w:rsidRPr="00134A38">
              <w:rPr>
                <w:sz w:val="22"/>
                <w:szCs w:val="22"/>
              </w:rPr>
              <w:t xml:space="preserve">Mr. </w:t>
            </w:r>
            <w:proofErr w:type="spellStart"/>
            <w:r w:rsidRPr="00134A38">
              <w:rPr>
                <w:sz w:val="22"/>
                <w:szCs w:val="22"/>
              </w:rPr>
              <w:t>Nyirongo</w:t>
            </w:r>
            <w:proofErr w:type="spellEnd"/>
          </w:p>
        </w:tc>
        <w:tc>
          <w:tcPr>
            <w:tcW w:w="1654" w:type="pct"/>
          </w:tcPr>
          <w:p w14:paraId="70111854" w14:textId="77777777" w:rsidR="001E57EC" w:rsidRPr="00134A38" w:rsidRDefault="001E57EC" w:rsidP="00DE3FA8">
            <w:pPr>
              <w:jc w:val="both"/>
              <w:rPr>
                <w:sz w:val="22"/>
                <w:szCs w:val="22"/>
              </w:rPr>
            </w:pPr>
            <w:proofErr w:type="spellStart"/>
            <w:r w:rsidRPr="00134A38">
              <w:rPr>
                <w:sz w:val="22"/>
                <w:szCs w:val="22"/>
              </w:rPr>
              <w:t>MoHA</w:t>
            </w:r>
            <w:proofErr w:type="spellEnd"/>
            <w:r w:rsidRPr="00134A38">
              <w:rPr>
                <w:sz w:val="22"/>
                <w:szCs w:val="22"/>
              </w:rPr>
              <w:t xml:space="preserve"> – National Registration</w:t>
            </w:r>
          </w:p>
        </w:tc>
        <w:tc>
          <w:tcPr>
            <w:tcW w:w="1740" w:type="pct"/>
          </w:tcPr>
          <w:p w14:paraId="5ADF437A" w14:textId="77777777" w:rsidR="001E57EC" w:rsidRPr="00134A38" w:rsidRDefault="001E57EC" w:rsidP="00DE3FA8">
            <w:pPr>
              <w:jc w:val="both"/>
              <w:rPr>
                <w:sz w:val="22"/>
                <w:szCs w:val="22"/>
              </w:rPr>
            </w:pPr>
            <w:r w:rsidRPr="00134A38">
              <w:rPr>
                <w:sz w:val="22"/>
                <w:szCs w:val="22"/>
              </w:rPr>
              <w:t>National Registrar</w:t>
            </w:r>
          </w:p>
        </w:tc>
      </w:tr>
      <w:tr w:rsidR="001E57EC" w:rsidRPr="00134A38" w14:paraId="2B6CE3F4" w14:textId="77777777" w:rsidTr="00DE3FA8">
        <w:trPr>
          <w:trHeight w:val="269"/>
        </w:trPr>
        <w:tc>
          <w:tcPr>
            <w:tcW w:w="296" w:type="pct"/>
          </w:tcPr>
          <w:p w14:paraId="4250079D"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1340F0AC" w14:textId="77777777" w:rsidR="001E57EC" w:rsidRPr="00134A38" w:rsidRDefault="001E57EC" w:rsidP="00DE3FA8">
            <w:pPr>
              <w:rPr>
                <w:sz w:val="22"/>
                <w:szCs w:val="22"/>
              </w:rPr>
            </w:pPr>
            <w:r w:rsidRPr="00134A38">
              <w:rPr>
                <w:sz w:val="22"/>
                <w:szCs w:val="22"/>
              </w:rPr>
              <w:t xml:space="preserve">Mr. </w:t>
            </w:r>
            <w:proofErr w:type="spellStart"/>
            <w:r w:rsidRPr="00134A38">
              <w:rPr>
                <w:sz w:val="22"/>
                <w:szCs w:val="22"/>
              </w:rPr>
              <w:t>Nyahoda</w:t>
            </w:r>
            <w:proofErr w:type="spellEnd"/>
          </w:p>
        </w:tc>
        <w:tc>
          <w:tcPr>
            <w:tcW w:w="1654" w:type="pct"/>
          </w:tcPr>
          <w:p w14:paraId="3D5DB9C5" w14:textId="77777777" w:rsidR="001E57EC" w:rsidRPr="00134A38" w:rsidRDefault="001E57EC" w:rsidP="00DE3FA8">
            <w:pPr>
              <w:jc w:val="both"/>
              <w:rPr>
                <w:sz w:val="22"/>
                <w:szCs w:val="22"/>
              </w:rPr>
            </w:pPr>
            <w:proofErr w:type="spellStart"/>
            <w:r w:rsidRPr="00134A38">
              <w:rPr>
                <w:sz w:val="22"/>
                <w:szCs w:val="22"/>
              </w:rPr>
              <w:t>MoHA</w:t>
            </w:r>
            <w:proofErr w:type="spellEnd"/>
            <w:r w:rsidRPr="00134A38">
              <w:rPr>
                <w:sz w:val="22"/>
                <w:szCs w:val="22"/>
              </w:rPr>
              <w:t xml:space="preserve"> – National Registration</w:t>
            </w:r>
          </w:p>
        </w:tc>
        <w:tc>
          <w:tcPr>
            <w:tcW w:w="1740" w:type="pct"/>
          </w:tcPr>
          <w:p w14:paraId="4FAC98C0" w14:textId="77777777" w:rsidR="001E57EC" w:rsidRPr="00134A38" w:rsidRDefault="001E57EC" w:rsidP="00DE3FA8">
            <w:pPr>
              <w:jc w:val="both"/>
              <w:rPr>
                <w:sz w:val="22"/>
                <w:szCs w:val="22"/>
              </w:rPr>
            </w:pPr>
            <w:r w:rsidRPr="00134A38">
              <w:rPr>
                <w:sz w:val="22"/>
                <w:szCs w:val="22"/>
              </w:rPr>
              <w:t>Deputy National Registrar</w:t>
            </w:r>
          </w:p>
        </w:tc>
      </w:tr>
      <w:tr w:rsidR="001E57EC" w:rsidRPr="00134A38" w14:paraId="08FD8F5D" w14:textId="77777777" w:rsidTr="00DE3FA8">
        <w:trPr>
          <w:trHeight w:val="269"/>
        </w:trPr>
        <w:tc>
          <w:tcPr>
            <w:tcW w:w="296" w:type="pct"/>
          </w:tcPr>
          <w:p w14:paraId="0B71D831"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297F8D65" w14:textId="77777777" w:rsidR="001E57EC" w:rsidRPr="00134A38" w:rsidRDefault="001E57EC" w:rsidP="00DE3FA8">
            <w:pPr>
              <w:rPr>
                <w:sz w:val="22"/>
                <w:szCs w:val="22"/>
              </w:rPr>
            </w:pPr>
            <w:proofErr w:type="spellStart"/>
            <w:r w:rsidRPr="00134A38">
              <w:rPr>
                <w:sz w:val="22"/>
                <w:szCs w:val="22"/>
              </w:rPr>
              <w:t>Sally.C</w:t>
            </w:r>
            <w:proofErr w:type="spellEnd"/>
            <w:r w:rsidRPr="00134A38">
              <w:rPr>
                <w:sz w:val="22"/>
                <w:szCs w:val="22"/>
              </w:rPr>
              <w:t>. Chama</w:t>
            </w:r>
          </w:p>
        </w:tc>
        <w:tc>
          <w:tcPr>
            <w:tcW w:w="1654" w:type="pct"/>
          </w:tcPr>
          <w:p w14:paraId="1D601B02" w14:textId="77777777" w:rsidR="001E57EC" w:rsidRPr="00134A38" w:rsidRDefault="001E57EC" w:rsidP="00DE3FA8">
            <w:pPr>
              <w:jc w:val="both"/>
              <w:rPr>
                <w:sz w:val="22"/>
                <w:szCs w:val="22"/>
              </w:rPr>
            </w:pPr>
            <w:r w:rsidRPr="00134A38">
              <w:rPr>
                <w:sz w:val="22"/>
                <w:szCs w:val="22"/>
              </w:rPr>
              <w:t>MoF – PFMRP</w:t>
            </w:r>
          </w:p>
        </w:tc>
        <w:tc>
          <w:tcPr>
            <w:tcW w:w="1740" w:type="pct"/>
          </w:tcPr>
          <w:p w14:paraId="0AF8E1DD" w14:textId="77777777" w:rsidR="001E57EC" w:rsidRPr="00134A38" w:rsidRDefault="001E57EC" w:rsidP="00DE3FA8">
            <w:pPr>
              <w:jc w:val="both"/>
              <w:rPr>
                <w:sz w:val="22"/>
                <w:szCs w:val="22"/>
              </w:rPr>
            </w:pPr>
            <w:r w:rsidRPr="00134A38">
              <w:rPr>
                <w:sz w:val="22"/>
                <w:szCs w:val="22"/>
              </w:rPr>
              <w:t>Senior Accountant</w:t>
            </w:r>
          </w:p>
        </w:tc>
      </w:tr>
      <w:tr w:rsidR="001E57EC" w:rsidRPr="00134A38" w14:paraId="371EE315" w14:textId="77777777" w:rsidTr="00DE3FA8">
        <w:trPr>
          <w:trHeight w:val="269"/>
        </w:trPr>
        <w:tc>
          <w:tcPr>
            <w:tcW w:w="296" w:type="pct"/>
          </w:tcPr>
          <w:p w14:paraId="02719F7B"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5BFFEA1A" w14:textId="77777777" w:rsidR="001E57EC" w:rsidRPr="00134A38" w:rsidRDefault="001E57EC" w:rsidP="00DE3FA8">
            <w:pPr>
              <w:rPr>
                <w:sz w:val="22"/>
                <w:szCs w:val="22"/>
              </w:rPr>
            </w:pPr>
            <w:r w:rsidRPr="00134A38">
              <w:rPr>
                <w:sz w:val="22"/>
                <w:szCs w:val="22"/>
              </w:rPr>
              <w:t>Samson Mwale</w:t>
            </w:r>
          </w:p>
        </w:tc>
        <w:tc>
          <w:tcPr>
            <w:tcW w:w="1654" w:type="pct"/>
          </w:tcPr>
          <w:p w14:paraId="03C4DF0A" w14:textId="77777777" w:rsidR="001E57EC" w:rsidRPr="00134A38" w:rsidRDefault="001E57EC" w:rsidP="00DE3FA8">
            <w:pPr>
              <w:jc w:val="both"/>
              <w:rPr>
                <w:sz w:val="22"/>
                <w:szCs w:val="22"/>
              </w:rPr>
            </w:pPr>
            <w:r w:rsidRPr="00134A38">
              <w:rPr>
                <w:sz w:val="22"/>
                <w:szCs w:val="22"/>
              </w:rPr>
              <w:t>MoF – PFMRP</w:t>
            </w:r>
          </w:p>
        </w:tc>
        <w:tc>
          <w:tcPr>
            <w:tcW w:w="1740" w:type="pct"/>
          </w:tcPr>
          <w:p w14:paraId="32AD22DA" w14:textId="77777777" w:rsidR="001E57EC" w:rsidRPr="00134A38" w:rsidRDefault="001E57EC" w:rsidP="00DE3FA8">
            <w:pPr>
              <w:jc w:val="both"/>
              <w:rPr>
                <w:sz w:val="22"/>
                <w:szCs w:val="22"/>
              </w:rPr>
            </w:pPr>
            <w:r w:rsidRPr="00134A38">
              <w:rPr>
                <w:sz w:val="22"/>
                <w:szCs w:val="22"/>
              </w:rPr>
              <w:t>Principal Accountant</w:t>
            </w:r>
          </w:p>
        </w:tc>
      </w:tr>
      <w:tr w:rsidR="001E57EC" w:rsidRPr="00134A38" w14:paraId="376B295C" w14:textId="77777777" w:rsidTr="00DE3FA8">
        <w:trPr>
          <w:trHeight w:val="332"/>
        </w:trPr>
        <w:tc>
          <w:tcPr>
            <w:tcW w:w="296" w:type="pct"/>
          </w:tcPr>
          <w:p w14:paraId="36FA66F5"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3F4CA609" w14:textId="77777777" w:rsidR="001E57EC" w:rsidRPr="00134A38" w:rsidRDefault="001E57EC" w:rsidP="00DE3FA8">
            <w:pPr>
              <w:ind w:left="-30"/>
              <w:rPr>
                <w:sz w:val="22"/>
                <w:szCs w:val="22"/>
              </w:rPr>
            </w:pPr>
            <w:r w:rsidRPr="00134A38">
              <w:rPr>
                <w:sz w:val="22"/>
                <w:szCs w:val="22"/>
              </w:rPr>
              <w:t xml:space="preserve">Victoria Y. </w:t>
            </w:r>
            <w:proofErr w:type="spellStart"/>
            <w:r w:rsidRPr="00134A38">
              <w:rPr>
                <w:sz w:val="22"/>
                <w:szCs w:val="22"/>
              </w:rPr>
              <w:t>Kaulung’ombe</w:t>
            </w:r>
            <w:proofErr w:type="spellEnd"/>
          </w:p>
        </w:tc>
        <w:tc>
          <w:tcPr>
            <w:tcW w:w="1654" w:type="pct"/>
          </w:tcPr>
          <w:p w14:paraId="7A8A89B9" w14:textId="77777777" w:rsidR="001E57EC" w:rsidRPr="00134A38" w:rsidRDefault="001E57EC" w:rsidP="00DE3FA8">
            <w:pPr>
              <w:jc w:val="both"/>
              <w:rPr>
                <w:sz w:val="22"/>
                <w:szCs w:val="22"/>
              </w:rPr>
            </w:pPr>
            <w:r w:rsidRPr="00134A38">
              <w:rPr>
                <w:sz w:val="22"/>
                <w:szCs w:val="22"/>
              </w:rPr>
              <w:t>MoF – Budget Office</w:t>
            </w:r>
          </w:p>
        </w:tc>
        <w:tc>
          <w:tcPr>
            <w:tcW w:w="1740" w:type="pct"/>
          </w:tcPr>
          <w:p w14:paraId="2FD271F9" w14:textId="77777777" w:rsidR="001E57EC" w:rsidRPr="00134A38" w:rsidRDefault="001E57EC" w:rsidP="00DE3FA8">
            <w:pPr>
              <w:jc w:val="both"/>
              <w:rPr>
                <w:sz w:val="22"/>
                <w:szCs w:val="22"/>
              </w:rPr>
            </w:pPr>
            <w:r w:rsidRPr="00134A38">
              <w:rPr>
                <w:sz w:val="22"/>
                <w:szCs w:val="22"/>
              </w:rPr>
              <w:t>Senior Economist</w:t>
            </w:r>
          </w:p>
        </w:tc>
      </w:tr>
      <w:tr w:rsidR="001E57EC" w:rsidRPr="00134A38" w14:paraId="2F9559D8" w14:textId="77777777" w:rsidTr="00DE3FA8">
        <w:trPr>
          <w:trHeight w:val="332"/>
        </w:trPr>
        <w:tc>
          <w:tcPr>
            <w:tcW w:w="296" w:type="pct"/>
          </w:tcPr>
          <w:p w14:paraId="251E8856"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1F6123E2" w14:textId="77777777" w:rsidR="001E57EC" w:rsidRPr="00134A38" w:rsidRDefault="001E57EC" w:rsidP="00DE3FA8">
            <w:pPr>
              <w:rPr>
                <w:sz w:val="22"/>
                <w:szCs w:val="22"/>
              </w:rPr>
            </w:pPr>
            <w:r w:rsidRPr="00134A38">
              <w:rPr>
                <w:sz w:val="22"/>
                <w:szCs w:val="22"/>
              </w:rPr>
              <w:t xml:space="preserve">Brian </w:t>
            </w:r>
            <w:proofErr w:type="spellStart"/>
            <w:r w:rsidRPr="00134A38">
              <w:rPr>
                <w:sz w:val="22"/>
                <w:szCs w:val="22"/>
              </w:rPr>
              <w:t>Mwiya</w:t>
            </w:r>
            <w:proofErr w:type="spellEnd"/>
          </w:p>
        </w:tc>
        <w:tc>
          <w:tcPr>
            <w:tcW w:w="1654" w:type="pct"/>
          </w:tcPr>
          <w:p w14:paraId="6CAA6A5E" w14:textId="77777777" w:rsidR="001E57EC" w:rsidRPr="00134A38" w:rsidRDefault="001E57EC" w:rsidP="00DE3FA8">
            <w:pPr>
              <w:jc w:val="both"/>
              <w:rPr>
                <w:sz w:val="22"/>
                <w:szCs w:val="22"/>
              </w:rPr>
            </w:pPr>
            <w:r w:rsidRPr="00134A38">
              <w:rPr>
                <w:sz w:val="22"/>
                <w:szCs w:val="22"/>
              </w:rPr>
              <w:t>MoF- Accountant General</w:t>
            </w:r>
          </w:p>
        </w:tc>
        <w:tc>
          <w:tcPr>
            <w:tcW w:w="1740" w:type="pct"/>
          </w:tcPr>
          <w:p w14:paraId="60BF8D1C" w14:textId="77777777" w:rsidR="001E57EC" w:rsidRPr="00134A38" w:rsidRDefault="001E57EC" w:rsidP="00DE3FA8">
            <w:pPr>
              <w:jc w:val="both"/>
              <w:rPr>
                <w:sz w:val="22"/>
                <w:szCs w:val="22"/>
              </w:rPr>
            </w:pPr>
            <w:r w:rsidRPr="00134A38">
              <w:rPr>
                <w:sz w:val="22"/>
                <w:szCs w:val="22"/>
              </w:rPr>
              <w:t>Senior Accountant</w:t>
            </w:r>
          </w:p>
        </w:tc>
      </w:tr>
      <w:tr w:rsidR="001E57EC" w:rsidRPr="00134A38" w14:paraId="5351B4D9" w14:textId="77777777" w:rsidTr="00DE3FA8">
        <w:trPr>
          <w:trHeight w:val="332"/>
        </w:trPr>
        <w:tc>
          <w:tcPr>
            <w:tcW w:w="296" w:type="pct"/>
          </w:tcPr>
          <w:p w14:paraId="0FA471D0"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32AEF0D6" w14:textId="77777777" w:rsidR="001E57EC" w:rsidRPr="00134A38" w:rsidRDefault="001E57EC" w:rsidP="00DE3FA8">
            <w:pPr>
              <w:rPr>
                <w:sz w:val="22"/>
                <w:szCs w:val="22"/>
              </w:rPr>
            </w:pPr>
            <w:proofErr w:type="spellStart"/>
            <w:r w:rsidRPr="00134A38">
              <w:rPr>
                <w:sz w:val="22"/>
                <w:szCs w:val="22"/>
              </w:rPr>
              <w:t>Kapema</w:t>
            </w:r>
            <w:proofErr w:type="spellEnd"/>
            <w:r w:rsidRPr="00134A38">
              <w:rPr>
                <w:sz w:val="22"/>
                <w:szCs w:val="22"/>
              </w:rPr>
              <w:t xml:space="preserve"> G.N. </w:t>
            </w:r>
            <w:proofErr w:type="spellStart"/>
            <w:r w:rsidRPr="00134A38">
              <w:rPr>
                <w:sz w:val="22"/>
                <w:szCs w:val="22"/>
              </w:rPr>
              <w:t>Hangoma</w:t>
            </w:r>
            <w:proofErr w:type="spellEnd"/>
          </w:p>
        </w:tc>
        <w:tc>
          <w:tcPr>
            <w:tcW w:w="1654" w:type="pct"/>
          </w:tcPr>
          <w:p w14:paraId="7C5A0506" w14:textId="77777777" w:rsidR="001E57EC" w:rsidRPr="00134A38" w:rsidRDefault="001E57EC" w:rsidP="00DE3FA8">
            <w:pPr>
              <w:jc w:val="both"/>
              <w:rPr>
                <w:sz w:val="22"/>
                <w:szCs w:val="22"/>
              </w:rPr>
            </w:pPr>
            <w:r w:rsidRPr="00134A38">
              <w:rPr>
                <w:sz w:val="22"/>
                <w:szCs w:val="22"/>
              </w:rPr>
              <w:t>MoF- Budget Office</w:t>
            </w:r>
          </w:p>
        </w:tc>
        <w:tc>
          <w:tcPr>
            <w:tcW w:w="1740" w:type="pct"/>
          </w:tcPr>
          <w:p w14:paraId="247FBBBB" w14:textId="77777777" w:rsidR="001E57EC" w:rsidRPr="00134A38" w:rsidRDefault="001E57EC" w:rsidP="00DE3FA8">
            <w:pPr>
              <w:jc w:val="both"/>
              <w:rPr>
                <w:sz w:val="22"/>
                <w:szCs w:val="22"/>
              </w:rPr>
            </w:pPr>
            <w:r w:rsidRPr="00134A38">
              <w:rPr>
                <w:sz w:val="22"/>
                <w:szCs w:val="22"/>
              </w:rPr>
              <w:t>Acting Principal Economist</w:t>
            </w:r>
          </w:p>
        </w:tc>
      </w:tr>
      <w:tr w:rsidR="001E57EC" w:rsidRPr="00134A38" w14:paraId="0C0728E6" w14:textId="77777777" w:rsidTr="00DE3FA8">
        <w:trPr>
          <w:trHeight w:val="332"/>
        </w:trPr>
        <w:tc>
          <w:tcPr>
            <w:tcW w:w="296" w:type="pct"/>
          </w:tcPr>
          <w:p w14:paraId="0093C05A"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3F46F62A" w14:textId="77777777" w:rsidR="001E57EC" w:rsidRPr="00134A38" w:rsidRDefault="001E57EC" w:rsidP="00DE3FA8">
            <w:pPr>
              <w:jc w:val="both"/>
              <w:rPr>
                <w:sz w:val="22"/>
                <w:szCs w:val="22"/>
              </w:rPr>
            </w:pPr>
            <w:r w:rsidRPr="00134A38">
              <w:rPr>
                <w:sz w:val="22"/>
                <w:szCs w:val="22"/>
              </w:rPr>
              <w:t>Martin Phillip</w:t>
            </w:r>
          </w:p>
        </w:tc>
        <w:tc>
          <w:tcPr>
            <w:tcW w:w="1654" w:type="pct"/>
          </w:tcPr>
          <w:p w14:paraId="205E8F50" w14:textId="77777777" w:rsidR="001E57EC" w:rsidRPr="00134A38" w:rsidRDefault="001E57EC" w:rsidP="00DE3FA8">
            <w:pPr>
              <w:jc w:val="both"/>
              <w:rPr>
                <w:sz w:val="22"/>
                <w:szCs w:val="22"/>
              </w:rPr>
            </w:pPr>
            <w:r w:rsidRPr="00134A38">
              <w:rPr>
                <w:sz w:val="22"/>
                <w:szCs w:val="22"/>
              </w:rPr>
              <w:t>MoF-Budget Officer</w:t>
            </w:r>
          </w:p>
        </w:tc>
        <w:tc>
          <w:tcPr>
            <w:tcW w:w="1740" w:type="pct"/>
          </w:tcPr>
          <w:p w14:paraId="66ACBE23" w14:textId="77777777" w:rsidR="001E57EC" w:rsidRPr="00134A38" w:rsidRDefault="001E57EC" w:rsidP="00DE3FA8">
            <w:pPr>
              <w:jc w:val="both"/>
              <w:rPr>
                <w:sz w:val="22"/>
                <w:szCs w:val="22"/>
              </w:rPr>
            </w:pPr>
            <w:r w:rsidRPr="00134A38">
              <w:rPr>
                <w:sz w:val="22"/>
                <w:szCs w:val="22"/>
              </w:rPr>
              <w:t>Budget Adviser</w:t>
            </w:r>
          </w:p>
        </w:tc>
      </w:tr>
      <w:tr w:rsidR="001E57EC" w:rsidRPr="00134A38" w14:paraId="1407978F" w14:textId="77777777" w:rsidTr="00DE3FA8">
        <w:trPr>
          <w:trHeight w:val="332"/>
        </w:trPr>
        <w:tc>
          <w:tcPr>
            <w:tcW w:w="296" w:type="pct"/>
          </w:tcPr>
          <w:p w14:paraId="09B8AD6A"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0CE17548" w14:textId="77777777" w:rsidR="001E57EC" w:rsidRPr="00134A38" w:rsidRDefault="001E57EC" w:rsidP="00DE3FA8">
            <w:pPr>
              <w:rPr>
                <w:sz w:val="22"/>
                <w:szCs w:val="22"/>
              </w:rPr>
            </w:pPr>
            <w:r w:rsidRPr="00134A38">
              <w:rPr>
                <w:sz w:val="22"/>
                <w:szCs w:val="22"/>
              </w:rPr>
              <w:t>Dr. Ruth Mulenga</w:t>
            </w:r>
          </w:p>
        </w:tc>
        <w:tc>
          <w:tcPr>
            <w:tcW w:w="1654" w:type="pct"/>
          </w:tcPr>
          <w:p w14:paraId="405D005B" w14:textId="77777777" w:rsidR="001E57EC" w:rsidRPr="00134A38" w:rsidRDefault="001E57EC" w:rsidP="00DE3FA8">
            <w:pPr>
              <w:rPr>
                <w:sz w:val="22"/>
                <w:szCs w:val="22"/>
              </w:rPr>
            </w:pPr>
            <w:r w:rsidRPr="00134A38">
              <w:rPr>
                <w:sz w:val="22"/>
                <w:szCs w:val="22"/>
              </w:rPr>
              <w:t>MoLG - Planning</w:t>
            </w:r>
          </w:p>
        </w:tc>
        <w:tc>
          <w:tcPr>
            <w:tcW w:w="1740" w:type="pct"/>
          </w:tcPr>
          <w:p w14:paraId="4AE37B8C" w14:textId="77777777" w:rsidR="001E57EC" w:rsidRPr="00134A38" w:rsidRDefault="001E57EC" w:rsidP="00DE3FA8">
            <w:pPr>
              <w:jc w:val="both"/>
              <w:rPr>
                <w:sz w:val="22"/>
                <w:szCs w:val="22"/>
              </w:rPr>
            </w:pPr>
            <w:r w:rsidRPr="00134A38">
              <w:rPr>
                <w:sz w:val="22"/>
                <w:szCs w:val="22"/>
              </w:rPr>
              <w:t>Principal Planner</w:t>
            </w:r>
          </w:p>
        </w:tc>
      </w:tr>
      <w:tr w:rsidR="001E57EC" w:rsidRPr="00134A38" w14:paraId="58FFB449" w14:textId="77777777" w:rsidTr="00DE3FA8">
        <w:trPr>
          <w:trHeight w:val="332"/>
        </w:trPr>
        <w:tc>
          <w:tcPr>
            <w:tcW w:w="296" w:type="pct"/>
          </w:tcPr>
          <w:p w14:paraId="024DF96F"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0466B872" w14:textId="77777777" w:rsidR="001E57EC" w:rsidRPr="00134A38" w:rsidRDefault="001E57EC" w:rsidP="00DE3FA8">
            <w:pPr>
              <w:rPr>
                <w:sz w:val="22"/>
                <w:szCs w:val="22"/>
              </w:rPr>
            </w:pPr>
            <w:r w:rsidRPr="00134A38">
              <w:rPr>
                <w:sz w:val="22"/>
                <w:szCs w:val="22"/>
              </w:rPr>
              <w:t>Brian Simukoko</w:t>
            </w:r>
          </w:p>
        </w:tc>
        <w:tc>
          <w:tcPr>
            <w:tcW w:w="1654" w:type="pct"/>
          </w:tcPr>
          <w:p w14:paraId="73BEABD4" w14:textId="77777777" w:rsidR="001E57EC" w:rsidRPr="007932B0" w:rsidRDefault="001E57EC" w:rsidP="00DE3FA8">
            <w:pPr>
              <w:ind w:hanging="20"/>
              <w:jc w:val="both"/>
              <w:rPr>
                <w:sz w:val="22"/>
                <w:szCs w:val="22"/>
              </w:rPr>
            </w:pPr>
            <w:r w:rsidRPr="007932B0">
              <w:rPr>
                <w:sz w:val="22"/>
                <w:szCs w:val="22"/>
              </w:rPr>
              <w:t>MoLG – LG Administration</w:t>
            </w:r>
          </w:p>
        </w:tc>
        <w:tc>
          <w:tcPr>
            <w:tcW w:w="1740" w:type="pct"/>
          </w:tcPr>
          <w:p w14:paraId="74D2E09C" w14:textId="77777777" w:rsidR="001E57EC" w:rsidRPr="00134A38" w:rsidRDefault="001E57EC" w:rsidP="00DE3FA8">
            <w:pPr>
              <w:ind w:hanging="16"/>
              <w:rPr>
                <w:sz w:val="22"/>
                <w:szCs w:val="22"/>
              </w:rPr>
            </w:pPr>
            <w:r w:rsidRPr="00134A38">
              <w:rPr>
                <w:sz w:val="22"/>
                <w:szCs w:val="22"/>
              </w:rPr>
              <w:t xml:space="preserve">Principal </w:t>
            </w:r>
            <w:r>
              <w:rPr>
                <w:sz w:val="22"/>
                <w:szCs w:val="22"/>
              </w:rPr>
              <w:t>LG</w:t>
            </w:r>
            <w:r w:rsidRPr="00134A38">
              <w:rPr>
                <w:sz w:val="22"/>
                <w:szCs w:val="22"/>
              </w:rPr>
              <w:t xml:space="preserve"> Auditor</w:t>
            </w:r>
          </w:p>
        </w:tc>
      </w:tr>
      <w:tr w:rsidR="001E57EC" w:rsidRPr="00134A38" w14:paraId="0F8DD357" w14:textId="77777777" w:rsidTr="00DE3FA8">
        <w:trPr>
          <w:trHeight w:val="332"/>
        </w:trPr>
        <w:tc>
          <w:tcPr>
            <w:tcW w:w="296" w:type="pct"/>
          </w:tcPr>
          <w:p w14:paraId="64B438D9"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70F5BEFC" w14:textId="77777777" w:rsidR="001E57EC" w:rsidRPr="00134A38" w:rsidRDefault="001E57EC" w:rsidP="00DE3FA8">
            <w:pPr>
              <w:rPr>
                <w:sz w:val="22"/>
                <w:szCs w:val="22"/>
              </w:rPr>
            </w:pPr>
            <w:r w:rsidRPr="00134A38">
              <w:rPr>
                <w:sz w:val="22"/>
                <w:szCs w:val="22"/>
              </w:rPr>
              <w:t xml:space="preserve">Mwelwa A. </w:t>
            </w:r>
            <w:proofErr w:type="spellStart"/>
            <w:r w:rsidRPr="00134A38">
              <w:rPr>
                <w:sz w:val="22"/>
                <w:szCs w:val="22"/>
              </w:rPr>
              <w:t>Munsaka</w:t>
            </w:r>
            <w:proofErr w:type="spellEnd"/>
          </w:p>
        </w:tc>
        <w:tc>
          <w:tcPr>
            <w:tcW w:w="1654" w:type="pct"/>
          </w:tcPr>
          <w:p w14:paraId="1EACC7CE" w14:textId="77777777" w:rsidR="001E57EC" w:rsidRPr="00134A38" w:rsidRDefault="001E57EC" w:rsidP="00DE3FA8">
            <w:pPr>
              <w:jc w:val="both"/>
              <w:rPr>
                <w:sz w:val="22"/>
                <w:szCs w:val="22"/>
              </w:rPr>
            </w:pPr>
            <w:r w:rsidRPr="00134A38">
              <w:rPr>
                <w:sz w:val="22"/>
                <w:szCs w:val="22"/>
              </w:rPr>
              <w:t>MoLG - ICT</w:t>
            </w:r>
          </w:p>
        </w:tc>
        <w:tc>
          <w:tcPr>
            <w:tcW w:w="1740" w:type="pct"/>
          </w:tcPr>
          <w:p w14:paraId="6579DFDB" w14:textId="77777777" w:rsidR="001E57EC" w:rsidRPr="00134A38" w:rsidRDefault="001E57EC" w:rsidP="00DE3FA8">
            <w:pPr>
              <w:jc w:val="both"/>
              <w:rPr>
                <w:sz w:val="22"/>
                <w:szCs w:val="22"/>
              </w:rPr>
            </w:pPr>
            <w:r w:rsidRPr="00134A38">
              <w:rPr>
                <w:sz w:val="22"/>
                <w:szCs w:val="22"/>
              </w:rPr>
              <w:t>Principal Planner</w:t>
            </w:r>
          </w:p>
        </w:tc>
      </w:tr>
      <w:tr w:rsidR="001E57EC" w:rsidRPr="00134A38" w14:paraId="2BDC2A50" w14:textId="77777777" w:rsidTr="00DE3FA8">
        <w:trPr>
          <w:trHeight w:val="332"/>
        </w:trPr>
        <w:tc>
          <w:tcPr>
            <w:tcW w:w="296" w:type="pct"/>
          </w:tcPr>
          <w:p w14:paraId="4EF170F8"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1F87B50F" w14:textId="77777777" w:rsidR="001E57EC" w:rsidRPr="00134A38" w:rsidRDefault="001E57EC" w:rsidP="00DE3FA8">
            <w:pPr>
              <w:rPr>
                <w:sz w:val="22"/>
                <w:szCs w:val="22"/>
              </w:rPr>
            </w:pPr>
            <w:r w:rsidRPr="00134A38">
              <w:rPr>
                <w:sz w:val="22"/>
                <w:szCs w:val="22"/>
              </w:rPr>
              <w:t xml:space="preserve">Frank </w:t>
            </w:r>
            <w:proofErr w:type="spellStart"/>
            <w:r w:rsidRPr="00134A38">
              <w:rPr>
                <w:sz w:val="22"/>
                <w:szCs w:val="22"/>
              </w:rPr>
              <w:t>Kunda</w:t>
            </w:r>
            <w:proofErr w:type="spellEnd"/>
          </w:p>
        </w:tc>
        <w:tc>
          <w:tcPr>
            <w:tcW w:w="1654" w:type="pct"/>
          </w:tcPr>
          <w:p w14:paraId="3439C78F" w14:textId="77777777" w:rsidR="001E57EC" w:rsidRPr="00134A38" w:rsidRDefault="001E57EC" w:rsidP="00DE3FA8">
            <w:pPr>
              <w:jc w:val="both"/>
              <w:rPr>
                <w:sz w:val="22"/>
                <w:szCs w:val="22"/>
              </w:rPr>
            </w:pPr>
            <w:r w:rsidRPr="00134A38">
              <w:rPr>
                <w:sz w:val="22"/>
                <w:szCs w:val="22"/>
              </w:rPr>
              <w:t>MoLG – Training Institute</w:t>
            </w:r>
          </w:p>
        </w:tc>
        <w:tc>
          <w:tcPr>
            <w:tcW w:w="1740" w:type="pct"/>
          </w:tcPr>
          <w:p w14:paraId="27A97AE3" w14:textId="77777777" w:rsidR="001E57EC" w:rsidRPr="00134A38" w:rsidRDefault="001E57EC" w:rsidP="00DE3FA8">
            <w:pPr>
              <w:jc w:val="both"/>
              <w:rPr>
                <w:sz w:val="22"/>
                <w:szCs w:val="22"/>
              </w:rPr>
            </w:pPr>
            <w:r w:rsidRPr="00134A38">
              <w:rPr>
                <w:sz w:val="22"/>
                <w:szCs w:val="22"/>
              </w:rPr>
              <w:t>Principal</w:t>
            </w:r>
          </w:p>
        </w:tc>
      </w:tr>
      <w:tr w:rsidR="001E57EC" w:rsidRPr="00134A38" w14:paraId="2EBD0CB4" w14:textId="77777777" w:rsidTr="00DE3FA8">
        <w:trPr>
          <w:trHeight w:val="332"/>
        </w:trPr>
        <w:tc>
          <w:tcPr>
            <w:tcW w:w="296" w:type="pct"/>
          </w:tcPr>
          <w:p w14:paraId="384FFC5B"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6F90F8DC" w14:textId="77777777" w:rsidR="001E57EC" w:rsidRPr="00134A38" w:rsidRDefault="001E57EC" w:rsidP="00DE3FA8">
            <w:pPr>
              <w:rPr>
                <w:sz w:val="22"/>
                <w:szCs w:val="22"/>
              </w:rPr>
            </w:pPr>
            <w:r w:rsidRPr="00134A38">
              <w:rPr>
                <w:sz w:val="22"/>
                <w:szCs w:val="22"/>
              </w:rPr>
              <w:t xml:space="preserve">Kelvin </w:t>
            </w:r>
            <w:proofErr w:type="spellStart"/>
            <w:r w:rsidRPr="00134A38">
              <w:rPr>
                <w:sz w:val="22"/>
                <w:szCs w:val="22"/>
              </w:rPr>
              <w:t>Syabeene</w:t>
            </w:r>
            <w:proofErr w:type="spellEnd"/>
          </w:p>
        </w:tc>
        <w:tc>
          <w:tcPr>
            <w:tcW w:w="1654" w:type="pct"/>
          </w:tcPr>
          <w:p w14:paraId="27A80CE7" w14:textId="77777777" w:rsidR="001E57EC" w:rsidRPr="00134A38" w:rsidRDefault="001E57EC" w:rsidP="00DE3FA8">
            <w:pPr>
              <w:ind w:hanging="20"/>
              <w:jc w:val="both"/>
              <w:rPr>
                <w:sz w:val="22"/>
                <w:szCs w:val="22"/>
              </w:rPr>
            </w:pPr>
            <w:r w:rsidRPr="00134A38">
              <w:rPr>
                <w:sz w:val="22"/>
                <w:szCs w:val="22"/>
              </w:rPr>
              <w:t>MoLG – LG Administration</w:t>
            </w:r>
          </w:p>
        </w:tc>
        <w:tc>
          <w:tcPr>
            <w:tcW w:w="1740" w:type="pct"/>
          </w:tcPr>
          <w:p w14:paraId="7503D2DB" w14:textId="77777777" w:rsidR="001E57EC" w:rsidRPr="00134A38" w:rsidRDefault="001E57EC" w:rsidP="00DE3FA8">
            <w:pPr>
              <w:jc w:val="both"/>
              <w:rPr>
                <w:sz w:val="22"/>
                <w:szCs w:val="22"/>
              </w:rPr>
            </w:pPr>
            <w:r w:rsidRPr="00134A38">
              <w:rPr>
                <w:sz w:val="22"/>
                <w:szCs w:val="22"/>
              </w:rPr>
              <w:t>Principal Local Government Officer</w:t>
            </w:r>
          </w:p>
        </w:tc>
      </w:tr>
      <w:tr w:rsidR="001E57EC" w:rsidRPr="00134A38" w14:paraId="19530314" w14:textId="77777777" w:rsidTr="00DE3FA8">
        <w:trPr>
          <w:trHeight w:val="332"/>
        </w:trPr>
        <w:tc>
          <w:tcPr>
            <w:tcW w:w="296" w:type="pct"/>
          </w:tcPr>
          <w:p w14:paraId="259D13A8"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1607EBB3" w14:textId="77777777" w:rsidR="001E57EC" w:rsidRPr="00134A38" w:rsidRDefault="001E57EC" w:rsidP="00DE3FA8">
            <w:pPr>
              <w:rPr>
                <w:sz w:val="22"/>
                <w:szCs w:val="22"/>
              </w:rPr>
            </w:pPr>
            <w:proofErr w:type="spellStart"/>
            <w:r w:rsidRPr="00134A38">
              <w:rPr>
                <w:sz w:val="22"/>
                <w:szCs w:val="22"/>
              </w:rPr>
              <w:t>Shadreck</w:t>
            </w:r>
            <w:proofErr w:type="spellEnd"/>
            <w:r w:rsidRPr="00134A38">
              <w:rPr>
                <w:sz w:val="22"/>
                <w:szCs w:val="22"/>
              </w:rPr>
              <w:t xml:space="preserve"> M. </w:t>
            </w:r>
            <w:proofErr w:type="spellStart"/>
            <w:r w:rsidRPr="00134A38">
              <w:rPr>
                <w:sz w:val="22"/>
                <w:szCs w:val="22"/>
              </w:rPr>
              <w:t>Kambafwile</w:t>
            </w:r>
            <w:proofErr w:type="spellEnd"/>
          </w:p>
        </w:tc>
        <w:tc>
          <w:tcPr>
            <w:tcW w:w="1654" w:type="pct"/>
          </w:tcPr>
          <w:p w14:paraId="48E9F96F" w14:textId="77777777" w:rsidR="001E57EC" w:rsidRPr="00134A38" w:rsidRDefault="001E57EC" w:rsidP="00DE3FA8">
            <w:pPr>
              <w:ind w:hanging="20"/>
              <w:jc w:val="both"/>
              <w:rPr>
                <w:sz w:val="22"/>
                <w:szCs w:val="22"/>
              </w:rPr>
            </w:pPr>
            <w:r w:rsidRPr="00134A38">
              <w:rPr>
                <w:sz w:val="22"/>
                <w:szCs w:val="22"/>
              </w:rPr>
              <w:t>MoLG - Planning</w:t>
            </w:r>
          </w:p>
        </w:tc>
        <w:tc>
          <w:tcPr>
            <w:tcW w:w="1740" w:type="pct"/>
          </w:tcPr>
          <w:p w14:paraId="5312F522" w14:textId="77777777" w:rsidR="001E57EC" w:rsidRPr="00134A38" w:rsidRDefault="001E57EC" w:rsidP="00DE3FA8">
            <w:pPr>
              <w:jc w:val="both"/>
              <w:rPr>
                <w:sz w:val="22"/>
                <w:szCs w:val="22"/>
              </w:rPr>
            </w:pPr>
            <w:r w:rsidRPr="00134A38">
              <w:rPr>
                <w:sz w:val="22"/>
                <w:szCs w:val="22"/>
              </w:rPr>
              <w:t>Principal Planner</w:t>
            </w:r>
          </w:p>
        </w:tc>
      </w:tr>
      <w:tr w:rsidR="001E57EC" w:rsidRPr="00134A38" w14:paraId="6ABC7D88" w14:textId="77777777" w:rsidTr="00DE3FA8">
        <w:trPr>
          <w:trHeight w:val="332"/>
        </w:trPr>
        <w:tc>
          <w:tcPr>
            <w:tcW w:w="296" w:type="pct"/>
          </w:tcPr>
          <w:p w14:paraId="20A9D50F"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2E5F5C2B" w14:textId="77777777" w:rsidR="001E57EC" w:rsidRPr="00134A38" w:rsidRDefault="001E57EC" w:rsidP="00DE3FA8">
            <w:pPr>
              <w:rPr>
                <w:sz w:val="22"/>
                <w:szCs w:val="22"/>
              </w:rPr>
            </w:pPr>
            <w:proofErr w:type="spellStart"/>
            <w:r w:rsidRPr="00134A38">
              <w:rPr>
                <w:sz w:val="22"/>
                <w:szCs w:val="22"/>
              </w:rPr>
              <w:t>Chewe</w:t>
            </w:r>
            <w:proofErr w:type="spellEnd"/>
            <w:r w:rsidRPr="00134A38">
              <w:rPr>
                <w:sz w:val="22"/>
                <w:szCs w:val="22"/>
              </w:rPr>
              <w:t xml:space="preserve"> </w:t>
            </w:r>
            <w:proofErr w:type="spellStart"/>
            <w:r w:rsidRPr="00134A38">
              <w:rPr>
                <w:sz w:val="22"/>
                <w:szCs w:val="22"/>
              </w:rPr>
              <w:t>Nkole</w:t>
            </w:r>
            <w:proofErr w:type="spellEnd"/>
          </w:p>
        </w:tc>
        <w:tc>
          <w:tcPr>
            <w:tcW w:w="1654" w:type="pct"/>
          </w:tcPr>
          <w:p w14:paraId="1B5FAE8C" w14:textId="77777777" w:rsidR="001E57EC" w:rsidRPr="00134A38" w:rsidRDefault="001E57EC" w:rsidP="00DE3FA8">
            <w:pPr>
              <w:jc w:val="both"/>
              <w:rPr>
                <w:sz w:val="22"/>
                <w:szCs w:val="22"/>
              </w:rPr>
            </w:pPr>
            <w:r w:rsidRPr="00134A38">
              <w:rPr>
                <w:sz w:val="22"/>
                <w:szCs w:val="22"/>
              </w:rPr>
              <w:t>Smart Zambia Institute</w:t>
            </w:r>
          </w:p>
        </w:tc>
        <w:tc>
          <w:tcPr>
            <w:tcW w:w="1740" w:type="pct"/>
          </w:tcPr>
          <w:p w14:paraId="40B7EAEE" w14:textId="77777777" w:rsidR="001E57EC" w:rsidRPr="00134A38" w:rsidRDefault="001E57EC" w:rsidP="00DE3FA8">
            <w:pPr>
              <w:jc w:val="both"/>
              <w:rPr>
                <w:sz w:val="22"/>
                <w:szCs w:val="22"/>
              </w:rPr>
            </w:pPr>
            <w:r w:rsidRPr="00134A38">
              <w:rPr>
                <w:sz w:val="22"/>
                <w:szCs w:val="22"/>
              </w:rPr>
              <w:t>Business Development Officer</w:t>
            </w:r>
          </w:p>
        </w:tc>
      </w:tr>
      <w:tr w:rsidR="001E57EC" w:rsidRPr="00134A38" w14:paraId="5F1E423C" w14:textId="77777777" w:rsidTr="00DE3FA8">
        <w:trPr>
          <w:trHeight w:val="332"/>
        </w:trPr>
        <w:tc>
          <w:tcPr>
            <w:tcW w:w="296" w:type="pct"/>
          </w:tcPr>
          <w:p w14:paraId="5C28B8C6"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21457320" w14:textId="77777777" w:rsidR="001E57EC" w:rsidRPr="00134A38" w:rsidRDefault="001E57EC" w:rsidP="00DE3FA8">
            <w:pPr>
              <w:jc w:val="both"/>
              <w:rPr>
                <w:sz w:val="22"/>
                <w:szCs w:val="22"/>
              </w:rPr>
            </w:pPr>
            <w:proofErr w:type="spellStart"/>
            <w:r w:rsidRPr="00134A38">
              <w:rPr>
                <w:sz w:val="22"/>
                <w:szCs w:val="22"/>
              </w:rPr>
              <w:t>Chisenga</w:t>
            </w:r>
            <w:proofErr w:type="spellEnd"/>
            <w:r w:rsidRPr="00134A38">
              <w:rPr>
                <w:sz w:val="22"/>
                <w:szCs w:val="22"/>
              </w:rPr>
              <w:t xml:space="preserve"> Fungai </w:t>
            </w:r>
            <w:proofErr w:type="spellStart"/>
            <w:r w:rsidRPr="00134A38">
              <w:rPr>
                <w:sz w:val="22"/>
                <w:szCs w:val="22"/>
              </w:rPr>
              <w:t>Kunda</w:t>
            </w:r>
            <w:proofErr w:type="spellEnd"/>
          </w:p>
        </w:tc>
        <w:tc>
          <w:tcPr>
            <w:tcW w:w="1654" w:type="pct"/>
          </w:tcPr>
          <w:p w14:paraId="005E5B62" w14:textId="77777777" w:rsidR="001E57EC" w:rsidRPr="00134A38" w:rsidRDefault="001E57EC" w:rsidP="00DE3FA8">
            <w:pPr>
              <w:jc w:val="both"/>
              <w:rPr>
                <w:sz w:val="22"/>
                <w:szCs w:val="22"/>
              </w:rPr>
            </w:pPr>
            <w:r w:rsidRPr="00134A38">
              <w:rPr>
                <w:sz w:val="22"/>
                <w:szCs w:val="22"/>
              </w:rPr>
              <w:t>Smart Zambia Institute</w:t>
            </w:r>
          </w:p>
        </w:tc>
        <w:tc>
          <w:tcPr>
            <w:tcW w:w="1740" w:type="pct"/>
          </w:tcPr>
          <w:p w14:paraId="3EE48064" w14:textId="77777777" w:rsidR="001E57EC" w:rsidRPr="00134A38" w:rsidRDefault="001E57EC" w:rsidP="00DE3FA8">
            <w:pPr>
              <w:jc w:val="both"/>
              <w:rPr>
                <w:sz w:val="22"/>
                <w:szCs w:val="22"/>
              </w:rPr>
            </w:pPr>
            <w:r w:rsidRPr="00134A38">
              <w:rPr>
                <w:sz w:val="22"/>
                <w:szCs w:val="22"/>
              </w:rPr>
              <w:t>Business Development Officer</w:t>
            </w:r>
          </w:p>
        </w:tc>
      </w:tr>
      <w:tr w:rsidR="001E57EC" w:rsidRPr="00134A38" w14:paraId="6E591049" w14:textId="77777777" w:rsidTr="00DE3FA8">
        <w:trPr>
          <w:trHeight w:val="332"/>
        </w:trPr>
        <w:tc>
          <w:tcPr>
            <w:tcW w:w="296" w:type="pct"/>
          </w:tcPr>
          <w:p w14:paraId="26DFF215"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7856D3E3" w14:textId="77777777" w:rsidR="001E57EC" w:rsidRPr="00134A38" w:rsidRDefault="001E57EC" w:rsidP="00DE3FA8">
            <w:pPr>
              <w:jc w:val="both"/>
              <w:rPr>
                <w:sz w:val="22"/>
                <w:szCs w:val="22"/>
              </w:rPr>
            </w:pPr>
            <w:r w:rsidRPr="00134A38">
              <w:rPr>
                <w:sz w:val="22"/>
                <w:szCs w:val="22"/>
              </w:rPr>
              <w:t>Amos M. Musonda</w:t>
            </w:r>
          </w:p>
        </w:tc>
        <w:tc>
          <w:tcPr>
            <w:tcW w:w="1654" w:type="pct"/>
          </w:tcPr>
          <w:p w14:paraId="360B9783" w14:textId="77777777" w:rsidR="001E57EC" w:rsidRPr="00134A38" w:rsidRDefault="001E57EC" w:rsidP="00DE3FA8">
            <w:pPr>
              <w:rPr>
                <w:sz w:val="22"/>
                <w:szCs w:val="22"/>
              </w:rPr>
            </w:pPr>
            <w:r w:rsidRPr="00134A38">
              <w:rPr>
                <w:sz w:val="22"/>
                <w:szCs w:val="22"/>
              </w:rPr>
              <w:t>Local Government Service Commission (LGSC)</w:t>
            </w:r>
          </w:p>
        </w:tc>
        <w:tc>
          <w:tcPr>
            <w:tcW w:w="1740" w:type="pct"/>
          </w:tcPr>
          <w:p w14:paraId="75C053BA" w14:textId="77777777" w:rsidR="001E57EC" w:rsidRPr="00134A38" w:rsidRDefault="001E57EC" w:rsidP="00DE3FA8">
            <w:pPr>
              <w:jc w:val="both"/>
              <w:rPr>
                <w:sz w:val="22"/>
                <w:szCs w:val="22"/>
              </w:rPr>
            </w:pPr>
          </w:p>
        </w:tc>
      </w:tr>
      <w:tr w:rsidR="001E57EC" w:rsidRPr="00134A38" w14:paraId="429DD25E" w14:textId="77777777" w:rsidTr="00DE3FA8">
        <w:trPr>
          <w:trHeight w:val="332"/>
        </w:trPr>
        <w:tc>
          <w:tcPr>
            <w:tcW w:w="296" w:type="pct"/>
          </w:tcPr>
          <w:p w14:paraId="69D2BB53"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54695444" w14:textId="77777777" w:rsidR="001E57EC" w:rsidRPr="00134A38" w:rsidRDefault="001E57EC" w:rsidP="00DE3FA8">
            <w:pPr>
              <w:jc w:val="both"/>
              <w:rPr>
                <w:sz w:val="22"/>
                <w:szCs w:val="22"/>
              </w:rPr>
            </w:pPr>
            <w:r w:rsidRPr="00134A38">
              <w:rPr>
                <w:sz w:val="22"/>
                <w:szCs w:val="22"/>
              </w:rPr>
              <w:t xml:space="preserve">Beatrice M. </w:t>
            </w:r>
            <w:proofErr w:type="spellStart"/>
            <w:r w:rsidRPr="00134A38">
              <w:rPr>
                <w:sz w:val="22"/>
                <w:szCs w:val="22"/>
              </w:rPr>
              <w:t>Yeuuka</w:t>
            </w:r>
            <w:proofErr w:type="spellEnd"/>
          </w:p>
        </w:tc>
        <w:tc>
          <w:tcPr>
            <w:tcW w:w="1654" w:type="pct"/>
          </w:tcPr>
          <w:p w14:paraId="67D28ADE" w14:textId="77777777" w:rsidR="001E57EC" w:rsidRPr="00134A38" w:rsidRDefault="001E57EC" w:rsidP="00DE3FA8">
            <w:pPr>
              <w:rPr>
                <w:sz w:val="22"/>
                <w:szCs w:val="22"/>
              </w:rPr>
            </w:pPr>
            <w:r w:rsidRPr="00134A38">
              <w:rPr>
                <w:sz w:val="22"/>
                <w:szCs w:val="22"/>
              </w:rPr>
              <w:t>LGSC</w:t>
            </w:r>
          </w:p>
        </w:tc>
        <w:tc>
          <w:tcPr>
            <w:tcW w:w="1740" w:type="pct"/>
          </w:tcPr>
          <w:p w14:paraId="13266282" w14:textId="77777777" w:rsidR="001E57EC" w:rsidRPr="00134A38" w:rsidRDefault="001E57EC" w:rsidP="00DE3FA8">
            <w:pPr>
              <w:jc w:val="both"/>
              <w:rPr>
                <w:sz w:val="22"/>
                <w:szCs w:val="22"/>
              </w:rPr>
            </w:pPr>
          </w:p>
        </w:tc>
      </w:tr>
      <w:tr w:rsidR="001E57EC" w:rsidRPr="00134A38" w14:paraId="02B58A87" w14:textId="77777777" w:rsidTr="00DE3FA8">
        <w:trPr>
          <w:trHeight w:val="332"/>
        </w:trPr>
        <w:tc>
          <w:tcPr>
            <w:tcW w:w="296" w:type="pct"/>
          </w:tcPr>
          <w:p w14:paraId="3B9C4261"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74AB6218" w14:textId="77777777" w:rsidR="001E57EC" w:rsidRPr="00134A38" w:rsidRDefault="001E57EC" w:rsidP="00DE3FA8">
            <w:pPr>
              <w:jc w:val="both"/>
              <w:rPr>
                <w:sz w:val="22"/>
                <w:szCs w:val="22"/>
              </w:rPr>
            </w:pPr>
            <w:r w:rsidRPr="00134A38">
              <w:rPr>
                <w:sz w:val="22"/>
                <w:szCs w:val="22"/>
              </w:rPr>
              <w:t xml:space="preserve">John </w:t>
            </w:r>
            <w:proofErr w:type="spellStart"/>
            <w:r w:rsidRPr="00134A38">
              <w:rPr>
                <w:sz w:val="22"/>
                <w:szCs w:val="22"/>
              </w:rPr>
              <w:t>Kalokoni</w:t>
            </w:r>
            <w:proofErr w:type="spellEnd"/>
          </w:p>
        </w:tc>
        <w:tc>
          <w:tcPr>
            <w:tcW w:w="1654" w:type="pct"/>
          </w:tcPr>
          <w:p w14:paraId="6DDF3145" w14:textId="77777777" w:rsidR="001E57EC" w:rsidRPr="00134A38" w:rsidRDefault="001E57EC" w:rsidP="00DE3FA8">
            <w:pPr>
              <w:ind w:left="-20"/>
              <w:rPr>
                <w:sz w:val="22"/>
                <w:szCs w:val="22"/>
              </w:rPr>
            </w:pPr>
            <w:r w:rsidRPr="00134A38">
              <w:rPr>
                <w:sz w:val="22"/>
                <w:szCs w:val="22"/>
              </w:rPr>
              <w:t>LGSC</w:t>
            </w:r>
          </w:p>
        </w:tc>
        <w:tc>
          <w:tcPr>
            <w:tcW w:w="1740" w:type="pct"/>
          </w:tcPr>
          <w:p w14:paraId="26721C54" w14:textId="77777777" w:rsidR="001E57EC" w:rsidRPr="00134A38" w:rsidRDefault="001E57EC" w:rsidP="00DE3FA8">
            <w:pPr>
              <w:jc w:val="both"/>
              <w:rPr>
                <w:sz w:val="22"/>
                <w:szCs w:val="22"/>
              </w:rPr>
            </w:pPr>
          </w:p>
        </w:tc>
      </w:tr>
      <w:tr w:rsidR="001E57EC" w:rsidRPr="00134A38" w14:paraId="00C250A3" w14:textId="77777777" w:rsidTr="00DE3FA8">
        <w:trPr>
          <w:trHeight w:val="332"/>
        </w:trPr>
        <w:tc>
          <w:tcPr>
            <w:tcW w:w="296" w:type="pct"/>
          </w:tcPr>
          <w:p w14:paraId="098FFF83"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744A0D58" w14:textId="77777777" w:rsidR="001E57EC" w:rsidRPr="00134A38" w:rsidRDefault="001E57EC" w:rsidP="00DE3FA8">
            <w:pPr>
              <w:jc w:val="both"/>
              <w:rPr>
                <w:sz w:val="22"/>
                <w:szCs w:val="22"/>
              </w:rPr>
            </w:pPr>
            <w:r w:rsidRPr="00134A38">
              <w:rPr>
                <w:sz w:val="22"/>
                <w:szCs w:val="22"/>
              </w:rPr>
              <w:t xml:space="preserve">Eddie </w:t>
            </w:r>
            <w:proofErr w:type="spellStart"/>
            <w:r w:rsidRPr="00134A38">
              <w:rPr>
                <w:sz w:val="22"/>
                <w:szCs w:val="22"/>
              </w:rPr>
              <w:t>Nason</w:t>
            </w:r>
            <w:proofErr w:type="spellEnd"/>
            <w:r w:rsidRPr="00134A38">
              <w:rPr>
                <w:sz w:val="22"/>
                <w:szCs w:val="22"/>
              </w:rPr>
              <w:t xml:space="preserve"> Mumba</w:t>
            </w:r>
          </w:p>
        </w:tc>
        <w:tc>
          <w:tcPr>
            <w:tcW w:w="1654" w:type="pct"/>
          </w:tcPr>
          <w:p w14:paraId="57EEE81D" w14:textId="77777777" w:rsidR="001E57EC" w:rsidRPr="00134A38" w:rsidRDefault="001E57EC" w:rsidP="00DE3FA8">
            <w:pPr>
              <w:rPr>
                <w:sz w:val="22"/>
                <w:szCs w:val="22"/>
              </w:rPr>
            </w:pPr>
            <w:r w:rsidRPr="00134A38">
              <w:rPr>
                <w:sz w:val="22"/>
                <w:szCs w:val="22"/>
              </w:rPr>
              <w:t>LGSC</w:t>
            </w:r>
          </w:p>
        </w:tc>
        <w:tc>
          <w:tcPr>
            <w:tcW w:w="1740" w:type="pct"/>
          </w:tcPr>
          <w:p w14:paraId="034B7489" w14:textId="77777777" w:rsidR="001E57EC" w:rsidRPr="00134A38" w:rsidRDefault="001E57EC" w:rsidP="00DE3FA8">
            <w:pPr>
              <w:jc w:val="both"/>
              <w:rPr>
                <w:sz w:val="22"/>
                <w:szCs w:val="22"/>
              </w:rPr>
            </w:pPr>
          </w:p>
        </w:tc>
      </w:tr>
      <w:tr w:rsidR="001E57EC" w:rsidRPr="00134A38" w14:paraId="74BA5BAE" w14:textId="77777777" w:rsidTr="00DE3FA8">
        <w:trPr>
          <w:trHeight w:val="332"/>
        </w:trPr>
        <w:tc>
          <w:tcPr>
            <w:tcW w:w="296" w:type="pct"/>
          </w:tcPr>
          <w:p w14:paraId="399C3EC8"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3A2146A8" w14:textId="77777777" w:rsidR="001E57EC" w:rsidRPr="00134A38" w:rsidRDefault="001E57EC" w:rsidP="00DE3FA8">
            <w:pPr>
              <w:jc w:val="both"/>
              <w:rPr>
                <w:sz w:val="22"/>
                <w:szCs w:val="22"/>
              </w:rPr>
            </w:pPr>
            <w:r w:rsidRPr="00134A38">
              <w:rPr>
                <w:sz w:val="22"/>
                <w:szCs w:val="22"/>
              </w:rPr>
              <w:t xml:space="preserve">Mary </w:t>
            </w:r>
            <w:proofErr w:type="spellStart"/>
            <w:r w:rsidRPr="00134A38">
              <w:rPr>
                <w:sz w:val="22"/>
                <w:szCs w:val="22"/>
              </w:rPr>
              <w:t>Nkanga</w:t>
            </w:r>
            <w:proofErr w:type="spellEnd"/>
          </w:p>
        </w:tc>
        <w:tc>
          <w:tcPr>
            <w:tcW w:w="1654" w:type="pct"/>
          </w:tcPr>
          <w:p w14:paraId="29A0771F" w14:textId="77777777" w:rsidR="001E57EC" w:rsidRPr="00134A38" w:rsidRDefault="001E57EC" w:rsidP="00DE3FA8">
            <w:pPr>
              <w:ind w:hanging="20"/>
              <w:rPr>
                <w:sz w:val="22"/>
                <w:szCs w:val="22"/>
              </w:rPr>
            </w:pPr>
            <w:r w:rsidRPr="00134A38">
              <w:rPr>
                <w:sz w:val="22"/>
                <w:szCs w:val="22"/>
              </w:rPr>
              <w:t>LGSC</w:t>
            </w:r>
          </w:p>
        </w:tc>
        <w:tc>
          <w:tcPr>
            <w:tcW w:w="1740" w:type="pct"/>
          </w:tcPr>
          <w:p w14:paraId="0C069CCF" w14:textId="77777777" w:rsidR="001E57EC" w:rsidRPr="00134A38" w:rsidRDefault="001E57EC" w:rsidP="00DE3FA8">
            <w:pPr>
              <w:jc w:val="both"/>
              <w:rPr>
                <w:sz w:val="22"/>
                <w:szCs w:val="22"/>
              </w:rPr>
            </w:pPr>
          </w:p>
        </w:tc>
      </w:tr>
      <w:tr w:rsidR="001E57EC" w:rsidRPr="00134A38" w14:paraId="411978CC" w14:textId="77777777" w:rsidTr="00DE3FA8">
        <w:trPr>
          <w:trHeight w:val="332"/>
        </w:trPr>
        <w:tc>
          <w:tcPr>
            <w:tcW w:w="296" w:type="pct"/>
          </w:tcPr>
          <w:p w14:paraId="2C5C220A"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6592AEF9" w14:textId="77777777" w:rsidR="001E57EC" w:rsidRPr="00134A38" w:rsidRDefault="001E57EC" w:rsidP="00DE3FA8">
            <w:pPr>
              <w:jc w:val="both"/>
              <w:rPr>
                <w:sz w:val="22"/>
                <w:szCs w:val="22"/>
              </w:rPr>
            </w:pPr>
            <w:r w:rsidRPr="00134A38">
              <w:rPr>
                <w:sz w:val="22"/>
                <w:szCs w:val="22"/>
              </w:rPr>
              <w:t xml:space="preserve">Mwamba K. </w:t>
            </w:r>
            <w:proofErr w:type="spellStart"/>
            <w:r w:rsidRPr="00134A38">
              <w:rPr>
                <w:sz w:val="22"/>
                <w:szCs w:val="22"/>
              </w:rPr>
              <w:t>Makowa</w:t>
            </w:r>
            <w:proofErr w:type="spellEnd"/>
          </w:p>
        </w:tc>
        <w:tc>
          <w:tcPr>
            <w:tcW w:w="1654" w:type="pct"/>
          </w:tcPr>
          <w:p w14:paraId="474F8263" w14:textId="77777777" w:rsidR="001E57EC" w:rsidRPr="00134A38" w:rsidRDefault="001E57EC" w:rsidP="00DE3FA8">
            <w:pPr>
              <w:rPr>
                <w:sz w:val="22"/>
                <w:szCs w:val="22"/>
              </w:rPr>
            </w:pPr>
            <w:r w:rsidRPr="00134A38">
              <w:rPr>
                <w:sz w:val="22"/>
                <w:szCs w:val="22"/>
              </w:rPr>
              <w:t>LGSC</w:t>
            </w:r>
          </w:p>
        </w:tc>
        <w:tc>
          <w:tcPr>
            <w:tcW w:w="1740" w:type="pct"/>
          </w:tcPr>
          <w:p w14:paraId="5049FA70" w14:textId="77777777" w:rsidR="001E57EC" w:rsidRPr="00134A38" w:rsidRDefault="001E57EC" w:rsidP="00DE3FA8">
            <w:pPr>
              <w:jc w:val="both"/>
              <w:rPr>
                <w:sz w:val="22"/>
                <w:szCs w:val="22"/>
              </w:rPr>
            </w:pPr>
          </w:p>
        </w:tc>
      </w:tr>
      <w:tr w:rsidR="001E57EC" w:rsidRPr="00134A38" w14:paraId="6D06DFA6" w14:textId="77777777" w:rsidTr="00DE3FA8">
        <w:trPr>
          <w:trHeight w:val="332"/>
        </w:trPr>
        <w:tc>
          <w:tcPr>
            <w:tcW w:w="296" w:type="pct"/>
          </w:tcPr>
          <w:p w14:paraId="093C0959"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5F3F49A3" w14:textId="77777777" w:rsidR="001E57EC" w:rsidRPr="00134A38" w:rsidRDefault="001E57EC" w:rsidP="00DE3FA8">
            <w:pPr>
              <w:jc w:val="both"/>
              <w:rPr>
                <w:sz w:val="22"/>
                <w:szCs w:val="22"/>
              </w:rPr>
            </w:pPr>
            <w:r w:rsidRPr="00134A38">
              <w:rPr>
                <w:sz w:val="22"/>
                <w:szCs w:val="22"/>
              </w:rPr>
              <w:t>Paul Zimba</w:t>
            </w:r>
          </w:p>
        </w:tc>
        <w:tc>
          <w:tcPr>
            <w:tcW w:w="1654" w:type="pct"/>
          </w:tcPr>
          <w:p w14:paraId="19F8D5CC" w14:textId="77777777" w:rsidR="001E57EC" w:rsidRPr="00134A38" w:rsidRDefault="001E57EC" w:rsidP="00DE3FA8">
            <w:pPr>
              <w:rPr>
                <w:sz w:val="22"/>
                <w:szCs w:val="22"/>
              </w:rPr>
            </w:pPr>
            <w:r w:rsidRPr="00134A38">
              <w:rPr>
                <w:sz w:val="22"/>
                <w:szCs w:val="22"/>
              </w:rPr>
              <w:t>LGSC</w:t>
            </w:r>
          </w:p>
        </w:tc>
        <w:tc>
          <w:tcPr>
            <w:tcW w:w="1740" w:type="pct"/>
          </w:tcPr>
          <w:p w14:paraId="7A2EB5F1" w14:textId="77777777" w:rsidR="001E57EC" w:rsidRPr="00134A38" w:rsidRDefault="001E57EC" w:rsidP="00DE3FA8">
            <w:pPr>
              <w:jc w:val="both"/>
              <w:rPr>
                <w:sz w:val="22"/>
                <w:szCs w:val="22"/>
              </w:rPr>
            </w:pPr>
          </w:p>
        </w:tc>
      </w:tr>
      <w:tr w:rsidR="001E57EC" w:rsidRPr="00134A38" w14:paraId="2F343421" w14:textId="77777777" w:rsidTr="00DE3FA8">
        <w:trPr>
          <w:trHeight w:val="332"/>
        </w:trPr>
        <w:tc>
          <w:tcPr>
            <w:tcW w:w="296" w:type="pct"/>
          </w:tcPr>
          <w:p w14:paraId="3BBEE24F"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24FCC60B" w14:textId="77777777" w:rsidR="001E57EC" w:rsidRPr="00134A38" w:rsidRDefault="001E57EC" w:rsidP="00DE3FA8">
            <w:pPr>
              <w:jc w:val="both"/>
              <w:rPr>
                <w:sz w:val="22"/>
                <w:szCs w:val="22"/>
              </w:rPr>
            </w:pPr>
            <w:r w:rsidRPr="00134A38">
              <w:rPr>
                <w:sz w:val="22"/>
                <w:szCs w:val="22"/>
              </w:rPr>
              <w:t>Peter Mutale</w:t>
            </w:r>
          </w:p>
        </w:tc>
        <w:tc>
          <w:tcPr>
            <w:tcW w:w="1654" w:type="pct"/>
          </w:tcPr>
          <w:p w14:paraId="10466991" w14:textId="77777777" w:rsidR="001E57EC" w:rsidRPr="00134A38" w:rsidRDefault="001E57EC" w:rsidP="00DE3FA8">
            <w:pPr>
              <w:rPr>
                <w:sz w:val="22"/>
                <w:szCs w:val="22"/>
              </w:rPr>
            </w:pPr>
            <w:r w:rsidRPr="00134A38">
              <w:rPr>
                <w:sz w:val="22"/>
                <w:szCs w:val="22"/>
              </w:rPr>
              <w:t>LGSC</w:t>
            </w:r>
          </w:p>
        </w:tc>
        <w:tc>
          <w:tcPr>
            <w:tcW w:w="1740" w:type="pct"/>
          </w:tcPr>
          <w:p w14:paraId="784CA3C8" w14:textId="77777777" w:rsidR="001E57EC" w:rsidRPr="00134A38" w:rsidRDefault="001E57EC" w:rsidP="00DE3FA8">
            <w:pPr>
              <w:jc w:val="both"/>
              <w:rPr>
                <w:sz w:val="22"/>
                <w:szCs w:val="22"/>
              </w:rPr>
            </w:pPr>
          </w:p>
        </w:tc>
      </w:tr>
      <w:tr w:rsidR="001E57EC" w:rsidRPr="00134A38" w14:paraId="67DC454C" w14:textId="77777777" w:rsidTr="00DE3FA8">
        <w:trPr>
          <w:trHeight w:val="332"/>
        </w:trPr>
        <w:tc>
          <w:tcPr>
            <w:tcW w:w="296" w:type="pct"/>
          </w:tcPr>
          <w:p w14:paraId="00C0B53A"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7BF5205F" w14:textId="77777777" w:rsidR="001E57EC" w:rsidRPr="00134A38" w:rsidRDefault="001E57EC" w:rsidP="00DE3FA8">
            <w:pPr>
              <w:jc w:val="both"/>
              <w:rPr>
                <w:sz w:val="22"/>
                <w:szCs w:val="22"/>
              </w:rPr>
            </w:pPr>
            <w:proofErr w:type="spellStart"/>
            <w:r w:rsidRPr="00134A38">
              <w:rPr>
                <w:sz w:val="22"/>
                <w:szCs w:val="22"/>
              </w:rPr>
              <w:t>Bupe</w:t>
            </w:r>
            <w:proofErr w:type="spellEnd"/>
            <w:r w:rsidRPr="00134A38">
              <w:rPr>
                <w:sz w:val="22"/>
                <w:szCs w:val="22"/>
              </w:rPr>
              <w:t xml:space="preserve"> Chongo </w:t>
            </w:r>
            <w:proofErr w:type="spellStart"/>
            <w:r w:rsidRPr="00134A38">
              <w:rPr>
                <w:sz w:val="22"/>
                <w:szCs w:val="22"/>
              </w:rPr>
              <w:t>Sinkala</w:t>
            </w:r>
            <w:proofErr w:type="spellEnd"/>
          </w:p>
        </w:tc>
        <w:tc>
          <w:tcPr>
            <w:tcW w:w="1654" w:type="pct"/>
          </w:tcPr>
          <w:p w14:paraId="05E7E676" w14:textId="77777777" w:rsidR="001E57EC" w:rsidRPr="00134A38" w:rsidRDefault="001E57EC" w:rsidP="00DE3FA8">
            <w:pPr>
              <w:rPr>
                <w:sz w:val="22"/>
                <w:szCs w:val="22"/>
              </w:rPr>
            </w:pPr>
            <w:r w:rsidRPr="00134A38">
              <w:rPr>
                <w:sz w:val="22"/>
                <w:szCs w:val="22"/>
              </w:rPr>
              <w:t>LGSC</w:t>
            </w:r>
          </w:p>
        </w:tc>
        <w:tc>
          <w:tcPr>
            <w:tcW w:w="1740" w:type="pct"/>
          </w:tcPr>
          <w:p w14:paraId="2C80E4F5" w14:textId="77777777" w:rsidR="001E57EC" w:rsidRPr="00134A38" w:rsidRDefault="001E57EC" w:rsidP="00DE3FA8">
            <w:pPr>
              <w:jc w:val="both"/>
              <w:rPr>
                <w:sz w:val="22"/>
                <w:szCs w:val="22"/>
              </w:rPr>
            </w:pPr>
          </w:p>
        </w:tc>
      </w:tr>
      <w:tr w:rsidR="001E57EC" w:rsidRPr="00134A38" w14:paraId="3117E95D" w14:textId="77777777" w:rsidTr="00DE3FA8">
        <w:trPr>
          <w:trHeight w:val="332"/>
        </w:trPr>
        <w:tc>
          <w:tcPr>
            <w:tcW w:w="296" w:type="pct"/>
          </w:tcPr>
          <w:p w14:paraId="085B5A97"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33AF0E80" w14:textId="77777777" w:rsidR="001E57EC" w:rsidRPr="00134A38" w:rsidRDefault="001E57EC" w:rsidP="00DE3FA8">
            <w:pPr>
              <w:jc w:val="both"/>
              <w:rPr>
                <w:sz w:val="22"/>
                <w:szCs w:val="22"/>
              </w:rPr>
            </w:pPr>
            <w:proofErr w:type="spellStart"/>
            <w:r w:rsidRPr="00134A38">
              <w:rPr>
                <w:sz w:val="22"/>
                <w:szCs w:val="22"/>
              </w:rPr>
              <w:t>Maybin</w:t>
            </w:r>
            <w:proofErr w:type="spellEnd"/>
            <w:r w:rsidRPr="00134A38">
              <w:rPr>
                <w:sz w:val="22"/>
                <w:szCs w:val="22"/>
              </w:rPr>
              <w:t xml:space="preserve"> Chanda</w:t>
            </w:r>
          </w:p>
        </w:tc>
        <w:tc>
          <w:tcPr>
            <w:tcW w:w="1654" w:type="pct"/>
          </w:tcPr>
          <w:p w14:paraId="5DCC0E74" w14:textId="77777777" w:rsidR="001E57EC" w:rsidRPr="00134A38" w:rsidRDefault="001E57EC" w:rsidP="00DE3FA8">
            <w:pPr>
              <w:rPr>
                <w:sz w:val="22"/>
                <w:szCs w:val="22"/>
              </w:rPr>
            </w:pPr>
            <w:r w:rsidRPr="00134A38">
              <w:rPr>
                <w:sz w:val="22"/>
                <w:szCs w:val="22"/>
              </w:rPr>
              <w:t>LGSC</w:t>
            </w:r>
          </w:p>
        </w:tc>
        <w:tc>
          <w:tcPr>
            <w:tcW w:w="1740" w:type="pct"/>
          </w:tcPr>
          <w:p w14:paraId="78535CB1" w14:textId="77777777" w:rsidR="001E57EC" w:rsidRPr="00134A38" w:rsidRDefault="001E57EC" w:rsidP="00DE3FA8">
            <w:pPr>
              <w:jc w:val="both"/>
              <w:rPr>
                <w:sz w:val="22"/>
                <w:szCs w:val="22"/>
              </w:rPr>
            </w:pPr>
          </w:p>
        </w:tc>
      </w:tr>
      <w:tr w:rsidR="001E57EC" w:rsidRPr="00134A38" w14:paraId="01340717" w14:textId="77777777" w:rsidTr="00DE3FA8">
        <w:trPr>
          <w:trHeight w:val="332"/>
        </w:trPr>
        <w:tc>
          <w:tcPr>
            <w:tcW w:w="296" w:type="pct"/>
          </w:tcPr>
          <w:p w14:paraId="7D606062"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755E9A5E" w14:textId="77777777" w:rsidR="001E57EC" w:rsidRPr="00134A38" w:rsidRDefault="001E57EC" w:rsidP="00DE3FA8">
            <w:pPr>
              <w:jc w:val="both"/>
              <w:rPr>
                <w:sz w:val="22"/>
                <w:szCs w:val="22"/>
              </w:rPr>
            </w:pPr>
            <w:r w:rsidRPr="00134A38">
              <w:rPr>
                <w:sz w:val="22"/>
                <w:szCs w:val="22"/>
              </w:rPr>
              <w:t>Bwalya E. Banda</w:t>
            </w:r>
          </w:p>
        </w:tc>
        <w:tc>
          <w:tcPr>
            <w:tcW w:w="1654" w:type="pct"/>
          </w:tcPr>
          <w:p w14:paraId="4954F146" w14:textId="77777777" w:rsidR="001E57EC" w:rsidRPr="00134A38" w:rsidRDefault="001E57EC" w:rsidP="00DE3FA8">
            <w:pPr>
              <w:rPr>
                <w:sz w:val="22"/>
                <w:szCs w:val="22"/>
              </w:rPr>
            </w:pPr>
            <w:r w:rsidRPr="00134A38">
              <w:rPr>
                <w:sz w:val="22"/>
                <w:szCs w:val="22"/>
              </w:rPr>
              <w:t>LGSC</w:t>
            </w:r>
          </w:p>
        </w:tc>
        <w:tc>
          <w:tcPr>
            <w:tcW w:w="1740" w:type="pct"/>
          </w:tcPr>
          <w:p w14:paraId="5AB8DE46" w14:textId="77777777" w:rsidR="001E57EC" w:rsidRPr="00134A38" w:rsidRDefault="001E57EC" w:rsidP="00DE3FA8">
            <w:pPr>
              <w:jc w:val="both"/>
              <w:rPr>
                <w:sz w:val="22"/>
                <w:szCs w:val="22"/>
              </w:rPr>
            </w:pPr>
          </w:p>
        </w:tc>
      </w:tr>
      <w:tr w:rsidR="001E57EC" w:rsidRPr="00134A38" w14:paraId="46CB9FE6" w14:textId="77777777" w:rsidTr="00DE3FA8">
        <w:trPr>
          <w:trHeight w:val="332"/>
        </w:trPr>
        <w:tc>
          <w:tcPr>
            <w:tcW w:w="296" w:type="pct"/>
          </w:tcPr>
          <w:p w14:paraId="4400A0CC"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672588BA" w14:textId="77777777" w:rsidR="001E57EC" w:rsidRPr="00134A38" w:rsidRDefault="001E57EC" w:rsidP="00DE3FA8">
            <w:pPr>
              <w:jc w:val="both"/>
              <w:rPr>
                <w:sz w:val="22"/>
                <w:szCs w:val="22"/>
              </w:rPr>
            </w:pPr>
            <w:r w:rsidRPr="00134A38">
              <w:rPr>
                <w:sz w:val="22"/>
                <w:szCs w:val="22"/>
              </w:rPr>
              <w:t xml:space="preserve">Mwape </w:t>
            </w:r>
            <w:proofErr w:type="spellStart"/>
            <w:r w:rsidRPr="00134A38">
              <w:rPr>
                <w:sz w:val="22"/>
                <w:szCs w:val="22"/>
              </w:rPr>
              <w:t>Katemwe</w:t>
            </w:r>
            <w:proofErr w:type="spellEnd"/>
          </w:p>
        </w:tc>
        <w:tc>
          <w:tcPr>
            <w:tcW w:w="1654" w:type="pct"/>
          </w:tcPr>
          <w:p w14:paraId="25FB2BFA" w14:textId="77777777" w:rsidR="001E57EC" w:rsidRPr="00134A38" w:rsidRDefault="001E57EC" w:rsidP="00DE3FA8">
            <w:pPr>
              <w:rPr>
                <w:sz w:val="22"/>
                <w:szCs w:val="22"/>
              </w:rPr>
            </w:pPr>
            <w:proofErr w:type="spellStart"/>
            <w:r w:rsidRPr="00134A38">
              <w:rPr>
                <w:sz w:val="22"/>
                <w:szCs w:val="22"/>
              </w:rPr>
              <w:t>Rufunsa</w:t>
            </w:r>
            <w:proofErr w:type="spellEnd"/>
            <w:r w:rsidRPr="00134A38">
              <w:rPr>
                <w:sz w:val="22"/>
                <w:szCs w:val="22"/>
              </w:rPr>
              <w:t xml:space="preserve"> Town Council</w:t>
            </w:r>
          </w:p>
        </w:tc>
        <w:tc>
          <w:tcPr>
            <w:tcW w:w="1740" w:type="pct"/>
          </w:tcPr>
          <w:p w14:paraId="2FD2D895" w14:textId="77777777" w:rsidR="001E57EC" w:rsidRPr="00134A38" w:rsidRDefault="001E57EC" w:rsidP="00DE3FA8">
            <w:pPr>
              <w:jc w:val="both"/>
              <w:rPr>
                <w:sz w:val="22"/>
                <w:szCs w:val="22"/>
              </w:rPr>
            </w:pPr>
            <w:r w:rsidRPr="00134A38">
              <w:rPr>
                <w:sz w:val="22"/>
                <w:szCs w:val="22"/>
              </w:rPr>
              <w:t>Council Secretary</w:t>
            </w:r>
          </w:p>
        </w:tc>
      </w:tr>
      <w:tr w:rsidR="001E57EC" w:rsidRPr="00134A38" w14:paraId="53FB902D" w14:textId="77777777" w:rsidTr="00DE3FA8">
        <w:trPr>
          <w:trHeight w:val="332"/>
        </w:trPr>
        <w:tc>
          <w:tcPr>
            <w:tcW w:w="296" w:type="pct"/>
          </w:tcPr>
          <w:p w14:paraId="0CC2173F"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0D027374" w14:textId="77777777" w:rsidR="001E57EC" w:rsidRPr="00134A38" w:rsidRDefault="001E57EC" w:rsidP="00DE3FA8">
            <w:pPr>
              <w:jc w:val="both"/>
              <w:rPr>
                <w:sz w:val="22"/>
                <w:szCs w:val="22"/>
              </w:rPr>
            </w:pPr>
            <w:proofErr w:type="spellStart"/>
            <w:r w:rsidRPr="00134A38">
              <w:rPr>
                <w:sz w:val="22"/>
                <w:szCs w:val="22"/>
              </w:rPr>
              <w:t>Mutinta</w:t>
            </w:r>
            <w:proofErr w:type="spellEnd"/>
            <w:r w:rsidRPr="00134A38">
              <w:rPr>
                <w:sz w:val="22"/>
                <w:szCs w:val="22"/>
              </w:rPr>
              <w:t xml:space="preserve"> </w:t>
            </w:r>
            <w:proofErr w:type="spellStart"/>
            <w:r w:rsidRPr="00134A38">
              <w:rPr>
                <w:sz w:val="22"/>
                <w:szCs w:val="22"/>
              </w:rPr>
              <w:t>Siasumo</w:t>
            </w:r>
            <w:proofErr w:type="spellEnd"/>
          </w:p>
        </w:tc>
        <w:tc>
          <w:tcPr>
            <w:tcW w:w="1654" w:type="pct"/>
          </w:tcPr>
          <w:p w14:paraId="3213D905" w14:textId="77777777" w:rsidR="001E57EC" w:rsidRPr="00134A38" w:rsidRDefault="001E57EC" w:rsidP="00DE3FA8">
            <w:pPr>
              <w:rPr>
                <w:sz w:val="22"/>
                <w:szCs w:val="22"/>
              </w:rPr>
            </w:pPr>
            <w:proofErr w:type="spellStart"/>
            <w:r w:rsidRPr="00134A38">
              <w:rPr>
                <w:sz w:val="22"/>
                <w:szCs w:val="22"/>
              </w:rPr>
              <w:t>Rufunsa</w:t>
            </w:r>
            <w:proofErr w:type="spellEnd"/>
            <w:r w:rsidRPr="00134A38">
              <w:rPr>
                <w:sz w:val="22"/>
                <w:szCs w:val="22"/>
              </w:rPr>
              <w:t xml:space="preserve"> Town Council</w:t>
            </w:r>
          </w:p>
        </w:tc>
        <w:tc>
          <w:tcPr>
            <w:tcW w:w="1740" w:type="pct"/>
          </w:tcPr>
          <w:p w14:paraId="3E797147" w14:textId="77777777" w:rsidR="001E57EC" w:rsidRPr="00134A38" w:rsidRDefault="001E57EC" w:rsidP="00DE3FA8">
            <w:pPr>
              <w:jc w:val="both"/>
              <w:rPr>
                <w:sz w:val="22"/>
                <w:szCs w:val="22"/>
              </w:rPr>
            </w:pPr>
            <w:r w:rsidRPr="00134A38">
              <w:rPr>
                <w:sz w:val="22"/>
                <w:szCs w:val="22"/>
              </w:rPr>
              <w:t>District Planning Officer</w:t>
            </w:r>
          </w:p>
        </w:tc>
      </w:tr>
      <w:tr w:rsidR="001E57EC" w:rsidRPr="00134A38" w14:paraId="0EFEE5D3" w14:textId="77777777" w:rsidTr="00DE3FA8">
        <w:trPr>
          <w:trHeight w:val="332"/>
        </w:trPr>
        <w:tc>
          <w:tcPr>
            <w:tcW w:w="296" w:type="pct"/>
          </w:tcPr>
          <w:p w14:paraId="74D6F0F3"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74E69BFA" w14:textId="77777777" w:rsidR="001E57EC" w:rsidRPr="00134A38" w:rsidRDefault="001E57EC" w:rsidP="00DE3FA8">
            <w:pPr>
              <w:jc w:val="both"/>
              <w:rPr>
                <w:sz w:val="22"/>
                <w:szCs w:val="22"/>
              </w:rPr>
            </w:pPr>
            <w:r w:rsidRPr="00134A38">
              <w:rPr>
                <w:sz w:val="22"/>
                <w:szCs w:val="22"/>
              </w:rPr>
              <w:t xml:space="preserve">Mildred </w:t>
            </w:r>
            <w:proofErr w:type="spellStart"/>
            <w:r w:rsidRPr="00134A38">
              <w:rPr>
                <w:sz w:val="22"/>
                <w:szCs w:val="22"/>
              </w:rPr>
              <w:t>Chekwe</w:t>
            </w:r>
            <w:proofErr w:type="spellEnd"/>
          </w:p>
        </w:tc>
        <w:tc>
          <w:tcPr>
            <w:tcW w:w="1654" w:type="pct"/>
          </w:tcPr>
          <w:p w14:paraId="4DFAAFD8" w14:textId="77777777" w:rsidR="001E57EC" w:rsidRPr="00134A38" w:rsidRDefault="001E57EC" w:rsidP="00DE3FA8">
            <w:pPr>
              <w:rPr>
                <w:sz w:val="22"/>
                <w:szCs w:val="22"/>
              </w:rPr>
            </w:pPr>
            <w:proofErr w:type="spellStart"/>
            <w:r w:rsidRPr="00134A38">
              <w:rPr>
                <w:sz w:val="22"/>
                <w:szCs w:val="22"/>
              </w:rPr>
              <w:t>Rufunsa</w:t>
            </w:r>
            <w:proofErr w:type="spellEnd"/>
            <w:r w:rsidRPr="00134A38">
              <w:rPr>
                <w:sz w:val="22"/>
                <w:szCs w:val="22"/>
              </w:rPr>
              <w:t xml:space="preserve"> Town Council</w:t>
            </w:r>
          </w:p>
        </w:tc>
        <w:tc>
          <w:tcPr>
            <w:tcW w:w="1740" w:type="pct"/>
          </w:tcPr>
          <w:p w14:paraId="2538CC35" w14:textId="77777777" w:rsidR="001E57EC" w:rsidRPr="00134A38" w:rsidRDefault="001E57EC" w:rsidP="00DE3FA8">
            <w:pPr>
              <w:jc w:val="both"/>
              <w:rPr>
                <w:sz w:val="22"/>
                <w:szCs w:val="22"/>
              </w:rPr>
            </w:pPr>
            <w:r w:rsidRPr="00134A38">
              <w:rPr>
                <w:sz w:val="22"/>
                <w:szCs w:val="22"/>
              </w:rPr>
              <w:t>Chief Human Resource Officer</w:t>
            </w:r>
          </w:p>
        </w:tc>
      </w:tr>
      <w:tr w:rsidR="001E57EC" w:rsidRPr="00134A38" w14:paraId="4C9314D0" w14:textId="77777777" w:rsidTr="00DE3FA8">
        <w:trPr>
          <w:trHeight w:val="332"/>
        </w:trPr>
        <w:tc>
          <w:tcPr>
            <w:tcW w:w="296" w:type="pct"/>
          </w:tcPr>
          <w:p w14:paraId="63C37796"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5CCFAE93" w14:textId="77777777" w:rsidR="001E57EC" w:rsidRPr="00134A38" w:rsidRDefault="001E57EC" w:rsidP="00DE3FA8">
            <w:pPr>
              <w:jc w:val="both"/>
              <w:rPr>
                <w:sz w:val="22"/>
                <w:szCs w:val="22"/>
              </w:rPr>
            </w:pPr>
            <w:r w:rsidRPr="00134A38">
              <w:rPr>
                <w:sz w:val="22"/>
                <w:szCs w:val="22"/>
              </w:rPr>
              <w:t xml:space="preserve">Kabaso </w:t>
            </w:r>
            <w:proofErr w:type="spellStart"/>
            <w:r w:rsidRPr="00134A38">
              <w:rPr>
                <w:sz w:val="22"/>
                <w:szCs w:val="22"/>
              </w:rPr>
              <w:t>Nkalamo</w:t>
            </w:r>
            <w:proofErr w:type="spellEnd"/>
          </w:p>
        </w:tc>
        <w:tc>
          <w:tcPr>
            <w:tcW w:w="1654" w:type="pct"/>
          </w:tcPr>
          <w:p w14:paraId="26692BA0" w14:textId="77777777" w:rsidR="001E57EC" w:rsidRPr="00134A38" w:rsidRDefault="001E57EC" w:rsidP="00DE3FA8">
            <w:pPr>
              <w:rPr>
                <w:sz w:val="22"/>
                <w:szCs w:val="22"/>
              </w:rPr>
            </w:pPr>
            <w:proofErr w:type="spellStart"/>
            <w:r w:rsidRPr="00134A38">
              <w:rPr>
                <w:sz w:val="22"/>
                <w:szCs w:val="22"/>
              </w:rPr>
              <w:t>Rufunsa</w:t>
            </w:r>
            <w:proofErr w:type="spellEnd"/>
            <w:r w:rsidRPr="00134A38">
              <w:rPr>
                <w:sz w:val="22"/>
                <w:szCs w:val="22"/>
              </w:rPr>
              <w:t xml:space="preserve"> Town Council</w:t>
            </w:r>
          </w:p>
        </w:tc>
        <w:tc>
          <w:tcPr>
            <w:tcW w:w="1740" w:type="pct"/>
          </w:tcPr>
          <w:p w14:paraId="2BBB5405" w14:textId="77777777" w:rsidR="001E57EC" w:rsidRPr="00134A38" w:rsidRDefault="001E57EC" w:rsidP="00DE3FA8">
            <w:pPr>
              <w:jc w:val="both"/>
              <w:rPr>
                <w:sz w:val="22"/>
                <w:szCs w:val="22"/>
              </w:rPr>
            </w:pPr>
            <w:r w:rsidRPr="00134A38">
              <w:rPr>
                <w:sz w:val="22"/>
                <w:szCs w:val="22"/>
              </w:rPr>
              <w:t>Council Treasure</w:t>
            </w:r>
          </w:p>
        </w:tc>
      </w:tr>
      <w:tr w:rsidR="001E57EC" w:rsidRPr="00134A38" w14:paraId="3C62F294" w14:textId="77777777" w:rsidTr="00DE3FA8">
        <w:trPr>
          <w:trHeight w:val="332"/>
        </w:trPr>
        <w:tc>
          <w:tcPr>
            <w:tcW w:w="296" w:type="pct"/>
          </w:tcPr>
          <w:p w14:paraId="419256F7"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261F0EAF" w14:textId="77777777" w:rsidR="001E57EC" w:rsidRPr="00134A38" w:rsidRDefault="001E57EC" w:rsidP="00DE3FA8">
            <w:pPr>
              <w:jc w:val="both"/>
              <w:rPr>
                <w:sz w:val="22"/>
                <w:szCs w:val="22"/>
              </w:rPr>
            </w:pPr>
            <w:r w:rsidRPr="00134A38">
              <w:rPr>
                <w:sz w:val="22"/>
                <w:szCs w:val="22"/>
              </w:rPr>
              <w:t xml:space="preserve">Carol </w:t>
            </w:r>
            <w:proofErr w:type="spellStart"/>
            <w:r w:rsidRPr="00134A38">
              <w:rPr>
                <w:sz w:val="22"/>
                <w:szCs w:val="22"/>
              </w:rPr>
              <w:t>Hamaleka</w:t>
            </w:r>
            <w:proofErr w:type="spellEnd"/>
          </w:p>
        </w:tc>
        <w:tc>
          <w:tcPr>
            <w:tcW w:w="1654" w:type="pct"/>
          </w:tcPr>
          <w:p w14:paraId="108317F5" w14:textId="77777777" w:rsidR="001E57EC" w:rsidRPr="00134A38" w:rsidRDefault="001E57EC" w:rsidP="00DE3FA8">
            <w:pPr>
              <w:rPr>
                <w:sz w:val="22"/>
                <w:szCs w:val="22"/>
              </w:rPr>
            </w:pPr>
            <w:proofErr w:type="spellStart"/>
            <w:r w:rsidRPr="00134A38">
              <w:rPr>
                <w:sz w:val="22"/>
                <w:szCs w:val="22"/>
              </w:rPr>
              <w:t>Rufunsa</w:t>
            </w:r>
            <w:proofErr w:type="spellEnd"/>
            <w:r w:rsidRPr="00134A38">
              <w:rPr>
                <w:sz w:val="22"/>
                <w:szCs w:val="22"/>
              </w:rPr>
              <w:t xml:space="preserve"> Town Council</w:t>
            </w:r>
          </w:p>
        </w:tc>
        <w:tc>
          <w:tcPr>
            <w:tcW w:w="1740" w:type="pct"/>
          </w:tcPr>
          <w:p w14:paraId="103AD751" w14:textId="77777777" w:rsidR="001E57EC" w:rsidRPr="00134A38" w:rsidRDefault="001E57EC" w:rsidP="00DE3FA8">
            <w:pPr>
              <w:rPr>
                <w:sz w:val="22"/>
                <w:szCs w:val="22"/>
              </w:rPr>
            </w:pPr>
            <w:r w:rsidRPr="00134A38">
              <w:rPr>
                <w:sz w:val="22"/>
                <w:szCs w:val="22"/>
              </w:rPr>
              <w:t>Chief Administrative Officer</w:t>
            </w:r>
          </w:p>
        </w:tc>
      </w:tr>
      <w:tr w:rsidR="001E57EC" w:rsidRPr="00134A38" w14:paraId="0C35E606" w14:textId="77777777" w:rsidTr="00DE3FA8">
        <w:trPr>
          <w:trHeight w:val="332"/>
        </w:trPr>
        <w:tc>
          <w:tcPr>
            <w:tcW w:w="296" w:type="pct"/>
          </w:tcPr>
          <w:p w14:paraId="3B00DB6D"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2AEEBF43" w14:textId="77777777" w:rsidR="001E57EC" w:rsidRPr="00134A38" w:rsidRDefault="001E57EC" w:rsidP="00DE3FA8">
            <w:pPr>
              <w:jc w:val="both"/>
              <w:rPr>
                <w:sz w:val="22"/>
                <w:szCs w:val="22"/>
              </w:rPr>
            </w:pPr>
            <w:r w:rsidRPr="00134A38">
              <w:rPr>
                <w:sz w:val="22"/>
                <w:szCs w:val="22"/>
              </w:rPr>
              <w:t xml:space="preserve">Rachel </w:t>
            </w:r>
            <w:proofErr w:type="spellStart"/>
            <w:r w:rsidRPr="00134A38">
              <w:rPr>
                <w:sz w:val="22"/>
                <w:szCs w:val="22"/>
              </w:rPr>
              <w:t>Chaaka</w:t>
            </w:r>
            <w:proofErr w:type="spellEnd"/>
          </w:p>
        </w:tc>
        <w:tc>
          <w:tcPr>
            <w:tcW w:w="1654" w:type="pct"/>
          </w:tcPr>
          <w:p w14:paraId="242C3EF0" w14:textId="77777777" w:rsidR="001E57EC" w:rsidRPr="00134A38" w:rsidRDefault="001E57EC" w:rsidP="00DE3FA8">
            <w:pPr>
              <w:rPr>
                <w:sz w:val="22"/>
                <w:szCs w:val="22"/>
              </w:rPr>
            </w:pPr>
            <w:proofErr w:type="spellStart"/>
            <w:r w:rsidRPr="00134A38">
              <w:rPr>
                <w:sz w:val="22"/>
                <w:szCs w:val="22"/>
              </w:rPr>
              <w:t>Rufunsa</w:t>
            </w:r>
            <w:proofErr w:type="spellEnd"/>
            <w:r w:rsidRPr="00134A38">
              <w:rPr>
                <w:sz w:val="22"/>
                <w:szCs w:val="22"/>
              </w:rPr>
              <w:t xml:space="preserve"> Town Council</w:t>
            </w:r>
          </w:p>
        </w:tc>
        <w:tc>
          <w:tcPr>
            <w:tcW w:w="1740" w:type="pct"/>
          </w:tcPr>
          <w:p w14:paraId="50774F9C" w14:textId="77777777" w:rsidR="001E57EC" w:rsidRPr="00134A38" w:rsidRDefault="001E57EC" w:rsidP="00DE3FA8">
            <w:pPr>
              <w:jc w:val="both"/>
              <w:rPr>
                <w:sz w:val="22"/>
                <w:szCs w:val="22"/>
              </w:rPr>
            </w:pPr>
            <w:r w:rsidRPr="00134A38">
              <w:rPr>
                <w:sz w:val="22"/>
                <w:szCs w:val="22"/>
              </w:rPr>
              <w:t>Public Relations Officer</w:t>
            </w:r>
          </w:p>
        </w:tc>
      </w:tr>
      <w:tr w:rsidR="001E57EC" w:rsidRPr="00134A38" w14:paraId="2FCCE8A4" w14:textId="77777777" w:rsidTr="00DE3FA8">
        <w:trPr>
          <w:trHeight w:val="332"/>
        </w:trPr>
        <w:tc>
          <w:tcPr>
            <w:tcW w:w="296" w:type="pct"/>
          </w:tcPr>
          <w:p w14:paraId="0AC61933"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6CC162A9" w14:textId="77777777" w:rsidR="001E57EC" w:rsidRPr="00134A38" w:rsidRDefault="001E57EC" w:rsidP="00DE3FA8">
            <w:pPr>
              <w:jc w:val="both"/>
              <w:rPr>
                <w:sz w:val="22"/>
                <w:szCs w:val="22"/>
              </w:rPr>
            </w:pPr>
            <w:r w:rsidRPr="00134A38">
              <w:rPr>
                <w:sz w:val="22"/>
                <w:szCs w:val="22"/>
              </w:rPr>
              <w:t>Brian Simukoko</w:t>
            </w:r>
          </w:p>
        </w:tc>
        <w:tc>
          <w:tcPr>
            <w:tcW w:w="1654" w:type="pct"/>
          </w:tcPr>
          <w:p w14:paraId="51F2E2E2" w14:textId="77777777" w:rsidR="001E57EC" w:rsidRPr="00134A38" w:rsidRDefault="001E57EC" w:rsidP="00DE3FA8">
            <w:pPr>
              <w:rPr>
                <w:sz w:val="22"/>
                <w:szCs w:val="22"/>
              </w:rPr>
            </w:pPr>
            <w:proofErr w:type="spellStart"/>
            <w:r w:rsidRPr="00134A38">
              <w:rPr>
                <w:sz w:val="22"/>
                <w:szCs w:val="22"/>
              </w:rPr>
              <w:t>Rufunsa</w:t>
            </w:r>
            <w:proofErr w:type="spellEnd"/>
            <w:r w:rsidRPr="00134A38">
              <w:rPr>
                <w:sz w:val="22"/>
                <w:szCs w:val="22"/>
              </w:rPr>
              <w:t xml:space="preserve"> Town Council</w:t>
            </w:r>
          </w:p>
        </w:tc>
        <w:tc>
          <w:tcPr>
            <w:tcW w:w="1740" w:type="pct"/>
          </w:tcPr>
          <w:p w14:paraId="6DF6CABF" w14:textId="77777777" w:rsidR="001E57EC" w:rsidRPr="00134A38" w:rsidRDefault="001E57EC" w:rsidP="00DE3FA8">
            <w:pPr>
              <w:jc w:val="both"/>
              <w:rPr>
                <w:sz w:val="22"/>
                <w:szCs w:val="22"/>
              </w:rPr>
            </w:pPr>
            <w:r w:rsidRPr="00134A38">
              <w:rPr>
                <w:sz w:val="22"/>
                <w:szCs w:val="22"/>
              </w:rPr>
              <w:t>Director of works</w:t>
            </w:r>
          </w:p>
        </w:tc>
      </w:tr>
      <w:tr w:rsidR="001E57EC" w:rsidRPr="00134A38" w14:paraId="772FF8B0" w14:textId="77777777" w:rsidTr="00DE3FA8">
        <w:trPr>
          <w:trHeight w:val="332"/>
        </w:trPr>
        <w:tc>
          <w:tcPr>
            <w:tcW w:w="296" w:type="pct"/>
          </w:tcPr>
          <w:p w14:paraId="63059ABE"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690E4995" w14:textId="77777777" w:rsidR="001E57EC" w:rsidRPr="00134A38" w:rsidRDefault="001E57EC" w:rsidP="00DE3FA8">
            <w:pPr>
              <w:jc w:val="both"/>
              <w:rPr>
                <w:sz w:val="22"/>
                <w:szCs w:val="22"/>
              </w:rPr>
            </w:pPr>
            <w:proofErr w:type="spellStart"/>
            <w:r w:rsidRPr="00134A38">
              <w:rPr>
                <w:sz w:val="22"/>
                <w:szCs w:val="22"/>
              </w:rPr>
              <w:t>Mumbi</w:t>
            </w:r>
            <w:proofErr w:type="spellEnd"/>
            <w:r w:rsidRPr="00134A38">
              <w:rPr>
                <w:sz w:val="22"/>
                <w:szCs w:val="22"/>
              </w:rPr>
              <w:t xml:space="preserve"> M. </w:t>
            </w:r>
            <w:proofErr w:type="spellStart"/>
            <w:r w:rsidRPr="00134A38">
              <w:rPr>
                <w:sz w:val="22"/>
                <w:szCs w:val="22"/>
              </w:rPr>
              <w:t>Chocho</w:t>
            </w:r>
            <w:proofErr w:type="spellEnd"/>
          </w:p>
        </w:tc>
        <w:tc>
          <w:tcPr>
            <w:tcW w:w="1654" w:type="pct"/>
          </w:tcPr>
          <w:p w14:paraId="6429BBCF" w14:textId="77777777" w:rsidR="001E57EC" w:rsidRPr="00134A38" w:rsidRDefault="001E57EC" w:rsidP="00DE3FA8">
            <w:pPr>
              <w:rPr>
                <w:sz w:val="22"/>
                <w:szCs w:val="22"/>
              </w:rPr>
            </w:pPr>
            <w:proofErr w:type="spellStart"/>
            <w:r w:rsidRPr="00134A38">
              <w:rPr>
                <w:sz w:val="22"/>
                <w:szCs w:val="22"/>
              </w:rPr>
              <w:t>Chilanga</w:t>
            </w:r>
            <w:proofErr w:type="spellEnd"/>
            <w:r w:rsidRPr="00134A38">
              <w:rPr>
                <w:sz w:val="22"/>
                <w:szCs w:val="22"/>
              </w:rPr>
              <w:t xml:space="preserve"> Town Council</w:t>
            </w:r>
          </w:p>
        </w:tc>
        <w:tc>
          <w:tcPr>
            <w:tcW w:w="1740" w:type="pct"/>
          </w:tcPr>
          <w:p w14:paraId="3016D682" w14:textId="77777777" w:rsidR="001E57EC" w:rsidRPr="00134A38" w:rsidRDefault="001E57EC" w:rsidP="00DE3FA8">
            <w:pPr>
              <w:jc w:val="both"/>
              <w:rPr>
                <w:sz w:val="22"/>
                <w:szCs w:val="22"/>
              </w:rPr>
            </w:pPr>
            <w:r w:rsidRPr="00134A38">
              <w:rPr>
                <w:sz w:val="22"/>
                <w:szCs w:val="22"/>
              </w:rPr>
              <w:t>Council Secretary</w:t>
            </w:r>
          </w:p>
        </w:tc>
      </w:tr>
      <w:tr w:rsidR="001E57EC" w:rsidRPr="00134A38" w14:paraId="4368B915" w14:textId="77777777" w:rsidTr="00DE3FA8">
        <w:trPr>
          <w:trHeight w:val="332"/>
        </w:trPr>
        <w:tc>
          <w:tcPr>
            <w:tcW w:w="296" w:type="pct"/>
          </w:tcPr>
          <w:p w14:paraId="06647260"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568478DB" w14:textId="77777777" w:rsidR="001E57EC" w:rsidRPr="00134A38" w:rsidRDefault="001E57EC" w:rsidP="00DE3FA8">
            <w:pPr>
              <w:jc w:val="both"/>
              <w:rPr>
                <w:sz w:val="22"/>
                <w:szCs w:val="22"/>
              </w:rPr>
            </w:pPr>
            <w:proofErr w:type="spellStart"/>
            <w:r w:rsidRPr="00134A38">
              <w:rPr>
                <w:sz w:val="22"/>
                <w:szCs w:val="22"/>
              </w:rPr>
              <w:t>Ama</w:t>
            </w:r>
            <w:proofErr w:type="spellEnd"/>
            <w:r w:rsidRPr="00134A38">
              <w:rPr>
                <w:sz w:val="22"/>
                <w:szCs w:val="22"/>
              </w:rPr>
              <w:t xml:space="preserve"> D. Addo</w:t>
            </w:r>
          </w:p>
        </w:tc>
        <w:tc>
          <w:tcPr>
            <w:tcW w:w="1654" w:type="pct"/>
          </w:tcPr>
          <w:p w14:paraId="331D5B4D" w14:textId="77777777" w:rsidR="001E57EC" w:rsidRPr="00134A38" w:rsidRDefault="001E57EC" w:rsidP="00DE3FA8">
            <w:pPr>
              <w:rPr>
                <w:sz w:val="22"/>
                <w:szCs w:val="22"/>
              </w:rPr>
            </w:pPr>
            <w:proofErr w:type="spellStart"/>
            <w:r w:rsidRPr="00134A38">
              <w:rPr>
                <w:sz w:val="22"/>
                <w:szCs w:val="22"/>
              </w:rPr>
              <w:t>Chilanga</w:t>
            </w:r>
            <w:proofErr w:type="spellEnd"/>
            <w:r w:rsidRPr="00134A38">
              <w:rPr>
                <w:sz w:val="22"/>
                <w:szCs w:val="22"/>
              </w:rPr>
              <w:t xml:space="preserve"> Town Council</w:t>
            </w:r>
          </w:p>
        </w:tc>
        <w:tc>
          <w:tcPr>
            <w:tcW w:w="1740" w:type="pct"/>
          </w:tcPr>
          <w:p w14:paraId="0844687A" w14:textId="77777777" w:rsidR="001E57EC" w:rsidRPr="00134A38" w:rsidRDefault="001E57EC" w:rsidP="00DE3FA8">
            <w:pPr>
              <w:jc w:val="both"/>
              <w:rPr>
                <w:sz w:val="22"/>
                <w:szCs w:val="22"/>
              </w:rPr>
            </w:pPr>
            <w:r w:rsidRPr="00134A38">
              <w:rPr>
                <w:sz w:val="22"/>
                <w:szCs w:val="22"/>
              </w:rPr>
              <w:t>District Planning Officer</w:t>
            </w:r>
          </w:p>
        </w:tc>
      </w:tr>
      <w:tr w:rsidR="001E57EC" w:rsidRPr="00134A38" w14:paraId="24ABA93F" w14:textId="77777777" w:rsidTr="00DE3FA8">
        <w:trPr>
          <w:trHeight w:val="332"/>
        </w:trPr>
        <w:tc>
          <w:tcPr>
            <w:tcW w:w="296" w:type="pct"/>
          </w:tcPr>
          <w:p w14:paraId="23912D47"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1382BDAF" w14:textId="77777777" w:rsidR="001E57EC" w:rsidRPr="00134A38" w:rsidRDefault="001E57EC" w:rsidP="00DE3FA8">
            <w:pPr>
              <w:jc w:val="both"/>
              <w:rPr>
                <w:sz w:val="22"/>
                <w:szCs w:val="22"/>
              </w:rPr>
            </w:pPr>
            <w:r w:rsidRPr="00134A38">
              <w:rPr>
                <w:sz w:val="22"/>
                <w:szCs w:val="22"/>
              </w:rPr>
              <w:t xml:space="preserve">Sophie </w:t>
            </w:r>
            <w:proofErr w:type="spellStart"/>
            <w:r w:rsidRPr="00134A38">
              <w:rPr>
                <w:sz w:val="22"/>
                <w:szCs w:val="22"/>
              </w:rPr>
              <w:t>Kandandu</w:t>
            </w:r>
            <w:proofErr w:type="spellEnd"/>
          </w:p>
        </w:tc>
        <w:tc>
          <w:tcPr>
            <w:tcW w:w="1654" w:type="pct"/>
          </w:tcPr>
          <w:p w14:paraId="19B3A197" w14:textId="77777777" w:rsidR="001E57EC" w:rsidRPr="00134A38" w:rsidRDefault="001E57EC" w:rsidP="00DE3FA8">
            <w:pPr>
              <w:rPr>
                <w:sz w:val="22"/>
                <w:szCs w:val="22"/>
              </w:rPr>
            </w:pPr>
            <w:proofErr w:type="spellStart"/>
            <w:r w:rsidRPr="00134A38">
              <w:rPr>
                <w:sz w:val="22"/>
                <w:szCs w:val="22"/>
              </w:rPr>
              <w:t>Chilanga</w:t>
            </w:r>
            <w:proofErr w:type="spellEnd"/>
            <w:r w:rsidRPr="00134A38">
              <w:rPr>
                <w:sz w:val="22"/>
                <w:szCs w:val="22"/>
              </w:rPr>
              <w:t xml:space="preserve"> Town Council</w:t>
            </w:r>
          </w:p>
        </w:tc>
        <w:tc>
          <w:tcPr>
            <w:tcW w:w="1740" w:type="pct"/>
          </w:tcPr>
          <w:p w14:paraId="1B4AEE7B" w14:textId="77777777" w:rsidR="001E57EC" w:rsidRPr="00134A38" w:rsidRDefault="001E57EC" w:rsidP="00DE3FA8">
            <w:pPr>
              <w:jc w:val="both"/>
              <w:rPr>
                <w:sz w:val="22"/>
                <w:szCs w:val="22"/>
              </w:rPr>
            </w:pPr>
            <w:r w:rsidRPr="00134A38">
              <w:rPr>
                <w:sz w:val="22"/>
                <w:szCs w:val="22"/>
              </w:rPr>
              <w:t>Deputy Director of Works</w:t>
            </w:r>
          </w:p>
        </w:tc>
      </w:tr>
      <w:tr w:rsidR="001E57EC" w:rsidRPr="00134A38" w14:paraId="23E785A2" w14:textId="77777777" w:rsidTr="00DE3FA8">
        <w:trPr>
          <w:trHeight w:val="332"/>
        </w:trPr>
        <w:tc>
          <w:tcPr>
            <w:tcW w:w="296" w:type="pct"/>
          </w:tcPr>
          <w:p w14:paraId="68889114"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5A329923" w14:textId="77777777" w:rsidR="001E57EC" w:rsidRPr="00134A38" w:rsidRDefault="001E57EC" w:rsidP="00DE3FA8">
            <w:pPr>
              <w:jc w:val="both"/>
              <w:rPr>
                <w:sz w:val="22"/>
                <w:szCs w:val="22"/>
              </w:rPr>
            </w:pPr>
            <w:r w:rsidRPr="00134A38">
              <w:rPr>
                <w:sz w:val="22"/>
                <w:szCs w:val="22"/>
              </w:rPr>
              <w:t xml:space="preserve">Patricia </w:t>
            </w:r>
            <w:proofErr w:type="spellStart"/>
            <w:r w:rsidRPr="00134A38">
              <w:rPr>
                <w:sz w:val="22"/>
                <w:szCs w:val="22"/>
              </w:rPr>
              <w:t>Kaliya</w:t>
            </w:r>
            <w:proofErr w:type="spellEnd"/>
            <w:r w:rsidRPr="00134A38">
              <w:rPr>
                <w:sz w:val="22"/>
                <w:szCs w:val="22"/>
              </w:rPr>
              <w:t xml:space="preserve"> M</w:t>
            </w:r>
          </w:p>
        </w:tc>
        <w:tc>
          <w:tcPr>
            <w:tcW w:w="1654" w:type="pct"/>
          </w:tcPr>
          <w:p w14:paraId="6229AAA1" w14:textId="77777777" w:rsidR="001E57EC" w:rsidRPr="00134A38" w:rsidRDefault="001E57EC" w:rsidP="00DE3FA8">
            <w:pPr>
              <w:rPr>
                <w:sz w:val="22"/>
                <w:szCs w:val="22"/>
              </w:rPr>
            </w:pPr>
            <w:proofErr w:type="spellStart"/>
            <w:r w:rsidRPr="00134A38">
              <w:rPr>
                <w:sz w:val="22"/>
                <w:szCs w:val="22"/>
              </w:rPr>
              <w:t>Chilanga</w:t>
            </w:r>
            <w:proofErr w:type="spellEnd"/>
            <w:r w:rsidRPr="00134A38">
              <w:rPr>
                <w:sz w:val="22"/>
                <w:szCs w:val="22"/>
              </w:rPr>
              <w:t xml:space="preserve"> Town Council</w:t>
            </w:r>
          </w:p>
        </w:tc>
        <w:tc>
          <w:tcPr>
            <w:tcW w:w="1740" w:type="pct"/>
          </w:tcPr>
          <w:p w14:paraId="7383D74C" w14:textId="77777777" w:rsidR="001E57EC" w:rsidRPr="00134A38" w:rsidRDefault="001E57EC" w:rsidP="00DE3FA8">
            <w:pPr>
              <w:jc w:val="both"/>
              <w:rPr>
                <w:sz w:val="22"/>
                <w:szCs w:val="22"/>
              </w:rPr>
            </w:pPr>
            <w:r w:rsidRPr="00134A38">
              <w:rPr>
                <w:sz w:val="22"/>
                <w:szCs w:val="22"/>
              </w:rPr>
              <w:t>Education Standards Officer</w:t>
            </w:r>
          </w:p>
        </w:tc>
      </w:tr>
      <w:tr w:rsidR="001E57EC" w:rsidRPr="00134A38" w14:paraId="66C892CA" w14:textId="77777777" w:rsidTr="00DE3FA8">
        <w:trPr>
          <w:trHeight w:val="332"/>
        </w:trPr>
        <w:tc>
          <w:tcPr>
            <w:tcW w:w="296" w:type="pct"/>
          </w:tcPr>
          <w:p w14:paraId="03FE579F"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4F7411FA" w14:textId="77777777" w:rsidR="001E57EC" w:rsidRPr="00134A38" w:rsidRDefault="001E57EC" w:rsidP="00DE3FA8">
            <w:pPr>
              <w:rPr>
                <w:sz w:val="22"/>
                <w:szCs w:val="22"/>
              </w:rPr>
            </w:pPr>
            <w:proofErr w:type="spellStart"/>
            <w:r w:rsidRPr="00134A38">
              <w:rPr>
                <w:sz w:val="22"/>
                <w:szCs w:val="22"/>
              </w:rPr>
              <w:t>Kingford</w:t>
            </w:r>
            <w:proofErr w:type="spellEnd"/>
            <w:r w:rsidRPr="00134A38">
              <w:rPr>
                <w:sz w:val="22"/>
                <w:szCs w:val="22"/>
              </w:rPr>
              <w:t xml:space="preserve"> </w:t>
            </w:r>
            <w:proofErr w:type="spellStart"/>
            <w:r w:rsidRPr="00134A38">
              <w:rPr>
                <w:sz w:val="22"/>
                <w:szCs w:val="22"/>
              </w:rPr>
              <w:t>Kalobi</w:t>
            </w:r>
            <w:proofErr w:type="spellEnd"/>
          </w:p>
        </w:tc>
        <w:tc>
          <w:tcPr>
            <w:tcW w:w="1654" w:type="pct"/>
          </w:tcPr>
          <w:p w14:paraId="32E28BE6" w14:textId="77777777" w:rsidR="001E57EC" w:rsidRPr="00134A38" w:rsidRDefault="001E57EC" w:rsidP="00DE3FA8">
            <w:pPr>
              <w:rPr>
                <w:sz w:val="22"/>
                <w:szCs w:val="22"/>
              </w:rPr>
            </w:pPr>
            <w:proofErr w:type="spellStart"/>
            <w:r w:rsidRPr="00134A38">
              <w:rPr>
                <w:sz w:val="22"/>
                <w:szCs w:val="22"/>
              </w:rPr>
              <w:t>Chilanga</w:t>
            </w:r>
            <w:proofErr w:type="spellEnd"/>
            <w:r w:rsidRPr="00134A38">
              <w:rPr>
                <w:sz w:val="22"/>
                <w:szCs w:val="22"/>
              </w:rPr>
              <w:t xml:space="preserve"> Town Council</w:t>
            </w:r>
          </w:p>
        </w:tc>
        <w:tc>
          <w:tcPr>
            <w:tcW w:w="1740" w:type="pct"/>
          </w:tcPr>
          <w:p w14:paraId="381DB57F" w14:textId="77777777" w:rsidR="001E57EC" w:rsidRPr="00134A38" w:rsidRDefault="001E57EC" w:rsidP="00DE3FA8">
            <w:pPr>
              <w:jc w:val="both"/>
              <w:rPr>
                <w:sz w:val="22"/>
                <w:szCs w:val="22"/>
              </w:rPr>
            </w:pPr>
            <w:r w:rsidRPr="00134A38">
              <w:rPr>
                <w:sz w:val="22"/>
                <w:szCs w:val="22"/>
              </w:rPr>
              <w:t>Deputy Treasurer</w:t>
            </w:r>
          </w:p>
        </w:tc>
      </w:tr>
      <w:tr w:rsidR="001E57EC" w:rsidRPr="00134A38" w14:paraId="066DFAAA" w14:textId="77777777" w:rsidTr="00DE3FA8">
        <w:trPr>
          <w:trHeight w:val="332"/>
        </w:trPr>
        <w:tc>
          <w:tcPr>
            <w:tcW w:w="296" w:type="pct"/>
          </w:tcPr>
          <w:p w14:paraId="37B43E6D"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18CBBCC8" w14:textId="77777777" w:rsidR="001E57EC" w:rsidRPr="00134A38" w:rsidRDefault="001E57EC" w:rsidP="00DE3FA8">
            <w:pPr>
              <w:rPr>
                <w:sz w:val="22"/>
                <w:szCs w:val="22"/>
              </w:rPr>
            </w:pPr>
            <w:r w:rsidRPr="00134A38">
              <w:rPr>
                <w:sz w:val="22"/>
                <w:szCs w:val="22"/>
              </w:rPr>
              <w:t>Sydney Mwamba</w:t>
            </w:r>
          </w:p>
        </w:tc>
        <w:tc>
          <w:tcPr>
            <w:tcW w:w="1654" w:type="pct"/>
          </w:tcPr>
          <w:p w14:paraId="5B160EAF" w14:textId="77777777" w:rsidR="001E57EC" w:rsidRPr="00134A38" w:rsidRDefault="001E57EC" w:rsidP="00DE3FA8">
            <w:pPr>
              <w:rPr>
                <w:sz w:val="22"/>
                <w:szCs w:val="22"/>
              </w:rPr>
            </w:pPr>
            <w:r w:rsidRPr="00134A38">
              <w:rPr>
                <w:sz w:val="22"/>
                <w:szCs w:val="22"/>
              </w:rPr>
              <w:t>Kafue Town Council</w:t>
            </w:r>
          </w:p>
        </w:tc>
        <w:tc>
          <w:tcPr>
            <w:tcW w:w="1740" w:type="pct"/>
          </w:tcPr>
          <w:p w14:paraId="783E3B18" w14:textId="77777777" w:rsidR="001E57EC" w:rsidRPr="00134A38" w:rsidRDefault="001E57EC" w:rsidP="00DE3FA8">
            <w:pPr>
              <w:jc w:val="both"/>
              <w:rPr>
                <w:sz w:val="22"/>
                <w:szCs w:val="22"/>
              </w:rPr>
            </w:pPr>
            <w:r w:rsidRPr="00134A38">
              <w:rPr>
                <w:sz w:val="22"/>
                <w:szCs w:val="22"/>
              </w:rPr>
              <w:t>Human Resource Officer</w:t>
            </w:r>
          </w:p>
        </w:tc>
      </w:tr>
      <w:tr w:rsidR="001E57EC" w:rsidRPr="00134A38" w14:paraId="6C0006C9" w14:textId="77777777" w:rsidTr="00DE3FA8">
        <w:trPr>
          <w:trHeight w:val="332"/>
        </w:trPr>
        <w:tc>
          <w:tcPr>
            <w:tcW w:w="296" w:type="pct"/>
          </w:tcPr>
          <w:p w14:paraId="4435F172"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647C8A43" w14:textId="77777777" w:rsidR="001E57EC" w:rsidRPr="00134A38" w:rsidRDefault="001E57EC" w:rsidP="00DE3FA8">
            <w:pPr>
              <w:rPr>
                <w:sz w:val="22"/>
                <w:szCs w:val="22"/>
              </w:rPr>
            </w:pPr>
            <w:proofErr w:type="spellStart"/>
            <w:r w:rsidRPr="00134A38">
              <w:rPr>
                <w:sz w:val="22"/>
                <w:szCs w:val="22"/>
              </w:rPr>
              <w:t>Nkumbu</w:t>
            </w:r>
            <w:proofErr w:type="spellEnd"/>
            <w:r w:rsidRPr="00134A38">
              <w:rPr>
                <w:sz w:val="22"/>
                <w:szCs w:val="22"/>
              </w:rPr>
              <w:t xml:space="preserve"> </w:t>
            </w:r>
            <w:proofErr w:type="spellStart"/>
            <w:r w:rsidRPr="00134A38">
              <w:rPr>
                <w:sz w:val="22"/>
                <w:szCs w:val="22"/>
              </w:rPr>
              <w:t>Nangoyi</w:t>
            </w:r>
            <w:proofErr w:type="spellEnd"/>
          </w:p>
        </w:tc>
        <w:tc>
          <w:tcPr>
            <w:tcW w:w="1654" w:type="pct"/>
          </w:tcPr>
          <w:p w14:paraId="18D1231B" w14:textId="77777777" w:rsidR="001E57EC" w:rsidRPr="00134A38" w:rsidRDefault="001E57EC" w:rsidP="00DE3FA8">
            <w:pPr>
              <w:rPr>
                <w:sz w:val="22"/>
                <w:szCs w:val="22"/>
              </w:rPr>
            </w:pPr>
            <w:r w:rsidRPr="00134A38">
              <w:rPr>
                <w:sz w:val="22"/>
                <w:szCs w:val="22"/>
              </w:rPr>
              <w:t>Kafue Town Council</w:t>
            </w:r>
          </w:p>
        </w:tc>
        <w:tc>
          <w:tcPr>
            <w:tcW w:w="1740" w:type="pct"/>
          </w:tcPr>
          <w:p w14:paraId="2A3C7277" w14:textId="77777777" w:rsidR="001E57EC" w:rsidRPr="00134A38" w:rsidRDefault="001E57EC" w:rsidP="00DE3FA8">
            <w:pPr>
              <w:jc w:val="both"/>
              <w:rPr>
                <w:sz w:val="22"/>
                <w:szCs w:val="22"/>
              </w:rPr>
            </w:pPr>
            <w:r w:rsidRPr="00134A38">
              <w:rPr>
                <w:sz w:val="22"/>
                <w:szCs w:val="22"/>
              </w:rPr>
              <w:t>Health Inspector</w:t>
            </w:r>
          </w:p>
        </w:tc>
      </w:tr>
      <w:tr w:rsidR="001E57EC" w:rsidRPr="00134A38" w14:paraId="0D393DE8" w14:textId="77777777" w:rsidTr="00DE3FA8">
        <w:trPr>
          <w:trHeight w:val="332"/>
        </w:trPr>
        <w:tc>
          <w:tcPr>
            <w:tcW w:w="296" w:type="pct"/>
          </w:tcPr>
          <w:p w14:paraId="581138C4"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27BB98D6" w14:textId="77777777" w:rsidR="001E57EC" w:rsidRPr="00134A38" w:rsidRDefault="001E57EC" w:rsidP="00DE3FA8">
            <w:pPr>
              <w:rPr>
                <w:sz w:val="22"/>
                <w:szCs w:val="22"/>
              </w:rPr>
            </w:pPr>
            <w:r w:rsidRPr="00134A38">
              <w:rPr>
                <w:sz w:val="22"/>
                <w:szCs w:val="22"/>
              </w:rPr>
              <w:t xml:space="preserve">Vincent </w:t>
            </w:r>
            <w:proofErr w:type="spellStart"/>
            <w:r w:rsidRPr="00134A38">
              <w:rPr>
                <w:sz w:val="22"/>
                <w:szCs w:val="22"/>
              </w:rPr>
              <w:t>Siakalambwa</w:t>
            </w:r>
            <w:proofErr w:type="spellEnd"/>
          </w:p>
        </w:tc>
        <w:tc>
          <w:tcPr>
            <w:tcW w:w="1654" w:type="pct"/>
          </w:tcPr>
          <w:p w14:paraId="62E31737" w14:textId="77777777" w:rsidR="001E57EC" w:rsidRPr="00134A38" w:rsidRDefault="001E57EC" w:rsidP="00DE3FA8">
            <w:pPr>
              <w:rPr>
                <w:sz w:val="22"/>
                <w:szCs w:val="22"/>
              </w:rPr>
            </w:pPr>
            <w:r w:rsidRPr="00134A38">
              <w:rPr>
                <w:sz w:val="22"/>
                <w:szCs w:val="22"/>
              </w:rPr>
              <w:t>Kafue Town Council</w:t>
            </w:r>
          </w:p>
        </w:tc>
        <w:tc>
          <w:tcPr>
            <w:tcW w:w="1740" w:type="pct"/>
          </w:tcPr>
          <w:p w14:paraId="3CFE9224" w14:textId="77777777" w:rsidR="001E57EC" w:rsidRPr="00134A38" w:rsidRDefault="001E57EC" w:rsidP="00DE3FA8">
            <w:pPr>
              <w:jc w:val="both"/>
              <w:rPr>
                <w:sz w:val="22"/>
                <w:szCs w:val="22"/>
              </w:rPr>
            </w:pPr>
            <w:r w:rsidRPr="00134A38">
              <w:rPr>
                <w:sz w:val="22"/>
                <w:szCs w:val="22"/>
              </w:rPr>
              <w:t>District Forestry Officer</w:t>
            </w:r>
          </w:p>
        </w:tc>
      </w:tr>
      <w:tr w:rsidR="001E57EC" w:rsidRPr="00134A38" w14:paraId="54F29F51" w14:textId="77777777" w:rsidTr="00DE3FA8">
        <w:trPr>
          <w:trHeight w:val="332"/>
        </w:trPr>
        <w:tc>
          <w:tcPr>
            <w:tcW w:w="296" w:type="pct"/>
          </w:tcPr>
          <w:p w14:paraId="6808A40D"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2E8A7E76" w14:textId="77777777" w:rsidR="001E57EC" w:rsidRPr="00134A38" w:rsidRDefault="001E57EC" w:rsidP="00DE3FA8">
            <w:pPr>
              <w:ind w:left="-30"/>
              <w:rPr>
                <w:sz w:val="22"/>
                <w:szCs w:val="22"/>
              </w:rPr>
            </w:pPr>
            <w:r w:rsidRPr="00134A38">
              <w:rPr>
                <w:sz w:val="22"/>
                <w:szCs w:val="22"/>
              </w:rPr>
              <w:t xml:space="preserve">Perfecto </w:t>
            </w:r>
            <w:proofErr w:type="spellStart"/>
            <w:r w:rsidRPr="00134A38">
              <w:rPr>
                <w:sz w:val="22"/>
                <w:szCs w:val="22"/>
              </w:rPr>
              <w:t>Buyamba</w:t>
            </w:r>
            <w:proofErr w:type="spellEnd"/>
            <w:r w:rsidRPr="00134A38">
              <w:rPr>
                <w:sz w:val="22"/>
                <w:szCs w:val="22"/>
              </w:rPr>
              <w:t xml:space="preserve"> </w:t>
            </w:r>
            <w:proofErr w:type="spellStart"/>
            <w:r w:rsidRPr="00134A38">
              <w:rPr>
                <w:sz w:val="22"/>
                <w:szCs w:val="22"/>
              </w:rPr>
              <w:t>Kabanshi</w:t>
            </w:r>
            <w:proofErr w:type="spellEnd"/>
          </w:p>
        </w:tc>
        <w:tc>
          <w:tcPr>
            <w:tcW w:w="1654" w:type="pct"/>
          </w:tcPr>
          <w:p w14:paraId="12223263" w14:textId="77777777" w:rsidR="001E57EC" w:rsidRPr="00134A38" w:rsidRDefault="001E57EC" w:rsidP="00DE3FA8">
            <w:pPr>
              <w:rPr>
                <w:sz w:val="22"/>
                <w:szCs w:val="22"/>
              </w:rPr>
            </w:pPr>
            <w:r w:rsidRPr="00134A38">
              <w:rPr>
                <w:sz w:val="22"/>
                <w:szCs w:val="22"/>
              </w:rPr>
              <w:t>Kafue Town Council</w:t>
            </w:r>
          </w:p>
        </w:tc>
        <w:tc>
          <w:tcPr>
            <w:tcW w:w="1740" w:type="pct"/>
          </w:tcPr>
          <w:p w14:paraId="44F3B850" w14:textId="77777777" w:rsidR="001E57EC" w:rsidRPr="00134A38" w:rsidRDefault="001E57EC" w:rsidP="00DE3FA8">
            <w:pPr>
              <w:jc w:val="both"/>
              <w:rPr>
                <w:sz w:val="22"/>
                <w:szCs w:val="22"/>
              </w:rPr>
            </w:pPr>
            <w:r w:rsidRPr="00134A38">
              <w:rPr>
                <w:sz w:val="22"/>
                <w:szCs w:val="22"/>
              </w:rPr>
              <w:t xml:space="preserve">Director Forestry </w:t>
            </w:r>
          </w:p>
        </w:tc>
      </w:tr>
      <w:tr w:rsidR="001E57EC" w:rsidRPr="00134A38" w14:paraId="5DAB9236" w14:textId="77777777" w:rsidTr="00DE3FA8">
        <w:trPr>
          <w:trHeight w:val="332"/>
        </w:trPr>
        <w:tc>
          <w:tcPr>
            <w:tcW w:w="296" w:type="pct"/>
          </w:tcPr>
          <w:p w14:paraId="7AD6C07C"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1BA361FD" w14:textId="77777777" w:rsidR="001E57EC" w:rsidRPr="00134A38" w:rsidRDefault="001E57EC" w:rsidP="00DE3FA8">
            <w:pPr>
              <w:jc w:val="both"/>
              <w:rPr>
                <w:sz w:val="22"/>
                <w:szCs w:val="22"/>
              </w:rPr>
            </w:pPr>
            <w:r w:rsidRPr="00134A38">
              <w:rPr>
                <w:sz w:val="22"/>
                <w:szCs w:val="22"/>
              </w:rPr>
              <w:t>Monica Mulenga</w:t>
            </w:r>
          </w:p>
        </w:tc>
        <w:tc>
          <w:tcPr>
            <w:tcW w:w="1654" w:type="pct"/>
          </w:tcPr>
          <w:p w14:paraId="65F2F402" w14:textId="77777777" w:rsidR="001E57EC" w:rsidRPr="00134A38" w:rsidRDefault="001E57EC" w:rsidP="00DE3FA8">
            <w:pPr>
              <w:rPr>
                <w:sz w:val="22"/>
                <w:szCs w:val="22"/>
              </w:rPr>
            </w:pPr>
            <w:r w:rsidRPr="00134A38">
              <w:rPr>
                <w:sz w:val="22"/>
                <w:szCs w:val="22"/>
              </w:rPr>
              <w:t>Kafue Town Council</w:t>
            </w:r>
          </w:p>
        </w:tc>
        <w:tc>
          <w:tcPr>
            <w:tcW w:w="1740" w:type="pct"/>
          </w:tcPr>
          <w:p w14:paraId="3487ED69" w14:textId="77777777" w:rsidR="001E57EC" w:rsidRPr="00134A38" w:rsidRDefault="001E57EC" w:rsidP="00DE3FA8">
            <w:pPr>
              <w:jc w:val="both"/>
              <w:rPr>
                <w:sz w:val="22"/>
                <w:szCs w:val="22"/>
              </w:rPr>
            </w:pPr>
            <w:r w:rsidRPr="00134A38">
              <w:rPr>
                <w:sz w:val="22"/>
                <w:szCs w:val="22"/>
              </w:rPr>
              <w:t>Assistant Director Aquaculture</w:t>
            </w:r>
          </w:p>
        </w:tc>
      </w:tr>
      <w:tr w:rsidR="001E57EC" w:rsidRPr="00134A38" w14:paraId="7BB1A83A" w14:textId="77777777" w:rsidTr="00DE3FA8">
        <w:trPr>
          <w:trHeight w:val="332"/>
        </w:trPr>
        <w:tc>
          <w:tcPr>
            <w:tcW w:w="296" w:type="pct"/>
          </w:tcPr>
          <w:p w14:paraId="1A14FCE2"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323626B8" w14:textId="77777777" w:rsidR="001E57EC" w:rsidRPr="00134A38" w:rsidRDefault="001E57EC" w:rsidP="00DE3FA8">
            <w:pPr>
              <w:jc w:val="both"/>
              <w:rPr>
                <w:sz w:val="22"/>
                <w:szCs w:val="22"/>
              </w:rPr>
            </w:pPr>
            <w:proofErr w:type="spellStart"/>
            <w:r w:rsidRPr="00134A38">
              <w:rPr>
                <w:sz w:val="22"/>
                <w:szCs w:val="22"/>
              </w:rPr>
              <w:t>Mwanji</w:t>
            </w:r>
            <w:proofErr w:type="spellEnd"/>
            <w:r w:rsidRPr="00134A38">
              <w:rPr>
                <w:sz w:val="22"/>
                <w:szCs w:val="22"/>
              </w:rPr>
              <w:t xml:space="preserve"> </w:t>
            </w:r>
            <w:proofErr w:type="spellStart"/>
            <w:r w:rsidRPr="00134A38">
              <w:rPr>
                <w:sz w:val="22"/>
                <w:szCs w:val="22"/>
              </w:rPr>
              <w:t>Chellah</w:t>
            </w:r>
            <w:proofErr w:type="spellEnd"/>
          </w:p>
        </w:tc>
        <w:tc>
          <w:tcPr>
            <w:tcW w:w="1654" w:type="pct"/>
          </w:tcPr>
          <w:p w14:paraId="627838A8" w14:textId="77777777" w:rsidR="001E57EC" w:rsidRPr="00134A38" w:rsidRDefault="001E57EC" w:rsidP="00DE3FA8">
            <w:pPr>
              <w:rPr>
                <w:sz w:val="22"/>
                <w:szCs w:val="22"/>
              </w:rPr>
            </w:pPr>
            <w:r w:rsidRPr="00134A38">
              <w:rPr>
                <w:sz w:val="22"/>
                <w:szCs w:val="22"/>
              </w:rPr>
              <w:t>Kafue Town Council</w:t>
            </w:r>
          </w:p>
        </w:tc>
        <w:tc>
          <w:tcPr>
            <w:tcW w:w="1740" w:type="pct"/>
          </w:tcPr>
          <w:p w14:paraId="392280BD" w14:textId="77777777" w:rsidR="001E57EC" w:rsidRPr="00134A38" w:rsidRDefault="001E57EC" w:rsidP="00DE3FA8">
            <w:pPr>
              <w:jc w:val="both"/>
              <w:rPr>
                <w:sz w:val="22"/>
                <w:szCs w:val="22"/>
              </w:rPr>
            </w:pPr>
            <w:r w:rsidRPr="00134A38">
              <w:rPr>
                <w:sz w:val="22"/>
                <w:szCs w:val="22"/>
              </w:rPr>
              <w:t>Director of Agriculture</w:t>
            </w:r>
          </w:p>
        </w:tc>
      </w:tr>
      <w:tr w:rsidR="001E57EC" w:rsidRPr="00134A38" w14:paraId="7F0E120A" w14:textId="77777777" w:rsidTr="00DE3FA8">
        <w:trPr>
          <w:trHeight w:val="332"/>
        </w:trPr>
        <w:tc>
          <w:tcPr>
            <w:tcW w:w="296" w:type="pct"/>
          </w:tcPr>
          <w:p w14:paraId="698FA38B"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4681E9AE" w14:textId="77777777" w:rsidR="001E57EC" w:rsidRPr="00134A38" w:rsidRDefault="001E57EC" w:rsidP="00DE3FA8">
            <w:pPr>
              <w:jc w:val="both"/>
              <w:rPr>
                <w:sz w:val="22"/>
                <w:szCs w:val="22"/>
              </w:rPr>
            </w:pPr>
            <w:proofErr w:type="spellStart"/>
            <w:r w:rsidRPr="00134A38">
              <w:rPr>
                <w:sz w:val="22"/>
                <w:szCs w:val="22"/>
              </w:rPr>
              <w:t>Idah</w:t>
            </w:r>
            <w:proofErr w:type="spellEnd"/>
            <w:r w:rsidRPr="00134A38">
              <w:rPr>
                <w:sz w:val="22"/>
                <w:szCs w:val="22"/>
              </w:rPr>
              <w:t xml:space="preserve"> </w:t>
            </w:r>
            <w:proofErr w:type="spellStart"/>
            <w:r w:rsidRPr="00134A38">
              <w:rPr>
                <w:sz w:val="22"/>
                <w:szCs w:val="22"/>
              </w:rPr>
              <w:t>Katongo</w:t>
            </w:r>
            <w:proofErr w:type="spellEnd"/>
          </w:p>
        </w:tc>
        <w:tc>
          <w:tcPr>
            <w:tcW w:w="1654" w:type="pct"/>
          </w:tcPr>
          <w:p w14:paraId="00EE9E6B" w14:textId="77777777" w:rsidR="001E57EC" w:rsidRPr="00134A38" w:rsidRDefault="001E57EC" w:rsidP="00DE3FA8">
            <w:pPr>
              <w:rPr>
                <w:sz w:val="22"/>
                <w:szCs w:val="22"/>
              </w:rPr>
            </w:pPr>
            <w:r w:rsidRPr="00134A38">
              <w:rPr>
                <w:sz w:val="22"/>
                <w:szCs w:val="22"/>
              </w:rPr>
              <w:t>Kafue Town Council</w:t>
            </w:r>
          </w:p>
        </w:tc>
        <w:tc>
          <w:tcPr>
            <w:tcW w:w="1740" w:type="pct"/>
          </w:tcPr>
          <w:p w14:paraId="5D40190E" w14:textId="77777777" w:rsidR="001E57EC" w:rsidRPr="00134A38" w:rsidRDefault="001E57EC" w:rsidP="00DE3FA8">
            <w:pPr>
              <w:jc w:val="both"/>
              <w:rPr>
                <w:sz w:val="22"/>
                <w:szCs w:val="22"/>
              </w:rPr>
            </w:pPr>
            <w:r w:rsidRPr="00134A38">
              <w:rPr>
                <w:sz w:val="22"/>
                <w:szCs w:val="22"/>
              </w:rPr>
              <w:t>Socio – economic Planner</w:t>
            </w:r>
          </w:p>
        </w:tc>
      </w:tr>
      <w:tr w:rsidR="001E57EC" w:rsidRPr="00134A38" w14:paraId="05E7F7A6" w14:textId="77777777" w:rsidTr="00DE3FA8">
        <w:trPr>
          <w:trHeight w:val="332"/>
        </w:trPr>
        <w:tc>
          <w:tcPr>
            <w:tcW w:w="296" w:type="pct"/>
          </w:tcPr>
          <w:p w14:paraId="59D6FAC6"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275F628F" w14:textId="77777777" w:rsidR="001E57EC" w:rsidRPr="00134A38" w:rsidRDefault="001E57EC" w:rsidP="00DE3FA8">
            <w:pPr>
              <w:jc w:val="both"/>
              <w:rPr>
                <w:sz w:val="22"/>
                <w:szCs w:val="22"/>
              </w:rPr>
            </w:pPr>
            <w:proofErr w:type="spellStart"/>
            <w:r w:rsidRPr="00134A38">
              <w:rPr>
                <w:sz w:val="22"/>
                <w:szCs w:val="22"/>
              </w:rPr>
              <w:t>Maseka</w:t>
            </w:r>
            <w:proofErr w:type="spellEnd"/>
            <w:r w:rsidRPr="00134A38">
              <w:rPr>
                <w:sz w:val="22"/>
                <w:szCs w:val="22"/>
              </w:rPr>
              <w:t xml:space="preserve"> Mwamba</w:t>
            </w:r>
          </w:p>
        </w:tc>
        <w:tc>
          <w:tcPr>
            <w:tcW w:w="1654" w:type="pct"/>
          </w:tcPr>
          <w:p w14:paraId="1154DF9E" w14:textId="77777777" w:rsidR="001E57EC" w:rsidRPr="00134A38" w:rsidRDefault="001E57EC" w:rsidP="00DE3FA8">
            <w:pPr>
              <w:rPr>
                <w:sz w:val="22"/>
                <w:szCs w:val="22"/>
              </w:rPr>
            </w:pPr>
            <w:r w:rsidRPr="00134A38">
              <w:rPr>
                <w:sz w:val="22"/>
                <w:szCs w:val="22"/>
              </w:rPr>
              <w:t>Kafue Town Council</w:t>
            </w:r>
          </w:p>
        </w:tc>
        <w:tc>
          <w:tcPr>
            <w:tcW w:w="1740" w:type="pct"/>
          </w:tcPr>
          <w:p w14:paraId="001377CF" w14:textId="77777777" w:rsidR="001E57EC" w:rsidRPr="00134A38" w:rsidRDefault="001E57EC" w:rsidP="00DE3FA8">
            <w:pPr>
              <w:jc w:val="both"/>
              <w:rPr>
                <w:sz w:val="22"/>
                <w:szCs w:val="22"/>
              </w:rPr>
            </w:pPr>
            <w:r w:rsidRPr="00134A38">
              <w:rPr>
                <w:sz w:val="22"/>
                <w:szCs w:val="22"/>
              </w:rPr>
              <w:t>Environmental Planner</w:t>
            </w:r>
          </w:p>
        </w:tc>
      </w:tr>
      <w:tr w:rsidR="001E57EC" w:rsidRPr="00134A38" w14:paraId="134FF0B1" w14:textId="77777777" w:rsidTr="00DE3FA8">
        <w:trPr>
          <w:trHeight w:val="332"/>
        </w:trPr>
        <w:tc>
          <w:tcPr>
            <w:tcW w:w="296" w:type="pct"/>
          </w:tcPr>
          <w:p w14:paraId="2F145EAB"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3B809291" w14:textId="77777777" w:rsidR="001E57EC" w:rsidRPr="00134A38" w:rsidRDefault="001E57EC" w:rsidP="00DE3FA8">
            <w:pPr>
              <w:jc w:val="both"/>
              <w:rPr>
                <w:sz w:val="22"/>
                <w:szCs w:val="22"/>
              </w:rPr>
            </w:pPr>
            <w:proofErr w:type="spellStart"/>
            <w:r w:rsidRPr="00134A38">
              <w:rPr>
                <w:sz w:val="22"/>
                <w:szCs w:val="22"/>
              </w:rPr>
              <w:t>Suzyo</w:t>
            </w:r>
            <w:proofErr w:type="spellEnd"/>
            <w:r w:rsidRPr="00134A38">
              <w:rPr>
                <w:sz w:val="22"/>
                <w:szCs w:val="22"/>
              </w:rPr>
              <w:t xml:space="preserve"> Nyirenda</w:t>
            </w:r>
          </w:p>
        </w:tc>
        <w:tc>
          <w:tcPr>
            <w:tcW w:w="1654" w:type="pct"/>
          </w:tcPr>
          <w:p w14:paraId="4E83A123" w14:textId="77777777" w:rsidR="001E57EC" w:rsidRPr="00134A38" w:rsidRDefault="001E57EC" w:rsidP="00DE3FA8">
            <w:pPr>
              <w:rPr>
                <w:sz w:val="22"/>
                <w:szCs w:val="22"/>
              </w:rPr>
            </w:pPr>
            <w:r w:rsidRPr="00134A38">
              <w:rPr>
                <w:sz w:val="22"/>
                <w:szCs w:val="22"/>
              </w:rPr>
              <w:t>Kafue Town Council</w:t>
            </w:r>
          </w:p>
        </w:tc>
        <w:tc>
          <w:tcPr>
            <w:tcW w:w="1740" w:type="pct"/>
          </w:tcPr>
          <w:p w14:paraId="2AC99B1A" w14:textId="77777777" w:rsidR="001E57EC" w:rsidRPr="00134A38" w:rsidRDefault="001E57EC" w:rsidP="00DE3FA8">
            <w:pPr>
              <w:jc w:val="both"/>
              <w:rPr>
                <w:sz w:val="22"/>
                <w:szCs w:val="22"/>
              </w:rPr>
            </w:pPr>
            <w:r w:rsidRPr="00134A38">
              <w:rPr>
                <w:sz w:val="22"/>
                <w:szCs w:val="22"/>
              </w:rPr>
              <w:t>Architect</w:t>
            </w:r>
          </w:p>
        </w:tc>
      </w:tr>
      <w:tr w:rsidR="001E57EC" w:rsidRPr="00134A38" w14:paraId="6E586252" w14:textId="77777777" w:rsidTr="00DE3FA8">
        <w:trPr>
          <w:trHeight w:val="332"/>
        </w:trPr>
        <w:tc>
          <w:tcPr>
            <w:tcW w:w="296" w:type="pct"/>
          </w:tcPr>
          <w:p w14:paraId="7CD16B46"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090D4662" w14:textId="77777777" w:rsidR="001E57EC" w:rsidRPr="00134A38" w:rsidRDefault="001E57EC" w:rsidP="00DE3FA8">
            <w:pPr>
              <w:rPr>
                <w:sz w:val="22"/>
                <w:szCs w:val="22"/>
              </w:rPr>
            </w:pPr>
            <w:r w:rsidRPr="00134A38">
              <w:rPr>
                <w:sz w:val="22"/>
                <w:szCs w:val="22"/>
              </w:rPr>
              <w:t>Maximilian M. Mwansa</w:t>
            </w:r>
          </w:p>
        </w:tc>
        <w:tc>
          <w:tcPr>
            <w:tcW w:w="1654" w:type="pct"/>
          </w:tcPr>
          <w:p w14:paraId="5D51CB15" w14:textId="77777777" w:rsidR="001E57EC" w:rsidRPr="00134A38" w:rsidRDefault="001E57EC" w:rsidP="00DE3FA8">
            <w:pPr>
              <w:rPr>
                <w:sz w:val="22"/>
                <w:szCs w:val="22"/>
              </w:rPr>
            </w:pPr>
            <w:r w:rsidRPr="00134A38">
              <w:rPr>
                <w:sz w:val="22"/>
                <w:szCs w:val="22"/>
              </w:rPr>
              <w:t>Kafue Town Council</w:t>
            </w:r>
          </w:p>
        </w:tc>
        <w:tc>
          <w:tcPr>
            <w:tcW w:w="1740" w:type="pct"/>
          </w:tcPr>
          <w:p w14:paraId="25E8C849" w14:textId="77777777" w:rsidR="001E57EC" w:rsidRPr="00134A38" w:rsidRDefault="001E57EC" w:rsidP="00DE3FA8">
            <w:pPr>
              <w:jc w:val="both"/>
              <w:rPr>
                <w:sz w:val="22"/>
                <w:szCs w:val="22"/>
              </w:rPr>
            </w:pPr>
            <w:r w:rsidRPr="00134A38">
              <w:rPr>
                <w:sz w:val="22"/>
                <w:szCs w:val="22"/>
              </w:rPr>
              <w:t>Assistant Commercial Manager</w:t>
            </w:r>
          </w:p>
        </w:tc>
      </w:tr>
      <w:tr w:rsidR="001E57EC" w:rsidRPr="00134A38" w14:paraId="0A457634" w14:textId="77777777" w:rsidTr="00DE3FA8">
        <w:trPr>
          <w:trHeight w:val="332"/>
        </w:trPr>
        <w:tc>
          <w:tcPr>
            <w:tcW w:w="296" w:type="pct"/>
          </w:tcPr>
          <w:p w14:paraId="4FC0E0C5"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357BBE82" w14:textId="77777777" w:rsidR="001E57EC" w:rsidRPr="00134A38" w:rsidRDefault="001E57EC" w:rsidP="00DE3FA8">
            <w:pPr>
              <w:jc w:val="both"/>
              <w:rPr>
                <w:sz w:val="22"/>
                <w:szCs w:val="22"/>
              </w:rPr>
            </w:pPr>
            <w:proofErr w:type="spellStart"/>
            <w:r w:rsidRPr="00134A38">
              <w:rPr>
                <w:sz w:val="22"/>
                <w:szCs w:val="22"/>
              </w:rPr>
              <w:t>Maambo</w:t>
            </w:r>
            <w:proofErr w:type="spellEnd"/>
            <w:r w:rsidRPr="00134A38">
              <w:rPr>
                <w:sz w:val="22"/>
                <w:szCs w:val="22"/>
              </w:rPr>
              <w:t xml:space="preserve"> </w:t>
            </w:r>
            <w:proofErr w:type="spellStart"/>
            <w:r w:rsidRPr="00134A38">
              <w:rPr>
                <w:sz w:val="22"/>
                <w:szCs w:val="22"/>
              </w:rPr>
              <w:t>Chilepa</w:t>
            </w:r>
            <w:proofErr w:type="spellEnd"/>
            <w:r w:rsidRPr="00134A38">
              <w:rPr>
                <w:sz w:val="22"/>
                <w:szCs w:val="22"/>
              </w:rPr>
              <w:t xml:space="preserve"> M</w:t>
            </w:r>
          </w:p>
        </w:tc>
        <w:tc>
          <w:tcPr>
            <w:tcW w:w="1654" w:type="pct"/>
          </w:tcPr>
          <w:p w14:paraId="67484C01" w14:textId="77777777" w:rsidR="001E57EC" w:rsidRPr="00134A38" w:rsidRDefault="001E57EC" w:rsidP="00DE3FA8">
            <w:pPr>
              <w:rPr>
                <w:sz w:val="22"/>
                <w:szCs w:val="22"/>
              </w:rPr>
            </w:pPr>
            <w:r w:rsidRPr="00134A38">
              <w:rPr>
                <w:sz w:val="22"/>
                <w:szCs w:val="22"/>
              </w:rPr>
              <w:t>Kafue Town Council</w:t>
            </w:r>
          </w:p>
        </w:tc>
        <w:tc>
          <w:tcPr>
            <w:tcW w:w="1740" w:type="pct"/>
          </w:tcPr>
          <w:p w14:paraId="5B98A6D7" w14:textId="77777777" w:rsidR="001E57EC" w:rsidRPr="00134A38" w:rsidRDefault="001E57EC" w:rsidP="00DE3FA8">
            <w:pPr>
              <w:jc w:val="both"/>
              <w:rPr>
                <w:sz w:val="22"/>
                <w:szCs w:val="22"/>
              </w:rPr>
            </w:pPr>
            <w:r w:rsidRPr="00134A38">
              <w:rPr>
                <w:sz w:val="22"/>
                <w:szCs w:val="22"/>
              </w:rPr>
              <w:t>Senior System Analyst</w:t>
            </w:r>
          </w:p>
        </w:tc>
      </w:tr>
      <w:tr w:rsidR="001E57EC" w:rsidRPr="00134A38" w14:paraId="792B1F41" w14:textId="77777777" w:rsidTr="00DE3FA8">
        <w:trPr>
          <w:trHeight w:val="332"/>
        </w:trPr>
        <w:tc>
          <w:tcPr>
            <w:tcW w:w="296" w:type="pct"/>
          </w:tcPr>
          <w:p w14:paraId="25D4522E"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5D616568" w14:textId="77777777" w:rsidR="001E57EC" w:rsidRPr="00134A38" w:rsidRDefault="001E57EC" w:rsidP="00DE3FA8">
            <w:pPr>
              <w:jc w:val="both"/>
              <w:rPr>
                <w:sz w:val="22"/>
                <w:szCs w:val="22"/>
              </w:rPr>
            </w:pPr>
            <w:r w:rsidRPr="00134A38">
              <w:rPr>
                <w:sz w:val="22"/>
                <w:szCs w:val="22"/>
              </w:rPr>
              <w:t>Samson Mwanza</w:t>
            </w:r>
          </w:p>
        </w:tc>
        <w:tc>
          <w:tcPr>
            <w:tcW w:w="1654" w:type="pct"/>
          </w:tcPr>
          <w:p w14:paraId="7C7C378C" w14:textId="77777777" w:rsidR="001E57EC" w:rsidRPr="00134A38" w:rsidRDefault="001E57EC" w:rsidP="00DE3FA8">
            <w:pPr>
              <w:rPr>
                <w:sz w:val="22"/>
                <w:szCs w:val="22"/>
              </w:rPr>
            </w:pPr>
            <w:r w:rsidRPr="00134A38">
              <w:rPr>
                <w:sz w:val="22"/>
                <w:szCs w:val="22"/>
              </w:rPr>
              <w:t>Kafue Town Council</w:t>
            </w:r>
          </w:p>
        </w:tc>
        <w:tc>
          <w:tcPr>
            <w:tcW w:w="1740" w:type="pct"/>
          </w:tcPr>
          <w:p w14:paraId="446BDDDC" w14:textId="77777777" w:rsidR="001E57EC" w:rsidRPr="00134A38" w:rsidRDefault="001E57EC" w:rsidP="00DE3FA8">
            <w:pPr>
              <w:jc w:val="both"/>
              <w:rPr>
                <w:sz w:val="22"/>
                <w:szCs w:val="22"/>
              </w:rPr>
            </w:pPr>
            <w:r w:rsidRPr="00134A38">
              <w:rPr>
                <w:sz w:val="22"/>
                <w:szCs w:val="22"/>
              </w:rPr>
              <w:t>Water &amp; sanitation Coordinator</w:t>
            </w:r>
          </w:p>
        </w:tc>
      </w:tr>
      <w:tr w:rsidR="001E57EC" w:rsidRPr="00134A38" w14:paraId="64053E52" w14:textId="77777777" w:rsidTr="00DE3FA8">
        <w:trPr>
          <w:trHeight w:val="332"/>
        </w:trPr>
        <w:tc>
          <w:tcPr>
            <w:tcW w:w="296" w:type="pct"/>
          </w:tcPr>
          <w:p w14:paraId="065AF4C2"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6A6C5891" w14:textId="77777777" w:rsidR="001E57EC" w:rsidRPr="00134A38" w:rsidRDefault="001E57EC" w:rsidP="00DE3FA8">
            <w:pPr>
              <w:jc w:val="both"/>
              <w:rPr>
                <w:sz w:val="22"/>
                <w:szCs w:val="22"/>
              </w:rPr>
            </w:pPr>
            <w:proofErr w:type="spellStart"/>
            <w:r w:rsidRPr="00134A38">
              <w:rPr>
                <w:sz w:val="22"/>
                <w:szCs w:val="22"/>
              </w:rPr>
              <w:t>Vannesa</w:t>
            </w:r>
            <w:proofErr w:type="spellEnd"/>
            <w:r w:rsidRPr="00134A38">
              <w:rPr>
                <w:sz w:val="22"/>
                <w:szCs w:val="22"/>
              </w:rPr>
              <w:t xml:space="preserve"> </w:t>
            </w:r>
            <w:proofErr w:type="spellStart"/>
            <w:r w:rsidRPr="00134A38">
              <w:rPr>
                <w:sz w:val="22"/>
                <w:szCs w:val="22"/>
              </w:rPr>
              <w:t>Kasongo</w:t>
            </w:r>
            <w:proofErr w:type="spellEnd"/>
          </w:p>
        </w:tc>
        <w:tc>
          <w:tcPr>
            <w:tcW w:w="1654" w:type="pct"/>
          </w:tcPr>
          <w:p w14:paraId="598EA551" w14:textId="77777777" w:rsidR="001E57EC" w:rsidRPr="00134A38" w:rsidRDefault="001E57EC" w:rsidP="00DE3FA8">
            <w:pPr>
              <w:rPr>
                <w:sz w:val="22"/>
                <w:szCs w:val="22"/>
              </w:rPr>
            </w:pPr>
            <w:r w:rsidRPr="00134A38">
              <w:rPr>
                <w:sz w:val="22"/>
                <w:szCs w:val="22"/>
              </w:rPr>
              <w:t>Kafue Town Council</w:t>
            </w:r>
          </w:p>
        </w:tc>
        <w:tc>
          <w:tcPr>
            <w:tcW w:w="1740" w:type="pct"/>
          </w:tcPr>
          <w:p w14:paraId="5068EAD1" w14:textId="77777777" w:rsidR="001E57EC" w:rsidRPr="00134A38" w:rsidRDefault="001E57EC" w:rsidP="00DE3FA8">
            <w:pPr>
              <w:jc w:val="both"/>
              <w:rPr>
                <w:sz w:val="22"/>
                <w:szCs w:val="22"/>
              </w:rPr>
            </w:pPr>
            <w:r w:rsidRPr="00134A38">
              <w:rPr>
                <w:sz w:val="22"/>
                <w:szCs w:val="22"/>
              </w:rPr>
              <w:t>Procurement Officer</w:t>
            </w:r>
          </w:p>
        </w:tc>
      </w:tr>
      <w:tr w:rsidR="001E57EC" w:rsidRPr="00134A38" w14:paraId="234305C9" w14:textId="77777777" w:rsidTr="00DE3FA8">
        <w:trPr>
          <w:trHeight w:val="332"/>
        </w:trPr>
        <w:tc>
          <w:tcPr>
            <w:tcW w:w="296" w:type="pct"/>
          </w:tcPr>
          <w:p w14:paraId="3834CD4B"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5CB49999" w14:textId="77777777" w:rsidR="001E57EC" w:rsidRPr="00134A38" w:rsidRDefault="001E57EC" w:rsidP="00DE3FA8">
            <w:pPr>
              <w:jc w:val="both"/>
              <w:rPr>
                <w:sz w:val="22"/>
                <w:szCs w:val="22"/>
              </w:rPr>
            </w:pPr>
            <w:r w:rsidRPr="00134A38">
              <w:rPr>
                <w:sz w:val="22"/>
                <w:szCs w:val="22"/>
              </w:rPr>
              <w:t>Kabwe Chileshe</w:t>
            </w:r>
          </w:p>
        </w:tc>
        <w:tc>
          <w:tcPr>
            <w:tcW w:w="1654" w:type="pct"/>
          </w:tcPr>
          <w:p w14:paraId="17757D3E" w14:textId="77777777" w:rsidR="001E57EC" w:rsidRPr="00134A38" w:rsidRDefault="001E57EC" w:rsidP="00DE3FA8">
            <w:pPr>
              <w:rPr>
                <w:sz w:val="22"/>
                <w:szCs w:val="22"/>
              </w:rPr>
            </w:pPr>
            <w:r w:rsidRPr="00134A38">
              <w:rPr>
                <w:sz w:val="22"/>
                <w:szCs w:val="22"/>
              </w:rPr>
              <w:t>Kafue Town Council</w:t>
            </w:r>
          </w:p>
        </w:tc>
        <w:tc>
          <w:tcPr>
            <w:tcW w:w="1740" w:type="pct"/>
          </w:tcPr>
          <w:p w14:paraId="11527444" w14:textId="77777777" w:rsidR="001E57EC" w:rsidRPr="00134A38" w:rsidRDefault="001E57EC" w:rsidP="00DE3FA8">
            <w:pPr>
              <w:jc w:val="both"/>
              <w:rPr>
                <w:sz w:val="22"/>
                <w:szCs w:val="22"/>
              </w:rPr>
            </w:pPr>
            <w:r w:rsidRPr="00134A38">
              <w:rPr>
                <w:sz w:val="22"/>
                <w:szCs w:val="22"/>
              </w:rPr>
              <w:t>Acting Director of Works</w:t>
            </w:r>
          </w:p>
        </w:tc>
      </w:tr>
      <w:tr w:rsidR="001E57EC" w:rsidRPr="00134A38" w14:paraId="6CE7F295" w14:textId="77777777" w:rsidTr="00DE3FA8">
        <w:trPr>
          <w:trHeight w:val="332"/>
        </w:trPr>
        <w:tc>
          <w:tcPr>
            <w:tcW w:w="296" w:type="pct"/>
          </w:tcPr>
          <w:p w14:paraId="5D41A285"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3A04B27E" w14:textId="77777777" w:rsidR="001E57EC" w:rsidRPr="00134A38" w:rsidRDefault="001E57EC" w:rsidP="00DE3FA8">
            <w:pPr>
              <w:jc w:val="both"/>
              <w:rPr>
                <w:sz w:val="22"/>
                <w:szCs w:val="22"/>
              </w:rPr>
            </w:pPr>
            <w:r w:rsidRPr="00134A38">
              <w:rPr>
                <w:sz w:val="22"/>
                <w:szCs w:val="22"/>
              </w:rPr>
              <w:t xml:space="preserve">Joseph </w:t>
            </w:r>
            <w:proofErr w:type="spellStart"/>
            <w:r w:rsidRPr="00134A38">
              <w:rPr>
                <w:sz w:val="22"/>
                <w:szCs w:val="22"/>
              </w:rPr>
              <w:t>Chirwa</w:t>
            </w:r>
            <w:proofErr w:type="spellEnd"/>
          </w:p>
        </w:tc>
        <w:tc>
          <w:tcPr>
            <w:tcW w:w="1654" w:type="pct"/>
          </w:tcPr>
          <w:p w14:paraId="61404E02" w14:textId="77777777" w:rsidR="001E57EC" w:rsidRPr="00134A38" w:rsidRDefault="001E57EC" w:rsidP="00DE3FA8">
            <w:pPr>
              <w:rPr>
                <w:sz w:val="22"/>
                <w:szCs w:val="22"/>
              </w:rPr>
            </w:pPr>
            <w:r w:rsidRPr="00134A38">
              <w:rPr>
                <w:sz w:val="22"/>
                <w:szCs w:val="22"/>
              </w:rPr>
              <w:t>Kafue Town Council</w:t>
            </w:r>
          </w:p>
        </w:tc>
        <w:tc>
          <w:tcPr>
            <w:tcW w:w="1740" w:type="pct"/>
          </w:tcPr>
          <w:p w14:paraId="7AFD9271" w14:textId="77777777" w:rsidR="001E57EC" w:rsidRPr="00134A38" w:rsidRDefault="001E57EC" w:rsidP="00DE3FA8">
            <w:pPr>
              <w:jc w:val="both"/>
              <w:rPr>
                <w:sz w:val="22"/>
                <w:szCs w:val="22"/>
              </w:rPr>
            </w:pPr>
            <w:r w:rsidRPr="00134A38">
              <w:rPr>
                <w:sz w:val="22"/>
                <w:szCs w:val="22"/>
              </w:rPr>
              <w:t>District Accountant</w:t>
            </w:r>
          </w:p>
        </w:tc>
      </w:tr>
      <w:tr w:rsidR="001E57EC" w:rsidRPr="00134A38" w14:paraId="5B5839E9" w14:textId="77777777" w:rsidTr="00DE3FA8">
        <w:trPr>
          <w:trHeight w:val="332"/>
        </w:trPr>
        <w:tc>
          <w:tcPr>
            <w:tcW w:w="296" w:type="pct"/>
          </w:tcPr>
          <w:p w14:paraId="19522FF3"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01062D76" w14:textId="77777777" w:rsidR="001E57EC" w:rsidRPr="00134A38" w:rsidRDefault="001E57EC" w:rsidP="00DE3FA8">
            <w:pPr>
              <w:jc w:val="both"/>
              <w:rPr>
                <w:sz w:val="22"/>
                <w:szCs w:val="22"/>
              </w:rPr>
            </w:pPr>
            <w:r w:rsidRPr="00134A38">
              <w:rPr>
                <w:sz w:val="22"/>
                <w:szCs w:val="22"/>
              </w:rPr>
              <w:t xml:space="preserve">Mwansa Susan </w:t>
            </w:r>
            <w:proofErr w:type="spellStart"/>
            <w:r w:rsidRPr="00134A38">
              <w:rPr>
                <w:sz w:val="22"/>
                <w:szCs w:val="22"/>
              </w:rPr>
              <w:t>Makungo</w:t>
            </w:r>
            <w:proofErr w:type="spellEnd"/>
          </w:p>
        </w:tc>
        <w:tc>
          <w:tcPr>
            <w:tcW w:w="1654" w:type="pct"/>
          </w:tcPr>
          <w:p w14:paraId="650AB379" w14:textId="77777777" w:rsidR="001E57EC" w:rsidRPr="00134A38" w:rsidRDefault="001E57EC" w:rsidP="00DE3FA8">
            <w:pPr>
              <w:rPr>
                <w:sz w:val="22"/>
                <w:szCs w:val="22"/>
              </w:rPr>
            </w:pPr>
            <w:r w:rsidRPr="00134A38">
              <w:rPr>
                <w:sz w:val="22"/>
                <w:szCs w:val="22"/>
              </w:rPr>
              <w:t>Kafue Town Council</w:t>
            </w:r>
          </w:p>
        </w:tc>
        <w:tc>
          <w:tcPr>
            <w:tcW w:w="1740" w:type="pct"/>
          </w:tcPr>
          <w:p w14:paraId="66941E38" w14:textId="77777777" w:rsidR="001E57EC" w:rsidRPr="00134A38" w:rsidRDefault="001E57EC" w:rsidP="00DE3FA8">
            <w:pPr>
              <w:jc w:val="both"/>
              <w:rPr>
                <w:sz w:val="22"/>
                <w:szCs w:val="22"/>
              </w:rPr>
            </w:pPr>
            <w:r w:rsidRPr="00134A38">
              <w:rPr>
                <w:sz w:val="22"/>
                <w:szCs w:val="22"/>
              </w:rPr>
              <w:t>Chief Administration Officer</w:t>
            </w:r>
          </w:p>
        </w:tc>
      </w:tr>
      <w:tr w:rsidR="001E57EC" w:rsidRPr="00134A38" w14:paraId="33578320" w14:textId="77777777" w:rsidTr="00DE3FA8">
        <w:trPr>
          <w:trHeight w:val="332"/>
        </w:trPr>
        <w:tc>
          <w:tcPr>
            <w:tcW w:w="296" w:type="pct"/>
          </w:tcPr>
          <w:p w14:paraId="62B28B3D"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76949D11" w14:textId="77777777" w:rsidR="001E57EC" w:rsidRPr="00134A38" w:rsidRDefault="001E57EC" w:rsidP="00DE3FA8">
            <w:pPr>
              <w:jc w:val="both"/>
              <w:rPr>
                <w:sz w:val="22"/>
                <w:szCs w:val="22"/>
              </w:rPr>
            </w:pPr>
            <w:r w:rsidRPr="00134A38">
              <w:rPr>
                <w:sz w:val="22"/>
                <w:szCs w:val="22"/>
              </w:rPr>
              <w:t xml:space="preserve">Mwape </w:t>
            </w:r>
            <w:proofErr w:type="spellStart"/>
            <w:r w:rsidRPr="00134A38">
              <w:rPr>
                <w:sz w:val="22"/>
                <w:szCs w:val="22"/>
              </w:rPr>
              <w:t>Mupeta</w:t>
            </w:r>
            <w:proofErr w:type="spellEnd"/>
          </w:p>
        </w:tc>
        <w:tc>
          <w:tcPr>
            <w:tcW w:w="1654" w:type="pct"/>
          </w:tcPr>
          <w:p w14:paraId="3E5A8352" w14:textId="77777777" w:rsidR="001E57EC" w:rsidRPr="00134A38" w:rsidRDefault="001E57EC" w:rsidP="00DE3FA8">
            <w:pPr>
              <w:rPr>
                <w:sz w:val="22"/>
                <w:szCs w:val="22"/>
              </w:rPr>
            </w:pPr>
            <w:r w:rsidRPr="00134A38">
              <w:rPr>
                <w:sz w:val="22"/>
                <w:szCs w:val="22"/>
              </w:rPr>
              <w:t>Kafue Town Council</w:t>
            </w:r>
          </w:p>
        </w:tc>
        <w:tc>
          <w:tcPr>
            <w:tcW w:w="1740" w:type="pct"/>
          </w:tcPr>
          <w:p w14:paraId="316CBB3B" w14:textId="77777777" w:rsidR="001E57EC" w:rsidRPr="00134A38" w:rsidRDefault="001E57EC" w:rsidP="00DE3FA8">
            <w:pPr>
              <w:jc w:val="both"/>
              <w:rPr>
                <w:sz w:val="22"/>
                <w:szCs w:val="22"/>
              </w:rPr>
            </w:pPr>
            <w:r w:rsidRPr="00134A38">
              <w:rPr>
                <w:sz w:val="22"/>
                <w:szCs w:val="22"/>
              </w:rPr>
              <w:t xml:space="preserve">Data Entry Operator </w:t>
            </w:r>
          </w:p>
        </w:tc>
      </w:tr>
      <w:tr w:rsidR="001E57EC" w:rsidRPr="00134A38" w14:paraId="715F1334" w14:textId="77777777" w:rsidTr="00DE3FA8">
        <w:trPr>
          <w:trHeight w:val="332"/>
        </w:trPr>
        <w:tc>
          <w:tcPr>
            <w:tcW w:w="296" w:type="pct"/>
          </w:tcPr>
          <w:p w14:paraId="3F4E4169"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38302A5E" w14:textId="77777777" w:rsidR="001E57EC" w:rsidRPr="00134A38" w:rsidRDefault="001E57EC" w:rsidP="00DE3FA8">
            <w:pPr>
              <w:jc w:val="both"/>
              <w:rPr>
                <w:sz w:val="22"/>
                <w:szCs w:val="22"/>
              </w:rPr>
            </w:pPr>
            <w:r w:rsidRPr="00134A38">
              <w:rPr>
                <w:sz w:val="22"/>
                <w:szCs w:val="22"/>
              </w:rPr>
              <w:t>Jayne K. Bwalya</w:t>
            </w:r>
          </w:p>
        </w:tc>
        <w:tc>
          <w:tcPr>
            <w:tcW w:w="1654" w:type="pct"/>
          </w:tcPr>
          <w:p w14:paraId="2AD62E18" w14:textId="77777777" w:rsidR="001E57EC" w:rsidRPr="00134A38" w:rsidRDefault="001E57EC" w:rsidP="00DE3FA8">
            <w:pPr>
              <w:rPr>
                <w:sz w:val="22"/>
                <w:szCs w:val="22"/>
              </w:rPr>
            </w:pPr>
            <w:r w:rsidRPr="00134A38">
              <w:rPr>
                <w:sz w:val="22"/>
                <w:szCs w:val="22"/>
              </w:rPr>
              <w:t>Kafue Town Council</w:t>
            </w:r>
          </w:p>
        </w:tc>
        <w:tc>
          <w:tcPr>
            <w:tcW w:w="1740" w:type="pct"/>
          </w:tcPr>
          <w:p w14:paraId="75B30F4E" w14:textId="77777777" w:rsidR="001E57EC" w:rsidRPr="00134A38" w:rsidRDefault="001E57EC" w:rsidP="00DE3FA8">
            <w:pPr>
              <w:jc w:val="both"/>
              <w:rPr>
                <w:sz w:val="22"/>
                <w:szCs w:val="22"/>
              </w:rPr>
            </w:pPr>
            <w:r w:rsidRPr="00134A38">
              <w:rPr>
                <w:sz w:val="22"/>
                <w:szCs w:val="22"/>
              </w:rPr>
              <w:t>Community Development Officer</w:t>
            </w:r>
          </w:p>
        </w:tc>
      </w:tr>
      <w:tr w:rsidR="001E57EC" w:rsidRPr="00134A38" w14:paraId="452D61BB" w14:textId="77777777" w:rsidTr="00DE3FA8">
        <w:trPr>
          <w:trHeight w:val="332"/>
        </w:trPr>
        <w:tc>
          <w:tcPr>
            <w:tcW w:w="296" w:type="pct"/>
          </w:tcPr>
          <w:p w14:paraId="67709312"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64C70A01" w14:textId="77777777" w:rsidR="001E57EC" w:rsidRPr="00134A38" w:rsidRDefault="001E57EC" w:rsidP="00DE3FA8">
            <w:pPr>
              <w:jc w:val="both"/>
              <w:rPr>
                <w:sz w:val="22"/>
                <w:szCs w:val="22"/>
              </w:rPr>
            </w:pPr>
            <w:proofErr w:type="spellStart"/>
            <w:r w:rsidRPr="00134A38">
              <w:rPr>
                <w:sz w:val="22"/>
                <w:szCs w:val="22"/>
              </w:rPr>
              <w:t>Namoonga</w:t>
            </w:r>
            <w:proofErr w:type="spellEnd"/>
            <w:r w:rsidRPr="00134A38">
              <w:rPr>
                <w:sz w:val="22"/>
                <w:szCs w:val="22"/>
              </w:rPr>
              <w:t xml:space="preserve"> </w:t>
            </w:r>
            <w:proofErr w:type="spellStart"/>
            <w:r w:rsidRPr="00134A38">
              <w:rPr>
                <w:sz w:val="22"/>
                <w:szCs w:val="22"/>
              </w:rPr>
              <w:t>Mweene</w:t>
            </w:r>
            <w:proofErr w:type="spellEnd"/>
          </w:p>
        </w:tc>
        <w:tc>
          <w:tcPr>
            <w:tcW w:w="1654" w:type="pct"/>
          </w:tcPr>
          <w:p w14:paraId="42D7BADB" w14:textId="77777777" w:rsidR="001E57EC" w:rsidRPr="00134A38" w:rsidRDefault="001E57EC" w:rsidP="00DE3FA8">
            <w:pPr>
              <w:rPr>
                <w:sz w:val="22"/>
                <w:szCs w:val="22"/>
              </w:rPr>
            </w:pPr>
            <w:r w:rsidRPr="00134A38">
              <w:rPr>
                <w:sz w:val="22"/>
                <w:szCs w:val="22"/>
              </w:rPr>
              <w:t>Kafue Town Council</w:t>
            </w:r>
          </w:p>
        </w:tc>
        <w:tc>
          <w:tcPr>
            <w:tcW w:w="1740" w:type="pct"/>
          </w:tcPr>
          <w:p w14:paraId="69282C03" w14:textId="77777777" w:rsidR="001E57EC" w:rsidRPr="00134A38" w:rsidRDefault="001E57EC" w:rsidP="00DE3FA8">
            <w:pPr>
              <w:jc w:val="both"/>
              <w:rPr>
                <w:sz w:val="22"/>
                <w:szCs w:val="22"/>
              </w:rPr>
            </w:pPr>
            <w:r>
              <w:rPr>
                <w:sz w:val="22"/>
                <w:szCs w:val="22"/>
              </w:rPr>
              <w:t>Chiefs &amp;</w:t>
            </w:r>
            <w:r w:rsidRPr="00134A38">
              <w:rPr>
                <w:sz w:val="22"/>
                <w:szCs w:val="22"/>
              </w:rPr>
              <w:t xml:space="preserve"> Traditional Affairs Officer</w:t>
            </w:r>
          </w:p>
        </w:tc>
      </w:tr>
      <w:tr w:rsidR="001E57EC" w:rsidRPr="00134A38" w14:paraId="45D3C35F" w14:textId="77777777" w:rsidTr="00DE3FA8">
        <w:trPr>
          <w:trHeight w:val="332"/>
        </w:trPr>
        <w:tc>
          <w:tcPr>
            <w:tcW w:w="296" w:type="pct"/>
          </w:tcPr>
          <w:p w14:paraId="790B1953"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39D76F8D" w14:textId="77777777" w:rsidR="001E57EC" w:rsidRPr="00134A38" w:rsidRDefault="001E57EC" w:rsidP="00DE3FA8">
            <w:pPr>
              <w:jc w:val="both"/>
              <w:rPr>
                <w:sz w:val="22"/>
                <w:szCs w:val="22"/>
              </w:rPr>
            </w:pPr>
            <w:r w:rsidRPr="00134A38">
              <w:rPr>
                <w:sz w:val="22"/>
                <w:szCs w:val="22"/>
              </w:rPr>
              <w:t xml:space="preserve">Ole </w:t>
            </w:r>
            <w:proofErr w:type="spellStart"/>
            <w:r w:rsidRPr="00134A38">
              <w:rPr>
                <w:sz w:val="22"/>
                <w:szCs w:val="22"/>
              </w:rPr>
              <w:t>Krach</w:t>
            </w:r>
            <w:proofErr w:type="spellEnd"/>
          </w:p>
        </w:tc>
        <w:tc>
          <w:tcPr>
            <w:tcW w:w="1654" w:type="pct"/>
          </w:tcPr>
          <w:p w14:paraId="18DF4B5E" w14:textId="77777777" w:rsidR="001E57EC" w:rsidRPr="00134A38" w:rsidRDefault="001E57EC" w:rsidP="00DE3FA8">
            <w:pPr>
              <w:rPr>
                <w:sz w:val="22"/>
                <w:szCs w:val="22"/>
              </w:rPr>
            </w:pPr>
            <w:r w:rsidRPr="00134A38">
              <w:rPr>
                <w:sz w:val="22"/>
                <w:szCs w:val="22"/>
              </w:rPr>
              <w:t>GIZ/GFA</w:t>
            </w:r>
          </w:p>
        </w:tc>
        <w:tc>
          <w:tcPr>
            <w:tcW w:w="1740" w:type="pct"/>
          </w:tcPr>
          <w:p w14:paraId="495B1224" w14:textId="77777777" w:rsidR="001E57EC" w:rsidRPr="00134A38" w:rsidRDefault="001E57EC" w:rsidP="00DE3FA8">
            <w:pPr>
              <w:jc w:val="both"/>
              <w:rPr>
                <w:sz w:val="22"/>
                <w:szCs w:val="22"/>
              </w:rPr>
            </w:pPr>
            <w:r w:rsidRPr="00134A38">
              <w:rPr>
                <w:sz w:val="22"/>
                <w:szCs w:val="22"/>
              </w:rPr>
              <w:t>Team Leader</w:t>
            </w:r>
          </w:p>
        </w:tc>
      </w:tr>
      <w:tr w:rsidR="001E57EC" w:rsidRPr="00134A38" w14:paraId="5724337C" w14:textId="77777777" w:rsidTr="00DE3FA8">
        <w:trPr>
          <w:trHeight w:val="332"/>
        </w:trPr>
        <w:tc>
          <w:tcPr>
            <w:tcW w:w="296" w:type="pct"/>
          </w:tcPr>
          <w:p w14:paraId="67FAFA9C"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226D307B" w14:textId="77777777" w:rsidR="001E57EC" w:rsidRPr="00134A38" w:rsidRDefault="001E57EC" w:rsidP="00DE3FA8">
            <w:pPr>
              <w:jc w:val="both"/>
              <w:rPr>
                <w:sz w:val="22"/>
                <w:szCs w:val="22"/>
              </w:rPr>
            </w:pPr>
            <w:r w:rsidRPr="00134A38">
              <w:rPr>
                <w:sz w:val="22"/>
                <w:szCs w:val="22"/>
              </w:rPr>
              <w:t xml:space="preserve">Basil </w:t>
            </w:r>
            <w:proofErr w:type="spellStart"/>
            <w:r w:rsidRPr="00134A38">
              <w:rPr>
                <w:sz w:val="22"/>
                <w:szCs w:val="22"/>
              </w:rPr>
              <w:t>Mweempwa</w:t>
            </w:r>
            <w:proofErr w:type="spellEnd"/>
          </w:p>
        </w:tc>
        <w:tc>
          <w:tcPr>
            <w:tcW w:w="1654" w:type="pct"/>
          </w:tcPr>
          <w:p w14:paraId="51E9912F" w14:textId="77777777" w:rsidR="001E57EC" w:rsidRPr="00134A38" w:rsidRDefault="001E57EC" w:rsidP="00DE3FA8">
            <w:pPr>
              <w:rPr>
                <w:sz w:val="22"/>
                <w:szCs w:val="22"/>
              </w:rPr>
            </w:pPr>
            <w:r w:rsidRPr="00134A38">
              <w:rPr>
                <w:sz w:val="22"/>
                <w:szCs w:val="22"/>
              </w:rPr>
              <w:t>GIZ/PIP</w:t>
            </w:r>
          </w:p>
        </w:tc>
        <w:tc>
          <w:tcPr>
            <w:tcW w:w="1740" w:type="pct"/>
          </w:tcPr>
          <w:p w14:paraId="0873A240" w14:textId="77777777" w:rsidR="001E57EC" w:rsidRPr="00134A38" w:rsidRDefault="001E57EC" w:rsidP="00DE3FA8">
            <w:pPr>
              <w:jc w:val="both"/>
              <w:rPr>
                <w:sz w:val="22"/>
                <w:szCs w:val="22"/>
              </w:rPr>
            </w:pPr>
            <w:r w:rsidRPr="00134A38">
              <w:rPr>
                <w:sz w:val="22"/>
                <w:szCs w:val="22"/>
              </w:rPr>
              <w:t>Senior Governance Advisor</w:t>
            </w:r>
          </w:p>
        </w:tc>
      </w:tr>
      <w:tr w:rsidR="001E57EC" w:rsidRPr="00134A38" w14:paraId="7BE809C4" w14:textId="77777777" w:rsidTr="00DE3FA8">
        <w:trPr>
          <w:trHeight w:val="332"/>
        </w:trPr>
        <w:tc>
          <w:tcPr>
            <w:tcW w:w="296" w:type="pct"/>
          </w:tcPr>
          <w:p w14:paraId="22D80BC4"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5548315F" w14:textId="77777777" w:rsidR="001E57EC" w:rsidRPr="00134A38" w:rsidRDefault="001E57EC" w:rsidP="00DE3FA8">
            <w:pPr>
              <w:jc w:val="both"/>
              <w:rPr>
                <w:sz w:val="22"/>
                <w:szCs w:val="22"/>
              </w:rPr>
            </w:pPr>
            <w:proofErr w:type="spellStart"/>
            <w:r w:rsidRPr="00134A38">
              <w:rPr>
                <w:sz w:val="22"/>
                <w:szCs w:val="22"/>
              </w:rPr>
              <w:t>Lackson</w:t>
            </w:r>
            <w:proofErr w:type="spellEnd"/>
            <w:r w:rsidRPr="00134A38">
              <w:rPr>
                <w:sz w:val="22"/>
                <w:szCs w:val="22"/>
              </w:rPr>
              <w:t xml:space="preserve"> </w:t>
            </w:r>
            <w:proofErr w:type="spellStart"/>
            <w:r w:rsidRPr="00134A38">
              <w:rPr>
                <w:sz w:val="22"/>
                <w:szCs w:val="22"/>
              </w:rPr>
              <w:t>Daka</w:t>
            </w:r>
            <w:proofErr w:type="spellEnd"/>
          </w:p>
        </w:tc>
        <w:tc>
          <w:tcPr>
            <w:tcW w:w="1654" w:type="pct"/>
          </w:tcPr>
          <w:p w14:paraId="4D9AFB2D" w14:textId="77777777" w:rsidR="001E57EC" w:rsidRPr="00134A38" w:rsidRDefault="001E57EC" w:rsidP="00DE3FA8">
            <w:pPr>
              <w:rPr>
                <w:sz w:val="22"/>
                <w:szCs w:val="22"/>
              </w:rPr>
            </w:pPr>
            <w:r w:rsidRPr="00134A38">
              <w:rPr>
                <w:sz w:val="22"/>
                <w:szCs w:val="22"/>
              </w:rPr>
              <w:t>GIZ/GFA</w:t>
            </w:r>
          </w:p>
        </w:tc>
        <w:tc>
          <w:tcPr>
            <w:tcW w:w="1740" w:type="pct"/>
          </w:tcPr>
          <w:p w14:paraId="4DA2DC3E" w14:textId="77777777" w:rsidR="001E57EC" w:rsidRPr="00134A38" w:rsidRDefault="001E57EC" w:rsidP="00DE3FA8">
            <w:pPr>
              <w:jc w:val="both"/>
              <w:rPr>
                <w:sz w:val="22"/>
                <w:szCs w:val="22"/>
              </w:rPr>
            </w:pPr>
            <w:r w:rsidRPr="00134A38">
              <w:rPr>
                <w:sz w:val="22"/>
                <w:szCs w:val="22"/>
              </w:rPr>
              <w:t>Advisor Fiscal Decentralization</w:t>
            </w:r>
          </w:p>
        </w:tc>
      </w:tr>
      <w:tr w:rsidR="001E57EC" w:rsidRPr="00134A38" w14:paraId="5EDF07BD" w14:textId="77777777" w:rsidTr="00DE3FA8">
        <w:trPr>
          <w:trHeight w:val="332"/>
        </w:trPr>
        <w:tc>
          <w:tcPr>
            <w:tcW w:w="296" w:type="pct"/>
          </w:tcPr>
          <w:p w14:paraId="0FCB9CD7"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114CA8AB" w14:textId="77777777" w:rsidR="001E57EC" w:rsidRPr="00134A38" w:rsidRDefault="001E57EC" w:rsidP="00DE3FA8">
            <w:pPr>
              <w:jc w:val="both"/>
              <w:rPr>
                <w:sz w:val="22"/>
                <w:szCs w:val="22"/>
              </w:rPr>
            </w:pPr>
            <w:r w:rsidRPr="00134A38">
              <w:rPr>
                <w:sz w:val="22"/>
                <w:szCs w:val="22"/>
              </w:rPr>
              <w:t>Michelle Wilson</w:t>
            </w:r>
          </w:p>
        </w:tc>
        <w:tc>
          <w:tcPr>
            <w:tcW w:w="1654" w:type="pct"/>
          </w:tcPr>
          <w:p w14:paraId="44EF6351" w14:textId="77777777" w:rsidR="001E57EC" w:rsidRPr="00134A38" w:rsidRDefault="001E57EC" w:rsidP="00DE3FA8">
            <w:pPr>
              <w:rPr>
                <w:sz w:val="22"/>
                <w:szCs w:val="22"/>
              </w:rPr>
            </w:pPr>
            <w:r w:rsidRPr="00134A38">
              <w:rPr>
                <w:sz w:val="22"/>
                <w:szCs w:val="22"/>
              </w:rPr>
              <w:t>GIZ/MoLG</w:t>
            </w:r>
          </w:p>
        </w:tc>
        <w:tc>
          <w:tcPr>
            <w:tcW w:w="1740" w:type="pct"/>
          </w:tcPr>
          <w:p w14:paraId="2EC1E0EF" w14:textId="77777777" w:rsidR="001E57EC" w:rsidRPr="00134A38" w:rsidRDefault="001E57EC" w:rsidP="00DE3FA8">
            <w:pPr>
              <w:jc w:val="both"/>
              <w:rPr>
                <w:sz w:val="22"/>
                <w:szCs w:val="22"/>
              </w:rPr>
            </w:pPr>
            <w:r w:rsidRPr="00134A38">
              <w:rPr>
                <w:sz w:val="22"/>
                <w:szCs w:val="22"/>
              </w:rPr>
              <w:t>Advisor</w:t>
            </w:r>
          </w:p>
        </w:tc>
      </w:tr>
      <w:tr w:rsidR="001E57EC" w:rsidRPr="00134A38" w14:paraId="5FA85AE8" w14:textId="77777777" w:rsidTr="00DE3FA8">
        <w:trPr>
          <w:trHeight w:val="332"/>
        </w:trPr>
        <w:tc>
          <w:tcPr>
            <w:tcW w:w="296" w:type="pct"/>
          </w:tcPr>
          <w:p w14:paraId="2D38D27A"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77EF4C9D" w14:textId="77777777" w:rsidR="001E57EC" w:rsidRPr="00134A38" w:rsidRDefault="001E57EC" w:rsidP="00DE3FA8">
            <w:pPr>
              <w:jc w:val="both"/>
              <w:rPr>
                <w:sz w:val="22"/>
                <w:szCs w:val="22"/>
              </w:rPr>
            </w:pPr>
            <w:r w:rsidRPr="00134A38">
              <w:rPr>
                <w:sz w:val="22"/>
                <w:szCs w:val="22"/>
              </w:rPr>
              <w:t xml:space="preserve">Jean </w:t>
            </w:r>
            <w:proofErr w:type="spellStart"/>
            <w:r w:rsidRPr="00134A38">
              <w:rPr>
                <w:sz w:val="22"/>
                <w:szCs w:val="22"/>
              </w:rPr>
              <w:t>Knoedel-Keaue</w:t>
            </w:r>
            <w:proofErr w:type="spellEnd"/>
          </w:p>
        </w:tc>
        <w:tc>
          <w:tcPr>
            <w:tcW w:w="1654" w:type="pct"/>
          </w:tcPr>
          <w:p w14:paraId="325B0904" w14:textId="77777777" w:rsidR="001E57EC" w:rsidRPr="00134A38" w:rsidRDefault="001E57EC" w:rsidP="00DE3FA8">
            <w:pPr>
              <w:rPr>
                <w:sz w:val="22"/>
                <w:szCs w:val="22"/>
              </w:rPr>
            </w:pPr>
            <w:r w:rsidRPr="00134A38">
              <w:rPr>
                <w:sz w:val="22"/>
                <w:szCs w:val="22"/>
              </w:rPr>
              <w:t>GIZ/LGAZ</w:t>
            </w:r>
          </w:p>
        </w:tc>
        <w:tc>
          <w:tcPr>
            <w:tcW w:w="1740" w:type="pct"/>
          </w:tcPr>
          <w:p w14:paraId="69759A2B" w14:textId="77777777" w:rsidR="001E57EC" w:rsidRPr="00134A38" w:rsidRDefault="001E57EC" w:rsidP="00DE3FA8">
            <w:pPr>
              <w:jc w:val="both"/>
              <w:rPr>
                <w:sz w:val="22"/>
                <w:szCs w:val="22"/>
              </w:rPr>
            </w:pPr>
            <w:r w:rsidRPr="00134A38">
              <w:rPr>
                <w:sz w:val="22"/>
                <w:szCs w:val="22"/>
              </w:rPr>
              <w:t>Advisor</w:t>
            </w:r>
          </w:p>
        </w:tc>
      </w:tr>
      <w:tr w:rsidR="001E57EC" w:rsidRPr="00134A38" w14:paraId="5A70397A" w14:textId="77777777" w:rsidTr="00DE3FA8">
        <w:trPr>
          <w:trHeight w:val="332"/>
        </w:trPr>
        <w:tc>
          <w:tcPr>
            <w:tcW w:w="296" w:type="pct"/>
          </w:tcPr>
          <w:p w14:paraId="58B456B6"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196F7B8E" w14:textId="77777777" w:rsidR="001E57EC" w:rsidRPr="00134A38" w:rsidRDefault="001E57EC" w:rsidP="00DE3FA8">
            <w:pPr>
              <w:jc w:val="both"/>
              <w:rPr>
                <w:sz w:val="22"/>
                <w:szCs w:val="22"/>
              </w:rPr>
            </w:pPr>
            <w:r w:rsidRPr="00134A38">
              <w:rPr>
                <w:sz w:val="22"/>
                <w:szCs w:val="22"/>
              </w:rPr>
              <w:t>Leonie Schmitz</w:t>
            </w:r>
          </w:p>
        </w:tc>
        <w:tc>
          <w:tcPr>
            <w:tcW w:w="1654" w:type="pct"/>
          </w:tcPr>
          <w:p w14:paraId="64E3BE97" w14:textId="77777777" w:rsidR="001E57EC" w:rsidRPr="00134A38" w:rsidRDefault="001E57EC" w:rsidP="00DE3FA8">
            <w:pPr>
              <w:rPr>
                <w:sz w:val="22"/>
                <w:szCs w:val="22"/>
              </w:rPr>
            </w:pPr>
            <w:r w:rsidRPr="00134A38">
              <w:rPr>
                <w:sz w:val="22"/>
                <w:szCs w:val="22"/>
              </w:rPr>
              <w:t>GIZ/GFG</w:t>
            </w:r>
          </w:p>
        </w:tc>
        <w:tc>
          <w:tcPr>
            <w:tcW w:w="1740" w:type="pct"/>
          </w:tcPr>
          <w:p w14:paraId="1013960D" w14:textId="77777777" w:rsidR="001E57EC" w:rsidRPr="00134A38" w:rsidRDefault="001E57EC" w:rsidP="00DE3FA8">
            <w:pPr>
              <w:jc w:val="both"/>
              <w:rPr>
                <w:sz w:val="22"/>
                <w:szCs w:val="22"/>
              </w:rPr>
            </w:pPr>
            <w:r w:rsidRPr="00134A38">
              <w:rPr>
                <w:sz w:val="22"/>
                <w:szCs w:val="22"/>
              </w:rPr>
              <w:t>Component Coordinator</w:t>
            </w:r>
          </w:p>
        </w:tc>
      </w:tr>
      <w:tr w:rsidR="001E57EC" w:rsidRPr="00134A38" w14:paraId="50DF25A6" w14:textId="77777777" w:rsidTr="00DE3FA8">
        <w:trPr>
          <w:trHeight w:val="332"/>
        </w:trPr>
        <w:tc>
          <w:tcPr>
            <w:tcW w:w="296" w:type="pct"/>
          </w:tcPr>
          <w:p w14:paraId="1E59E579"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79C518DD" w14:textId="77777777" w:rsidR="001E57EC" w:rsidRPr="00134A38" w:rsidRDefault="001E57EC" w:rsidP="00DE3FA8">
            <w:pPr>
              <w:jc w:val="both"/>
              <w:rPr>
                <w:sz w:val="22"/>
                <w:szCs w:val="22"/>
              </w:rPr>
            </w:pPr>
            <w:proofErr w:type="spellStart"/>
            <w:r w:rsidRPr="00134A38">
              <w:rPr>
                <w:sz w:val="22"/>
                <w:szCs w:val="22"/>
              </w:rPr>
              <w:t>Rhudo</w:t>
            </w:r>
            <w:proofErr w:type="spellEnd"/>
            <w:r w:rsidRPr="00134A38">
              <w:rPr>
                <w:sz w:val="22"/>
                <w:szCs w:val="22"/>
              </w:rPr>
              <w:t xml:space="preserve"> </w:t>
            </w:r>
            <w:proofErr w:type="spellStart"/>
            <w:r w:rsidRPr="00134A38">
              <w:rPr>
                <w:sz w:val="22"/>
                <w:szCs w:val="22"/>
              </w:rPr>
              <w:t>Masasi</w:t>
            </w:r>
            <w:proofErr w:type="spellEnd"/>
          </w:p>
        </w:tc>
        <w:tc>
          <w:tcPr>
            <w:tcW w:w="1654" w:type="pct"/>
          </w:tcPr>
          <w:p w14:paraId="1957C22F" w14:textId="77777777" w:rsidR="001E57EC" w:rsidRPr="00134A38" w:rsidRDefault="001E57EC" w:rsidP="00DE3FA8">
            <w:pPr>
              <w:rPr>
                <w:sz w:val="22"/>
                <w:szCs w:val="22"/>
              </w:rPr>
            </w:pPr>
            <w:r w:rsidRPr="00134A38">
              <w:rPr>
                <w:sz w:val="22"/>
                <w:szCs w:val="22"/>
              </w:rPr>
              <w:t>GIZ/D4D</w:t>
            </w:r>
          </w:p>
        </w:tc>
        <w:tc>
          <w:tcPr>
            <w:tcW w:w="1740" w:type="pct"/>
          </w:tcPr>
          <w:p w14:paraId="56C14E21" w14:textId="77777777" w:rsidR="001E57EC" w:rsidRPr="00134A38" w:rsidRDefault="001E57EC" w:rsidP="00DE3FA8">
            <w:pPr>
              <w:jc w:val="both"/>
              <w:rPr>
                <w:sz w:val="22"/>
                <w:szCs w:val="22"/>
              </w:rPr>
            </w:pPr>
            <w:r w:rsidRPr="00134A38">
              <w:rPr>
                <w:sz w:val="22"/>
                <w:szCs w:val="22"/>
              </w:rPr>
              <w:t>Junior Advisor</w:t>
            </w:r>
          </w:p>
        </w:tc>
      </w:tr>
    </w:tbl>
    <w:p w14:paraId="1BB42D18" w14:textId="77777777" w:rsidR="001E57EC" w:rsidRPr="003801A6" w:rsidRDefault="001E57EC" w:rsidP="001E57EC">
      <w:pPr>
        <w:jc w:val="both"/>
        <w:rPr>
          <w:b/>
          <w:sz w:val="20"/>
        </w:rPr>
      </w:pPr>
    </w:p>
    <w:p w14:paraId="6A32B8C0" w14:textId="77777777" w:rsidR="001E57EC" w:rsidRPr="00890214" w:rsidRDefault="001E57EC" w:rsidP="00993EC3">
      <w:pPr>
        <w:pStyle w:val="ListParagraph"/>
        <w:widowControl/>
        <w:numPr>
          <w:ilvl w:val="3"/>
          <w:numId w:val="3"/>
        </w:numPr>
        <w:tabs>
          <w:tab w:val="clear" w:pos="2880"/>
          <w:tab w:val="num" w:pos="540"/>
        </w:tabs>
        <w:autoSpaceDE/>
        <w:autoSpaceDN/>
        <w:adjustRightInd/>
        <w:spacing w:line="360" w:lineRule="auto"/>
        <w:ind w:hanging="2880"/>
        <w:jc w:val="both"/>
      </w:pPr>
      <w:r w:rsidRPr="00890214">
        <w:rPr>
          <w:b/>
        </w:rPr>
        <w:t>Composition of the World Bank Mission Team</w:t>
      </w:r>
    </w:p>
    <w:tbl>
      <w:tblPr>
        <w:tblStyle w:val="TableGrid1"/>
        <w:tblW w:w="5440" w:type="pct"/>
        <w:tblInd w:w="-365" w:type="dxa"/>
        <w:tblLayout w:type="fixed"/>
        <w:tblLook w:val="04A0" w:firstRow="1" w:lastRow="0" w:firstColumn="1" w:lastColumn="0" w:noHBand="0" w:noVBand="1"/>
      </w:tblPr>
      <w:tblGrid>
        <w:gridCol w:w="540"/>
        <w:gridCol w:w="3321"/>
        <w:gridCol w:w="5948"/>
      </w:tblGrid>
      <w:tr w:rsidR="001E57EC" w:rsidRPr="00890214" w14:paraId="655FDDD3" w14:textId="77777777" w:rsidTr="00DE3FA8">
        <w:trPr>
          <w:trHeight w:val="332"/>
        </w:trPr>
        <w:tc>
          <w:tcPr>
            <w:tcW w:w="275" w:type="pct"/>
          </w:tcPr>
          <w:p w14:paraId="36E67F15" w14:textId="77777777" w:rsidR="001E57EC" w:rsidRPr="00890214" w:rsidRDefault="001E57EC" w:rsidP="00DE3FA8">
            <w:pPr>
              <w:contextualSpacing/>
              <w:jc w:val="center"/>
              <w:rPr>
                <w:sz w:val="22"/>
                <w:szCs w:val="22"/>
              </w:rPr>
            </w:pPr>
            <w:r w:rsidRPr="00890214">
              <w:rPr>
                <w:sz w:val="22"/>
                <w:szCs w:val="22"/>
              </w:rPr>
              <w:t>1.</w:t>
            </w:r>
          </w:p>
        </w:tc>
        <w:tc>
          <w:tcPr>
            <w:tcW w:w="1693" w:type="pct"/>
          </w:tcPr>
          <w:p w14:paraId="43A62098" w14:textId="77777777" w:rsidR="001E57EC" w:rsidRPr="00890214" w:rsidRDefault="001E57EC" w:rsidP="00DE3FA8">
            <w:pPr>
              <w:jc w:val="both"/>
              <w:rPr>
                <w:sz w:val="22"/>
                <w:szCs w:val="22"/>
              </w:rPr>
            </w:pPr>
            <w:r w:rsidRPr="00890214">
              <w:rPr>
                <w:sz w:val="22"/>
                <w:szCs w:val="22"/>
              </w:rPr>
              <w:t>Ramakrishnan Venkateswaran</w:t>
            </w:r>
          </w:p>
        </w:tc>
        <w:tc>
          <w:tcPr>
            <w:tcW w:w="3032" w:type="pct"/>
          </w:tcPr>
          <w:p w14:paraId="573D4A7F" w14:textId="77777777" w:rsidR="001E57EC" w:rsidRPr="00890214" w:rsidRDefault="001E57EC" w:rsidP="00DE3FA8">
            <w:pPr>
              <w:jc w:val="both"/>
              <w:rPr>
                <w:sz w:val="22"/>
                <w:szCs w:val="22"/>
              </w:rPr>
            </w:pPr>
            <w:r w:rsidRPr="00890214">
              <w:rPr>
                <w:sz w:val="22"/>
                <w:szCs w:val="22"/>
              </w:rPr>
              <w:t>Lead Governance Specialist</w:t>
            </w:r>
            <w:r>
              <w:rPr>
                <w:sz w:val="22"/>
                <w:szCs w:val="22"/>
              </w:rPr>
              <w:t xml:space="preserve"> &amp; Task Team Leader (TTL)</w:t>
            </w:r>
          </w:p>
        </w:tc>
      </w:tr>
      <w:tr w:rsidR="001E57EC" w:rsidRPr="00890214" w14:paraId="465F221A" w14:textId="77777777" w:rsidTr="00DE3FA8">
        <w:trPr>
          <w:trHeight w:val="332"/>
        </w:trPr>
        <w:tc>
          <w:tcPr>
            <w:tcW w:w="275" w:type="pct"/>
          </w:tcPr>
          <w:p w14:paraId="29CDD2E0" w14:textId="77777777" w:rsidR="001E57EC" w:rsidRPr="00890214" w:rsidRDefault="001E57EC" w:rsidP="00DE3FA8">
            <w:pPr>
              <w:contextualSpacing/>
              <w:jc w:val="center"/>
              <w:rPr>
                <w:sz w:val="22"/>
                <w:szCs w:val="22"/>
              </w:rPr>
            </w:pPr>
            <w:r w:rsidRPr="00890214">
              <w:rPr>
                <w:sz w:val="22"/>
                <w:szCs w:val="22"/>
              </w:rPr>
              <w:t>2.</w:t>
            </w:r>
          </w:p>
        </w:tc>
        <w:tc>
          <w:tcPr>
            <w:tcW w:w="1693" w:type="pct"/>
          </w:tcPr>
          <w:p w14:paraId="581FB271" w14:textId="77777777" w:rsidR="001E57EC" w:rsidRPr="00890214" w:rsidRDefault="001E57EC" w:rsidP="00DE3FA8">
            <w:pPr>
              <w:jc w:val="both"/>
              <w:rPr>
                <w:sz w:val="22"/>
                <w:szCs w:val="22"/>
              </w:rPr>
            </w:pPr>
            <w:proofErr w:type="spellStart"/>
            <w:r w:rsidRPr="00890214">
              <w:rPr>
                <w:sz w:val="22"/>
                <w:szCs w:val="22"/>
              </w:rPr>
              <w:t>Shomikho</w:t>
            </w:r>
            <w:proofErr w:type="spellEnd"/>
            <w:r w:rsidRPr="00890214">
              <w:rPr>
                <w:sz w:val="22"/>
                <w:szCs w:val="22"/>
              </w:rPr>
              <w:t xml:space="preserve"> </w:t>
            </w:r>
            <w:proofErr w:type="spellStart"/>
            <w:r w:rsidRPr="00890214">
              <w:rPr>
                <w:sz w:val="22"/>
                <w:szCs w:val="22"/>
              </w:rPr>
              <w:t>Raha</w:t>
            </w:r>
            <w:proofErr w:type="spellEnd"/>
          </w:p>
        </w:tc>
        <w:tc>
          <w:tcPr>
            <w:tcW w:w="3032" w:type="pct"/>
          </w:tcPr>
          <w:p w14:paraId="530D7570" w14:textId="77777777" w:rsidR="001E57EC" w:rsidRPr="00890214" w:rsidRDefault="001E57EC" w:rsidP="00DE3FA8">
            <w:pPr>
              <w:jc w:val="both"/>
              <w:rPr>
                <w:sz w:val="22"/>
                <w:szCs w:val="22"/>
              </w:rPr>
            </w:pPr>
            <w:r w:rsidRPr="00890214">
              <w:rPr>
                <w:sz w:val="22"/>
                <w:szCs w:val="22"/>
              </w:rPr>
              <w:t>Senior Public Sector Specialist &amp; Co-TTL</w:t>
            </w:r>
          </w:p>
        </w:tc>
      </w:tr>
      <w:tr w:rsidR="001E57EC" w:rsidRPr="00890214" w14:paraId="39BBA4E7" w14:textId="77777777" w:rsidTr="00DE3FA8">
        <w:trPr>
          <w:trHeight w:val="332"/>
        </w:trPr>
        <w:tc>
          <w:tcPr>
            <w:tcW w:w="275" w:type="pct"/>
          </w:tcPr>
          <w:p w14:paraId="4AAC262C" w14:textId="77777777" w:rsidR="001E57EC" w:rsidRPr="00890214" w:rsidRDefault="001E57EC" w:rsidP="00DE3FA8">
            <w:pPr>
              <w:contextualSpacing/>
              <w:jc w:val="center"/>
              <w:rPr>
                <w:sz w:val="22"/>
                <w:szCs w:val="22"/>
              </w:rPr>
            </w:pPr>
            <w:r w:rsidRPr="00890214">
              <w:rPr>
                <w:sz w:val="22"/>
                <w:szCs w:val="22"/>
              </w:rPr>
              <w:lastRenderedPageBreak/>
              <w:t>3.</w:t>
            </w:r>
          </w:p>
        </w:tc>
        <w:tc>
          <w:tcPr>
            <w:tcW w:w="1693" w:type="pct"/>
          </w:tcPr>
          <w:p w14:paraId="494140F2" w14:textId="77777777" w:rsidR="001E57EC" w:rsidRPr="00890214" w:rsidRDefault="001E57EC" w:rsidP="00DE3FA8">
            <w:pPr>
              <w:jc w:val="both"/>
              <w:rPr>
                <w:sz w:val="22"/>
                <w:szCs w:val="22"/>
              </w:rPr>
            </w:pPr>
            <w:r w:rsidRPr="00890214">
              <w:rPr>
                <w:sz w:val="22"/>
                <w:szCs w:val="22"/>
              </w:rPr>
              <w:t>Miki Matsuura</w:t>
            </w:r>
          </w:p>
        </w:tc>
        <w:tc>
          <w:tcPr>
            <w:tcW w:w="3032" w:type="pct"/>
          </w:tcPr>
          <w:p w14:paraId="67657162" w14:textId="77777777" w:rsidR="001E57EC" w:rsidRPr="00890214" w:rsidRDefault="001E57EC" w:rsidP="00DE3FA8">
            <w:pPr>
              <w:jc w:val="both"/>
              <w:rPr>
                <w:sz w:val="22"/>
                <w:szCs w:val="22"/>
              </w:rPr>
            </w:pPr>
            <w:r w:rsidRPr="00890214">
              <w:rPr>
                <w:sz w:val="22"/>
                <w:szCs w:val="22"/>
              </w:rPr>
              <w:t>Public Sector Specialist &amp; Co-TTL</w:t>
            </w:r>
          </w:p>
        </w:tc>
      </w:tr>
      <w:tr w:rsidR="001E57EC" w:rsidRPr="00890214" w14:paraId="59E9B5E8" w14:textId="77777777" w:rsidTr="00DE3FA8">
        <w:trPr>
          <w:trHeight w:val="332"/>
        </w:trPr>
        <w:tc>
          <w:tcPr>
            <w:tcW w:w="275" w:type="pct"/>
          </w:tcPr>
          <w:p w14:paraId="6EB205C3" w14:textId="77777777" w:rsidR="001E57EC" w:rsidRPr="00890214" w:rsidRDefault="001E57EC" w:rsidP="00DE3FA8">
            <w:pPr>
              <w:contextualSpacing/>
              <w:jc w:val="center"/>
              <w:rPr>
                <w:sz w:val="22"/>
                <w:szCs w:val="22"/>
              </w:rPr>
            </w:pPr>
            <w:r w:rsidRPr="00890214">
              <w:rPr>
                <w:sz w:val="22"/>
                <w:szCs w:val="22"/>
              </w:rPr>
              <w:t>4.</w:t>
            </w:r>
          </w:p>
        </w:tc>
        <w:tc>
          <w:tcPr>
            <w:tcW w:w="1693" w:type="pct"/>
          </w:tcPr>
          <w:p w14:paraId="3E93ED7F" w14:textId="77777777" w:rsidR="001E57EC" w:rsidRPr="00890214" w:rsidRDefault="001E57EC" w:rsidP="00DE3FA8">
            <w:pPr>
              <w:jc w:val="both"/>
              <w:rPr>
                <w:sz w:val="22"/>
                <w:szCs w:val="22"/>
              </w:rPr>
            </w:pPr>
            <w:r w:rsidRPr="00890214">
              <w:rPr>
                <w:sz w:val="22"/>
                <w:szCs w:val="22"/>
              </w:rPr>
              <w:t>David W. Wachira</w:t>
            </w:r>
          </w:p>
        </w:tc>
        <w:tc>
          <w:tcPr>
            <w:tcW w:w="3032" w:type="pct"/>
          </w:tcPr>
          <w:p w14:paraId="4C0AEB17" w14:textId="77777777" w:rsidR="001E57EC" w:rsidRPr="00890214" w:rsidRDefault="001E57EC" w:rsidP="00DE3FA8">
            <w:pPr>
              <w:jc w:val="both"/>
              <w:rPr>
                <w:sz w:val="22"/>
                <w:szCs w:val="22"/>
              </w:rPr>
            </w:pPr>
            <w:r w:rsidRPr="00890214">
              <w:rPr>
                <w:sz w:val="22"/>
                <w:szCs w:val="22"/>
              </w:rPr>
              <w:t>Public Sector Specialist</w:t>
            </w:r>
          </w:p>
        </w:tc>
      </w:tr>
      <w:tr w:rsidR="001E57EC" w:rsidRPr="00890214" w14:paraId="6F127E48" w14:textId="77777777" w:rsidTr="00DE3FA8">
        <w:trPr>
          <w:trHeight w:val="332"/>
        </w:trPr>
        <w:tc>
          <w:tcPr>
            <w:tcW w:w="275" w:type="pct"/>
          </w:tcPr>
          <w:p w14:paraId="75F47C57" w14:textId="77777777" w:rsidR="001E57EC" w:rsidRPr="00890214" w:rsidRDefault="001E57EC" w:rsidP="00DE3FA8">
            <w:pPr>
              <w:contextualSpacing/>
              <w:jc w:val="center"/>
              <w:rPr>
                <w:sz w:val="22"/>
                <w:szCs w:val="22"/>
              </w:rPr>
            </w:pPr>
            <w:r w:rsidRPr="00890214">
              <w:rPr>
                <w:sz w:val="22"/>
                <w:szCs w:val="22"/>
              </w:rPr>
              <w:t>5.</w:t>
            </w:r>
          </w:p>
        </w:tc>
        <w:tc>
          <w:tcPr>
            <w:tcW w:w="1693" w:type="pct"/>
          </w:tcPr>
          <w:p w14:paraId="3F53077F" w14:textId="77777777" w:rsidR="001E57EC" w:rsidRPr="00890214" w:rsidRDefault="001E57EC" w:rsidP="00DE3FA8">
            <w:pPr>
              <w:jc w:val="both"/>
              <w:rPr>
                <w:sz w:val="22"/>
                <w:szCs w:val="22"/>
              </w:rPr>
            </w:pPr>
            <w:r w:rsidRPr="00890214">
              <w:rPr>
                <w:sz w:val="22"/>
                <w:szCs w:val="22"/>
              </w:rPr>
              <w:t>Lourdes Linares</w:t>
            </w:r>
          </w:p>
        </w:tc>
        <w:tc>
          <w:tcPr>
            <w:tcW w:w="3032" w:type="pct"/>
          </w:tcPr>
          <w:p w14:paraId="6F537092" w14:textId="77777777" w:rsidR="001E57EC" w:rsidRPr="00890214" w:rsidRDefault="001E57EC" w:rsidP="00DE3FA8">
            <w:pPr>
              <w:jc w:val="both"/>
              <w:rPr>
                <w:sz w:val="22"/>
                <w:szCs w:val="22"/>
              </w:rPr>
            </w:pPr>
            <w:r w:rsidRPr="00890214">
              <w:rPr>
                <w:sz w:val="22"/>
                <w:szCs w:val="22"/>
              </w:rPr>
              <w:t>Senior Financial Management Specialist</w:t>
            </w:r>
          </w:p>
        </w:tc>
      </w:tr>
      <w:tr w:rsidR="001E57EC" w:rsidRPr="00890214" w14:paraId="45970641" w14:textId="77777777" w:rsidTr="00DE3FA8">
        <w:trPr>
          <w:trHeight w:val="332"/>
        </w:trPr>
        <w:tc>
          <w:tcPr>
            <w:tcW w:w="275" w:type="pct"/>
          </w:tcPr>
          <w:p w14:paraId="33838A11" w14:textId="77777777" w:rsidR="001E57EC" w:rsidRPr="00890214" w:rsidRDefault="001E57EC" w:rsidP="00DE3FA8">
            <w:pPr>
              <w:contextualSpacing/>
              <w:jc w:val="center"/>
              <w:rPr>
                <w:sz w:val="22"/>
                <w:szCs w:val="22"/>
              </w:rPr>
            </w:pPr>
            <w:r w:rsidRPr="00890214">
              <w:rPr>
                <w:sz w:val="22"/>
                <w:szCs w:val="22"/>
              </w:rPr>
              <w:t>6.</w:t>
            </w:r>
          </w:p>
        </w:tc>
        <w:tc>
          <w:tcPr>
            <w:tcW w:w="1693" w:type="pct"/>
          </w:tcPr>
          <w:p w14:paraId="58547608" w14:textId="77777777" w:rsidR="001E57EC" w:rsidRPr="00890214" w:rsidRDefault="001E57EC" w:rsidP="00DE3FA8">
            <w:pPr>
              <w:jc w:val="both"/>
              <w:rPr>
                <w:sz w:val="22"/>
                <w:szCs w:val="22"/>
              </w:rPr>
            </w:pPr>
            <w:r w:rsidRPr="00890214">
              <w:rPr>
                <w:sz w:val="22"/>
                <w:szCs w:val="22"/>
              </w:rPr>
              <w:t>Lingson Chikoti</w:t>
            </w:r>
          </w:p>
        </w:tc>
        <w:tc>
          <w:tcPr>
            <w:tcW w:w="3032" w:type="pct"/>
          </w:tcPr>
          <w:p w14:paraId="3B40F22A" w14:textId="77777777" w:rsidR="001E57EC" w:rsidRPr="00890214" w:rsidRDefault="001E57EC" w:rsidP="00DE3FA8">
            <w:pPr>
              <w:jc w:val="both"/>
              <w:rPr>
                <w:sz w:val="22"/>
                <w:szCs w:val="22"/>
              </w:rPr>
            </w:pPr>
            <w:r w:rsidRPr="00890214">
              <w:rPr>
                <w:sz w:val="22"/>
                <w:szCs w:val="22"/>
              </w:rPr>
              <w:t>Financial Management Specialist</w:t>
            </w:r>
          </w:p>
        </w:tc>
      </w:tr>
      <w:tr w:rsidR="001E57EC" w:rsidRPr="00890214" w14:paraId="71376BB7" w14:textId="77777777" w:rsidTr="00DE3FA8">
        <w:trPr>
          <w:trHeight w:val="332"/>
        </w:trPr>
        <w:tc>
          <w:tcPr>
            <w:tcW w:w="275" w:type="pct"/>
          </w:tcPr>
          <w:p w14:paraId="4DD7D304" w14:textId="77777777" w:rsidR="001E57EC" w:rsidRPr="00890214" w:rsidRDefault="001E57EC" w:rsidP="00DE3FA8">
            <w:pPr>
              <w:contextualSpacing/>
              <w:jc w:val="center"/>
              <w:rPr>
                <w:sz w:val="22"/>
                <w:szCs w:val="22"/>
              </w:rPr>
            </w:pPr>
            <w:r w:rsidRPr="00890214">
              <w:rPr>
                <w:sz w:val="22"/>
                <w:szCs w:val="22"/>
              </w:rPr>
              <w:t>7.</w:t>
            </w:r>
          </w:p>
        </w:tc>
        <w:tc>
          <w:tcPr>
            <w:tcW w:w="1693" w:type="pct"/>
          </w:tcPr>
          <w:p w14:paraId="6BC70D67" w14:textId="77777777" w:rsidR="001E57EC" w:rsidRPr="00890214" w:rsidRDefault="001E57EC" w:rsidP="00DE3FA8">
            <w:pPr>
              <w:jc w:val="both"/>
              <w:rPr>
                <w:sz w:val="22"/>
                <w:szCs w:val="22"/>
              </w:rPr>
            </w:pPr>
            <w:r w:rsidRPr="00890214">
              <w:rPr>
                <w:sz w:val="22"/>
                <w:szCs w:val="22"/>
              </w:rPr>
              <w:t>Wedex Ilunga</w:t>
            </w:r>
          </w:p>
        </w:tc>
        <w:tc>
          <w:tcPr>
            <w:tcW w:w="3032" w:type="pct"/>
          </w:tcPr>
          <w:p w14:paraId="4E5A1729" w14:textId="77777777" w:rsidR="001E57EC" w:rsidRPr="00890214" w:rsidRDefault="001E57EC" w:rsidP="00DE3FA8">
            <w:pPr>
              <w:jc w:val="both"/>
              <w:rPr>
                <w:sz w:val="22"/>
                <w:szCs w:val="22"/>
              </w:rPr>
            </w:pPr>
            <w:r w:rsidRPr="00890214">
              <w:rPr>
                <w:sz w:val="22"/>
                <w:szCs w:val="22"/>
              </w:rPr>
              <w:t>Senior Procurement Specialist</w:t>
            </w:r>
          </w:p>
        </w:tc>
      </w:tr>
      <w:tr w:rsidR="001E57EC" w:rsidRPr="00890214" w14:paraId="1C78D165" w14:textId="77777777" w:rsidTr="00DE3FA8">
        <w:trPr>
          <w:trHeight w:val="332"/>
        </w:trPr>
        <w:tc>
          <w:tcPr>
            <w:tcW w:w="275" w:type="pct"/>
          </w:tcPr>
          <w:p w14:paraId="762C33ED" w14:textId="77777777" w:rsidR="001E57EC" w:rsidRPr="00890214" w:rsidRDefault="001E57EC" w:rsidP="00DE3FA8">
            <w:pPr>
              <w:contextualSpacing/>
              <w:jc w:val="center"/>
              <w:rPr>
                <w:sz w:val="22"/>
                <w:szCs w:val="22"/>
              </w:rPr>
            </w:pPr>
            <w:r w:rsidRPr="00890214">
              <w:rPr>
                <w:sz w:val="22"/>
                <w:szCs w:val="22"/>
              </w:rPr>
              <w:t>8.</w:t>
            </w:r>
          </w:p>
        </w:tc>
        <w:tc>
          <w:tcPr>
            <w:tcW w:w="1693" w:type="pct"/>
          </w:tcPr>
          <w:p w14:paraId="18D11365" w14:textId="77777777" w:rsidR="001E57EC" w:rsidRPr="00890214" w:rsidRDefault="001E57EC" w:rsidP="00DE3FA8">
            <w:pPr>
              <w:jc w:val="both"/>
              <w:rPr>
                <w:sz w:val="22"/>
                <w:szCs w:val="22"/>
              </w:rPr>
            </w:pPr>
            <w:r w:rsidRPr="00890214">
              <w:rPr>
                <w:sz w:val="22"/>
                <w:szCs w:val="22"/>
              </w:rPr>
              <w:t>David W. Wachira</w:t>
            </w:r>
          </w:p>
        </w:tc>
        <w:tc>
          <w:tcPr>
            <w:tcW w:w="3032" w:type="pct"/>
          </w:tcPr>
          <w:p w14:paraId="27E1CCC1" w14:textId="77777777" w:rsidR="001E57EC" w:rsidRPr="00890214" w:rsidRDefault="001E57EC" w:rsidP="00DE3FA8">
            <w:pPr>
              <w:jc w:val="both"/>
              <w:rPr>
                <w:sz w:val="22"/>
                <w:szCs w:val="22"/>
              </w:rPr>
            </w:pPr>
            <w:r w:rsidRPr="00890214">
              <w:rPr>
                <w:sz w:val="22"/>
                <w:szCs w:val="22"/>
              </w:rPr>
              <w:t>Public Sector Specialist</w:t>
            </w:r>
          </w:p>
        </w:tc>
      </w:tr>
      <w:tr w:rsidR="001E57EC" w:rsidRPr="00890214" w14:paraId="6194065A" w14:textId="77777777" w:rsidTr="00DE3FA8">
        <w:trPr>
          <w:trHeight w:val="332"/>
        </w:trPr>
        <w:tc>
          <w:tcPr>
            <w:tcW w:w="275" w:type="pct"/>
          </w:tcPr>
          <w:p w14:paraId="6205DBE4" w14:textId="77777777" w:rsidR="001E57EC" w:rsidRPr="00890214" w:rsidRDefault="001E57EC" w:rsidP="00DE3FA8">
            <w:pPr>
              <w:contextualSpacing/>
              <w:jc w:val="center"/>
              <w:rPr>
                <w:sz w:val="22"/>
                <w:szCs w:val="22"/>
              </w:rPr>
            </w:pPr>
            <w:r w:rsidRPr="00890214">
              <w:rPr>
                <w:sz w:val="22"/>
                <w:szCs w:val="22"/>
              </w:rPr>
              <w:t>9.</w:t>
            </w:r>
          </w:p>
        </w:tc>
        <w:tc>
          <w:tcPr>
            <w:tcW w:w="1693" w:type="pct"/>
          </w:tcPr>
          <w:p w14:paraId="15D1AF9E" w14:textId="77777777" w:rsidR="001E57EC" w:rsidRPr="00890214" w:rsidRDefault="001E57EC" w:rsidP="00DE3FA8">
            <w:pPr>
              <w:jc w:val="both"/>
              <w:rPr>
                <w:sz w:val="22"/>
                <w:szCs w:val="22"/>
              </w:rPr>
            </w:pPr>
            <w:r w:rsidRPr="00890214">
              <w:rPr>
                <w:sz w:val="22"/>
                <w:szCs w:val="22"/>
              </w:rPr>
              <w:t>Njavwa Chilufya</w:t>
            </w:r>
          </w:p>
        </w:tc>
        <w:tc>
          <w:tcPr>
            <w:tcW w:w="3032" w:type="pct"/>
          </w:tcPr>
          <w:p w14:paraId="284B088E" w14:textId="77777777" w:rsidR="001E57EC" w:rsidRPr="00890214" w:rsidRDefault="001E57EC" w:rsidP="00DE3FA8">
            <w:pPr>
              <w:jc w:val="both"/>
              <w:rPr>
                <w:sz w:val="22"/>
                <w:szCs w:val="22"/>
              </w:rPr>
            </w:pPr>
            <w:r w:rsidRPr="00890214">
              <w:rPr>
                <w:sz w:val="22"/>
                <w:szCs w:val="22"/>
              </w:rPr>
              <w:t>Social Development Specialist</w:t>
            </w:r>
          </w:p>
        </w:tc>
      </w:tr>
      <w:tr w:rsidR="001E57EC" w:rsidRPr="00890214" w14:paraId="66585D8E" w14:textId="77777777" w:rsidTr="00DE3FA8">
        <w:trPr>
          <w:trHeight w:val="332"/>
        </w:trPr>
        <w:tc>
          <w:tcPr>
            <w:tcW w:w="275" w:type="pct"/>
          </w:tcPr>
          <w:p w14:paraId="06C49193" w14:textId="77777777" w:rsidR="001E57EC" w:rsidRPr="00890214" w:rsidRDefault="001E57EC" w:rsidP="00DE3FA8">
            <w:pPr>
              <w:contextualSpacing/>
              <w:jc w:val="center"/>
              <w:rPr>
                <w:sz w:val="22"/>
                <w:szCs w:val="22"/>
              </w:rPr>
            </w:pPr>
            <w:r w:rsidRPr="00890214">
              <w:rPr>
                <w:sz w:val="22"/>
                <w:szCs w:val="22"/>
              </w:rPr>
              <w:t>10.</w:t>
            </w:r>
          </w:p>
        </w:tc>
        <w:tc>
          <w:tcPr>
            <w:tcW w:w="1693" w:type="pct"/>
          </w:tcPr>
          <w:p w14:paraId="3E1176F0" w14:textId="77777777" w:rsidR="001E57EC" w:rsidRPr="00890214" w:rsidRDefault="001E57EC" w:rsidP="00DE3FA8">
            <w:pPr>
              <w:jc w:val="both"/>
              <w:rPr>
                <w:sz w:val="22"/>
                <w:szCs w:val="22"/>
              </w:rPr>
            </w:pPr>
            <w:r w:rsidRPr="00890214">
              <w:rPr>
                <w:sz w:val="22"/>
                <w:szCs w:val="22"/>
              </w:rPr>
              <w:t>Mwansa Lukwesa</w:t>
            </w:r>
          </w:p>
        </w:tc>
        <w:tc>
          <w:tcPr>
            <w:tcW w:w="3032" w:type="pct"/>
          </w:tcPr>
          <w:p w14:paraId="3F0CBA6A" w14:textId="77777777" w:rsidR="001E57EC" w:rsidRPr="00890214" w:rsidRDefault="001E57EC" w:rsidP="00DE3FA8">
            <w:pPr>
              <w:jc w:val="both"/>
              <w:rPr>
                <w:sz w:val="22"/>
                <w:szCs w:val="22"/>
              </w:rPr>
            </w:pPr>
            <w:r w:rsidRPr="00890214">
              <w:rPr>
                <w:sz w:val="22"/>
                <w:szCs w:val="22"/>
              </w:rPr>
              <w:t>Environmental Specialist</w:t>
            </w:r>
          </w:p>
        </w:tc>
      </w:tr>
      <w:tr w:rsidR="001E57EC" w:rsidRPr="00890214" w14:paraId="471CDC44" w14:textId="77777777" w:rsidTr="00DE3FA8">
        <w:trPr>
          <w:trHeight w:val="332"/>
        </w:trPr>
        <w:tc>
          <w:tcPr>
            <w:tcW w:w="275" w:type="pct"/>
          </w:tcPr>
          <w:p w14:paraId="670A03C0" w14:textId="77777777" w:rsidR="001E57EC" w:rsidRPr="00890214" w:rsidRDefault="001E57EC" w:rsidP="00DE3FA8">
            <w:pPr>
              <w:contextualSpacing/>
              <w:jc w:val="center"/>
              <w:rPr>
                <w:sz w:val="22"/>
                <w:szCs w:val="22"/>
              </w:rPr>
            </w:pPr>
            <w:r w:rsidRPr="00890214">
              <w:rPr>
                <w:sz w:val="22"/>
                <w:szCs w:val="22"/>
              </w:rPr>
              <w:t>11.</w:t>
            </w:r>
          </w:p>
        </w:tc>
        <w:tc>
          <w:tcPr>
            <w:tcW w:w="1693" w:type="pct"/>
          </w:tcPr>
          <w:p w14:paraId="063EBD90" w14:textId="77777777" w:rsidR="001E57EC" w:rsidRPr="00890214" w:rsidRDefault="001E57EC" w:rsidP="00DE3FA8">
            <w:pPr>
              <w:jc w:val="both"/>
              <w:rPr>
                <w:sz w:val="22"/>
                <w:szCs w:val="22"/>
              </w:rPr>
            </w:pPr>
            <w:r w:rsidRPr="00890214">
              <w:rPr>
                <w:sz w:val="22"/>
                <w:szCs w:val="22"/>
              </w:rPr>
              <w:t xml:space="preserve">Krishna </w:t>
            </w:r>
            <w:proofErr w:type="spellStart"/>
            <w:r w:rsidRPr="00890214">
              <w:rPr>
                <w:sz w:val="22"/>
                <w:szCs w:val="22"/>
              </w:rPr>
              <w:t>Pidatala</w:t>
            </w:r>
            <w:proofErr w:type="spellEnd"/>
          </w:p>
        </w:tc>
        <w:tc>
          <w:tcPr>
            <w:tcW w:w="3032" w:type="pct"/>
          </w:tcPr>
          <w:p w14:paraId="2FFAE480" w14:textId="77777777" w:rsidR="001E57EC" w:rsidRPr="00890214" w:rsidRDefault="001E57EC" w:rsidP="00DE3FA8">
            <w:pPr>
              <w:jc w:val="both"/>
              <w:rPr>
                <w:sz w:val="22"/>
                <w:szCs w:val="22"/>
              </w:rPr>
            </w:pPr>
            <w:r w:rsidRPr="00890214">
              <w:rPr>
                <w:sz w:val="22"/>
                <w:szCs w:val="22"/>
              </w:rPr>
              <w:t>Senior Operations Officer</w:t>
            </w:r>
          </w:p>
        </w:tc>
      </w:tr>
      <w:tr w:rsidR="001E57EC" w:rsidRPr="00890214" w14:paraId="234A5B5C" w14:textId="77777777" w:rsidTr="00DE3FA8">
        <w:trPr>
          <w:trHeight w:val="332"/>
        </w:trPr>
        <w:tc>
          <w:tcPr>
            <w:tcW w:w="275" w:type="pct"/>
          </w:tcPr>
          <w:p w14:paraId="393AE768" w14:textId="77777777" w:rsidR="001E57EC" w:rsidRPr="00890214" w:rsidRDefault="001E57EC" w:rsidP="00DE3FA8">
            <w:pPr>
              <w:contextualSpacing/>
              <w:jc w:val="center"/>
              <w:rPr>
                <w:sz w:val="22"/>
                <w:szCs w:val="22"/>
              </w:rPr>
            </w:pPr>
            <w:r w:rsidRPr="00890214">
              <w:rPr>
                <w:sz w:val="22"/>
                <w:szCs w:val="22"/>
              </w:rPr>
              <w:t>12.</w:t>
            </w:r>
          </w:p>
        </w:tc>
        <w:tc>
          <w:tcPr>
            <w:tcW w:w="1693" w:type="pct"/>
          </w:tcPr>
          <w:p w14:paraId="23CC5E4B" w14:textId="77777777" w:rsidR="001E57EC" w:rsidRPr="00890214" w:rsidRDefault="001E57EC" w:rsidP="00DE3FA8">
            <w:pPr>
              <w:jc w:val="both"/>
              <w:rPr>
                <w:sz w:val="22"/>
                <w:szCs w:val="22"/>
              </w:rPr>
            </w:pPr>
            <w:r>
              <w:rPr>
                <w:sz w:val="22"/>
                <w:szCs w:val="22"/>
              </w:rPr>
              <w:t>Zivanemoyo Chinzara</w:t>
            </w:r>
          </w:p>
        </w:tc>
        <w:tc>
          <w:tcPr>
            <w:tcW w:w="3032" w:type="pct"/>
          </w:tcPr>
          <w:p w14:paraId="724A3118" w14:textId="77777777" w:rsidR="001E57EC" w:rsidRPr="00890214" w:rsidRDefault="001E57EC" w:rsidP="00DE3FA8">
            <w:pPr>
              <w:jc w:val="both"/>
              <w:rPr>
                <w:sz w:val="22"/>
                <w:szCs w:val="22"/>
              </w:rPr>
            </w:pPr>
            <w:r>
              <w:rPr>
                <w:sz w:val="22"/>
                <w:szCs w:val="22"/>
              </w:rPr>
              <w:t>Country Economist</w:t>
            </w:r>
          </w:p>
        </w:tc>
      </w:tr>
      <w:tr w:rsidR="001E57EC" w:rsidRPr="00890214" w14:paraId="129B397E" w14:textId="77777777" w:rsidTr="00DE3FA8">
        <w:trPr>
          <w:trHeight w:val="332"/>
        </w:trPr>
        <w:tc>
          <w:tcPr>
            <w:tcW w:w="275" w:type="pct"/>
          </w:tcPr>
          <w:p w14:paraId="769F92CA" w14:textId="77777777" w:rsidR="001E57EC" w:rsidRPr="00890214" w:rsidRDefault="001E57EC" w:rsidP="00DE3FA8">
            <w:pPr>
              <w:contextualSpacing/>
              <w:jc w:val="center"/>
              <w:rPr>
                <w:sz w:val="22"/>
                <w:szCs w:val="22"/>
              </w:rPr>
            </w:pPr>
            <w:r w:rsidRPr="00890214">
              <w:rPr>
                <w:sz w:val="22"/>
                <w:szCs w:val="22"/>
              </w:rPr>
              <w:t>13.</w:t>
            </w:r>
          </w:p>
        </w:tc>
        <w:tc>
          <w:tcPr>
            <w:tcW w:w="1693" w:type="pct"/>
          </w:tcPr>
          <w:p w14:paraId="62CF3C54" w14:textId="77777777" w:rsidR="001E57EC" w:rsidRPr="00890214" w:rsidRDefault="001E57EC" w:rsidP="00DE3FA8">
            <w:pPr>
              <w:jc w:val="both"/>
              <w:rPr>
                <w:sz w:val="22"/>
                <w:szCs w:val="22"/>
              </w:rPr>
            </w:pPr>
            <w:r w:rsidRPr="00890214">
              <w:rPr>
                <w:sz w:val="22"/>
                <w:szCs w:val="22"/>
              </w:rPr>
              <w:t>Charity Mbangweta</w:t>
            </w:r>
          </w:p>
        </w:tc>
        <w:tc>
          <w:tcPr>
            <w:tcW w:w="3032" w:type="pct"/>
          </w:tcPr>
          <w:p w14:paraId="434A408D" w14:textId="77777777" w:rsidR="001E57EC" w:rsidRPr="00890214" w:rsidRDefault="001E57EC" w:rsidP="00DE3FA8">
            <w:pPr>
              <w:jc w:val="both"/>
              <w:rPr>
                <w:sz w:val="22"/>
                <w:szCs w:val="22"/>
              </w:rPr>
            </w:pPr>
            <w:r w:rsidRPr="00890214">
              <w:rPr>
                <w:sz w:val="22"/>
                <w:szCs w:val="22"/>
              </w:rPr>
              <w:t>Program Assistant</w:t>
            </w:r>
          </w:p>
        </w:tc>
      </w:tr>
      <w:tr w:rsidR="001E57EC" w:rsidRPr="00890214" w14:paraId="24A14C03" w14:textId="77777777" w:rsidTr="00DE3FA8">
        <w:trPr>
          <w:trHeight w:val="332"/>
        </w:trPr>
        <w:tc>
          <w:tcPr>
            <w:tcW w:w="275" w:type="pct"/>
          </w:tcPr>
          <w:p w14:paraId="67F94933" w14:textId="77777777" w:rsidR="001E57EC" w:rsidRPr="00890214" w:rsidRDefault="001E57EC" w:rsidP="00DE3FA8">
            <w:pPr>
              <w:contextualSpacing/>
              <w:jc w:val="center"/>
              <w:rPr>
                <w:sz w:val="22"/>
                <w:szCs w:val="22"/>
              </w:rPr>
            </w:pPr>
            <w:r w:rsidRPr="00890214">
              <w:rPr>
                <w:sz w:val="22"/>
                <w:szCs w:val="22"/>
              </w:rPr>
              <w:t>14.</w:t>
            </w:r>
          </w:p>
        </w:tc>
        <w:tc>
          <w:tcPr>
            <w:tcW w:w="1693" w:type="pct"/>
          </w:tcPr>
          <w:p w14:paraId="617A0CBB" w14:textId="77777777" w:rsidR="001E57EC" w:rsidRPr="00890214" w:rsidRDefault="001E57EC" w:rsidP="00DE3FA8">
            <w:pPr>
              <w:jc w:val="both"/>
              <w:rPr>
                <w:sz w:val="22"/>
                <w:szCs w:val="22"/>
              </w:rPr>
            </w:pPr>
            <w:r w:rsidRPr="00890214">
              <w:rPr>
                <w:sz w:val="22"/>
                <w:szCs w:val="22"/>
              </w:rPr>
              <w:t xml:space="preserve">Sipiwe </w:t>
            </w:r>
            <w:proofErr w:type="spellStart"/>
            <w:r w:rsidRPr="00890214">
              <w:rPr>
                <w:sz w:val="22"/>
                <w:szCs w:val="22"/>
              </w:rPr>
              <w:t>Chihane</w:t>
            </w:r>
            <w:proofErr w:type="spellEnd"/>
          </w:p>
        </w:tc>
        <w:tc>
          <w:tcPr>
            <w:tcW w:w="3032" w:type="pct"/>
          </w:tcPr>
          <w:p w14:paraId="22474EA8" w14:textId="77777777" w:rsidR="001E57EC" w:rsidRPr="00890214" w:rsidRDefault="001E57EC" w:rsidP="00DE3FA8">
            <w:pPr>
              <w:jc w:val="both"/>
              <w:rPr>
                <w:sz w:val="22"/>
                <w:szCs w:val="22"/>
              </w:rPr>
            </w:pPr>
            <w:r w:rsidRPr="00890214">
              <w:rPr>
                <w:sz w:val="22"/>
                <w:szCs w:val="22"/>
              </w:rPr>
              <w:t>Program Assistant</w:t>
            </w:r>
          </w:p>
        </w:tc>
      </w:tr>
      <w:tr w:rsidR="001E57EC" w:rsidRPr="00890214" w14:paraId="14718FCF" w14:textId="77777777" w:rsidTr="00DE3FA8">
        <w:trPr>
          <w:trHeight w:val="332"/>
        </w:trPr>
        <w:tc>
          <w:tcPr>
            <w:tcW w:w="275" w:type="pct"/>
          </w:tcPr>
          <w:p w14:paraId="5AEDE5C8" w14:textId="77777777" w:rsidR="001E57EC" w:rsidRPr="00890214" w:rsidRDefault="001E57EC" w:rsidP="00DE3FA8">
            <w:pPr>
              <w:contextualSpacing/>
              <w:jc w:val="center"/>
              <w:rPr>
                <w:sz w:val="22"/>
                <w:szCs w:val="22"/>
              </w:rPr>
            </w:pPr>
            <w:r w:rsidRPr="00890214">
              <w:rPr>
                <w:sz w:val="22"/>
                <w:szCs w:val="22"/>
              </w:rPr>
              <w:t>15.</w:t>
            </w:r>
          </w:p>
        </w:tc>
        <w:tc>
          <w:tcPr>
            <w:tcW w:w="1693" w:type="pct"/>
          </w:tcPr>
          <w:p w14:paraId="73950990" w14:textId="77777777" w:rsidR="001E57EC" w:rsidRPr="00890214" w:rsidRDefault="001E57EC" w:rsidP="00DE3FA8">
            <w:pPr>
              <w:jc w:val="both"/>
              <w:rPr>
                <w:sz w:val="22"/>
                <w:szCs w:val="22"/>
              </w:rPr>
            </w:pPr>
            <w:r w:rsidRPr="006A76AD">
              <w:rPr>
                <w:sz w:val="22"/>
                <w:szCs w:val="22"/>
              </w:rPr>
              <w:t>Jumbe Ngoma</w:t>
            </w:r>
            <w:r w:rsidRPr="006A76AD">
              <w:rPr>
                <w:sz w:val="22"/>
                <w:szCs w:val="22"/>
              </w:rPr>
              <w:tab/>
            </w:r>
          </w:p>
        </w:tc>
        <w:tc>
          <w:tcPr>
            <w:tcW w:w="3032" w:type="pct"/>
          </w:tcPr>
          <w:p w14:paraId="379CC656" w14:textId="77777777" w:rsidR="001E57EC" w:rsidRPr="00890214" w:rsidRDefault="001E57EC" w:rsidP="00DE3FA8">
            <w:pPr>
              <w:jc w:val="both"/>
              <w:rPr>
                <w:sz w:val="22"/>
                <w:szCs w:val="22"/>
              </w:rPr>
            </w:pPr>
            <w:r w:rsidRPr="006A76AD">
              <w:rPr>
                <w:sz w:val="22"/>
                <w:szCs w:val="22"/>
              </w:rPr>
              <w:t>Communication Consultant</w:t>
            </w:r>
          </w:p>
        </w:tc>
      </w:tr>
      <w:tr w:rsidR="001E57EC" w:rsidRPr="00890214" w14:paraId="05643388" w14:textId="77777777" w:rsidTr="00DE3FA8">
        <w:trPr>
          <w:trHeight w:val="332"/>
        </w:trPr>
        <w:tc>
          <w:tcPr>
            <w:tcW w:w="275" w:type="pct"/>
          </w:tcPr>
          <w:p w14:paraId="63A6C560" w14:textId="77777777" w:rsidR="001E57EC" w:rsidRPr="00890214" w:rsidRDefault="001E57EC" w:rsidP="00DE3FA8">
            <w:pPr>
              <w:contextualSpacing/>
              <w:jc w:val="center"/>
              <w:rPr>
                <w:sz w:val="22"/>
                <w:szCs w:val="22"/>
              </w:rPr>
            </w:pPr>
            <w:r w:rsidRPr="00890214">
              <w:rPr>
                <w:sz w:val="22"/>
                <w:szCs w:val="22"/>
              </w:rPr>
              <w:t>16.</w:t>
            </w:r>
          </w:p>
        </w:tc>
        <w:tc>
          <w:tcPr>
            <w:tcW w:w="1693" w:type="pct"/>
          </w:tcPr>
          <w:p w14:paraId="0FEED12A" w14:textId="77777777" w:rsidR="001E57EC" w:rsidRPr="00890214" w:rsidRDefault="001E57EC" w:rsidP="00DE3FA8">
            <w:pPr>
              <w:jc w:val="both"/>
              <w:rPr>
                <w:sz w:val="22"/>
                <w:szCs w:val="22"/>
              </w:rPr>
            </w:pPr>
            <w:r w:rsidRPr="00890214">
              <w:rPr>
                <w:sz w:val="22"/>
                <w:szCs w:val="22"/>
              </w:rPr>
              <w:t>Baison Banda</w:t>
            </w:r>
          </w:p>
        </w:tc>
        <w:tc>
          <w:tcPr>
            <w:tcW w:w="3032" w:type="pct"/>
          </w:tcPr>
          <w:p w14:paraId="57DAF134" w14:textId="77777777" w:rsidR="001E57EC" w:rsidRPr="00890214" w:rsidRDefault="001E57EC" w:rsidP="00DE3FA8">
            <w:pPr>
              <w:jc w:val="both"/>
              <w:rPr>
                <w:sz w:val="22"/>
                <w:szCs w:val="22"/>
              </w:rPr>
            </w:pPr>
            <w:r w:rsidRPr="00890214">
              <w:rPr>
                <w:sz w:val="22"/>
                <w:szCs w:val="22"/>
              </w:rPr>
              <w:t>Financial Management Consultant</w:t>
            </w:r>
          </w:p>
        </w:tc>
      </w:tr>
      <w:tr w:rsidR="001E57EC" w:rsidRPr="00890214" w14:paraId="131A3618" w14:textId="77777777" w:rsidTr="00DE3FA8">
        <w:trPr>
          <w:trHeight w:val="332"/>
        </w:trPr>
        <w:tc>
          <w:tcPr>
            <w:tcW w:w="275" w:type="pct"/>
          </w:tcPr>
          <w:p w14:paraId="7019A180" w14:textId="77777777" w:rsidR="001E57EC" w:rsidRPr="00890214" w:rsidRDefault="001E57EC" w:rsidP="00DE3FA8">
            <w:pPr>
              <w:contextualSpacing/>
              <w:jc w:val="center"/>
              <w:rPr>
                <w:sz w:val="22"/>
                <w:szCs w:val="22"/>
              </w:rPr>
            </w:pPr>
            <w:r w:rsidRPr="00890214">
              <w:rPr>
                <w:sz w:val="22"/>
                <w:szCs w:val="22"/>
              </w:rPr>
              <w:t>17.</w:t>
            </w:r>
          </w:p>
        </w:tc>
        <w:tc>
          <w:tcPr>
            <w:tcW w:w="1693" w:type="pct"/>
          </w:tcPr>
          <w:p w14:paraId="22559513" w14:textId="77777777" w:rsidR="001E57EC" w:rsidRPr="00890214" w:rsidRDefault="001E57EC" w:rsidP="00DE3FA8">
            <w:pPr>
              <w:jc w:val="both"/>
              <w:rPr>
                <w:sz w:val="22"/>
                <w:szCs w:val="22"/>
              </w:rPr>
            </w:pPr>
            <w:proofErr w:type="spellStart"/>
            <w:r w:rsidRPr="00890214">
              <w:rPr>
                <w:sz w:val="22"/>
                <w:szCs w:val="22"/>
              </w:rPr>
              <w:t>Shadreck</w:t>
            </w:r>
            <w:proofErr w:type="spellEnd"/>
            <w:r w:rsidRPr="00890214">
              <w:rPr>
                <w:sz w:val="22"/>
                <w:szCs w:val="22"/>
              </w:rPr>
              <w:t xml:space="preserve"> Shawa</w:t>
            </w:r>
          </w:p>
        </w:tc>
        <w:tc>
          <w:tcPr>
            <w:tcW w:w="3032" w:type="pct"/>
          </w:tcPr>
          <w:p w14:paraId="4844D132" w14:textId="77777777" w:rsidR="001E57EC" w:rsidRPr="00890214" w:rsidRDefault="001E57EC" w:rsidP="00DE3FA8">
            <w:pPr>
              <w:jc w:val="both"/>
              <w:rPr>
                <w:sz w:val="22"/>
                <w:szCs w:val="22"/>
              </w:rPr>
            </w:pPr>
            <w:r w:rsidRPr="00890214">
              <w:rPr>
                <w:sz w:val="22"/>
                <w:szCs w:val="22"/>
              </w:rPr>
              <w:t>Procurement Consultant</w:t>
            </w:r>
          </w:p>
        </w:tc>
      </w:tr>
      <w:tr w:rsidR="001E57EC" w:rsidRPr="00890214" w14:paraId="5C2860D4" w14:textId="77777777" w:rsidTr="00DE3FA8">
        <w:trPr>
          <w:trHeight w:val="332"/>
        </w:trPr>
        <w:tc>
          <w:tcPr>
            <w:tcW w:w="275" w:type="pct"/>
          </w:tcPr>
          <w:p w14:paraId="6F9A02C5" w14:textId="77777777" w:rsidR="001E57EC" w:rsidRPr="00890214" w:rsidRDefault="001E57EC" w:rsidP="00DE3FA8">
            <w:pPr>
              <w:contextualSpacing/>
              <w:jc w:val="center"/>
              <w:rPr>
                <w:sz w:val="22"/>
                <w:szCs w:val="22"/>
              </w:rPr>
            </w:pPr>
            <w:r>
              <w:rPr>
                <w:sz w:val="22"/>
                <w:szCs w:val="22"/>
              </w:rPr>
              <w:t>18.</w:t>
            </w:r>
          </w:p>
        </w:tc>
        <w:tc>
          <w:tcPr>
            <w:tcW w:w="1693" w:type="pct"/>
          </w:tcPr>
          <w:p w14:paraId="0269276C" w14:textId="77777777" w:rsidR="001E57EC" w:rsidRPr="00890214" w:rsidRDefault="001E57EC" w:rsidP="00DE3FA8">
            <w:pPr>
              <w:jc w:val="both"/>
              <w:rPr>
                <w:sz w:val="22"/>
                <w:szCs w:val="22"/>
              </w:rPr>
            </w:pPr>
            <w:r w:rsidRPr="00890214">
              <w:rPr>
                <w:sz w:val="22"/>
                <w:szCs w:val="22"/>
              </w:rPr>
              <w:t>Elliot Kalinda</w:t>
            </w:r>
          </w:p>
        </w:tc>
        <w:tc>
          <w:tcPr>
            <w:tcW w:w="3032" w:type="pct"/>
          </w:tcPr>
          <w:p w14:paraId="171A046C" w14:textId="77777777" w:rsidR="001E57EC" w:rsidRPr="00890214" w:rsidRDefault="001E57EC" w:rsidP="00DE3FA8">
            <w:pPr>
              <w:jc w:val="both"/>
              <w:rPr>
                <w:sz w:val="22"/>
                <w:szCs w:val="22"/>
              </w:rPr>
            </w:pPr>
            <w:r w:rsidRPr="00890214">
              <w:rPr>
                <w:sz w:val="22"/>
                <w:szCs w:val="22"/>
              </w:rPr>
              <w:t>Procurement Consultant</w:t>
            </w:r>
          </w:p>
        </w:tc>
      </w:tr>
      <w:tr w:rsidR="001E57EC" w:rsidRPr="00890214" w14:paraId="4D3C1459" w14:textId="77777777" w:rsidTr="00DE3FA8">
        <w:trPr>
          <w:trHeight w:val="332"/>
        </w:trPr>
        <w:tc>
          <w:tcPr>
            <w:tcW w:w="275" w:type="pct"/>
          </w:tcPr>
          <w:p w14:paraId="14177B56" w14:textId="77777777" w:rsidR="001E57EC" w:rsidRPr="00890214" w:rsidRDefault="001E57EC" w:rsidP="00DE3FA8">
            <w:pPr>
              <w:contextualSpacing/>
              <w:jc w:val="center"/>
              <w:rPr>
                <w:sz w:val="22"/>
                <w:szCs w:val="22"/>
              </w:rPr>
            </w:pPr>
            <w:r>
              <w:rPr>
                <w:sz w:val="22"/>
                <w:szCs w:val="22"/>
              </w:rPr>
              <w:t>19.</w:t>
            </w:r>
          </w:p>
        </w:tc>
        <w:tc>
          <w:tcPr>
            <w:tcW w:w="1693" w:type="pct"/>
          </w:tcPr>
          <w:p w14:paraId="63E34F4F" w14:textId="77777777" w:rsidR="001E57EC" w:rsidRPr="00890214" w:rsidRDefault="001E57EC" w:rsidP="00DE3FA8">
            <w:pPr>
              <w:jc w:val="both"/>
              <w:rPr>
                <w:sz w:val="22"/>
                <w:szCs w:val="22"/>
              </w:rPr>
            </w:pPr>
            <w:proofErr w:type="spellStart"/>
            <w:r w:rsidRPr="00890214">
              <w:rPr>
                <w:sz w:val="22"/>
                <w:szCs w:val="22"/>
              </w:rPr>
              <w:t>Shuller</w:t>
            </w:r>
            <w:proofErr w:type="spellEnd"/>
            <w:r w:rsidRPr="00890214">
              <w:rPr>
                <w:sz w:val="22"/>
                <w:szCs w:val="22"/>
              </w:rPr>
              <w:t xml:space="preserve"> </w:t>
            </w:r>
            <w:proofErr w:type="spellStart"/>
            <w:r w:rsidRPr="00890214">
              <w:rPr>
                <w:sz w:val="22"/>
                <w:szCs w:val="22"/>
              </w:rPr>
              <w:t>Habeenzu</w:t>
            </w:r>
            <w:proofErr w:type="spellEnd"/>
          </w:p>
        </w:tc>
        <w:tc>
          <w:tcPr>
            <w:tcW w:w="3032" w:type="pct"/>
          </w:tcPr>
          <w:p w14:paraId="226664F7" w14:textId="77777777" w:rsidR="001E57EC" w:rsidRPr="00890214" w:rsidRDefault="001E57EC" w:rsidP="00DE3FA8">
            <w:pPr>
              <w:jc w:val="both"/>
              <w:rPr>
                <w:sz w:val="22"/>
                <w:szCs w:val="22"/>
              </w:rPr>
            </w:pPr>
            <w:r w:rsidRPr="00890214">
              <w:rPr>
                <w:sz w:val="22"/>
                <w:szCs w:val="22"/>
              </w:rPr>
              <w:t>ICT Consultant</w:t>
            </w:r>
          </w:p>
        </w:tc>
      </w:tr>
      <w:tr w:rsidR="001E57EC" w:rsidRPr="00890214" w14:paraId="78A26AFB" w14:textId="77777777" w:rsidTr="00DE3FA8">
        <w:trPr>
          <w:trHeight w:val="332"/>
        </w:trPr>
        <w:tc>
          <w:tcPr>
            <w:tcW w:w="275" w:type="pct"/>
          </w:tcPr>
          <w:p w14:paraId="14E57227" w14:textId="77777777" w:rsidR="001E57EC" w:rsidRPr="00890214" w:rsidRDefault="001E57EC" w:rsidP="00DE3FA8">
            <w:pPr>
              <w:contextualSpacing/>
              <w:jc w:val="center"/>
              <w:rPr>
                <w:sz w:val="22"/>
                <w:szCs w:val="22"/>
              </w:rPr>
            </w:pPr>
            <w:r>
              <w:rPr>
                <w:sz w:val="22"/>
                <w:szCs w:val="22"/>
              </w:rPr>
              <w:t>20</w:t>
            </w:r>
            <w:r w:rsidRPr="00890214">
              <w:rPr>
                <w:sz w:val="22"/>
                <w:szCs w:val="22"/>
              </w:rPr>
              <w:t>.</w:t>
            </w:r>
          </w:p>
        </w:tc>
        <w:tc>
          <w:tcPr>
            <w:tcW w:w="1693" w:type="pct"/>
          </w:tcPr>
          <w:p w14:paraId="4158F126" w14:textId="77777777" w:rsidR="001E57EC" w:rsidRPr="00890214" w:rsidRDefault="001E57EC" w:rsidP="00DE3FA8">
            <w:pPr>
              <w:jc w:val="both"/>
              <w:rPr>
                <w:sz w:val="22"/>
                <w:szCs w:val="22"/>
              </w:rPr>
            </w:pPr>
            <w:r w:rsidRPr="00890214">
              <w:rPr>
                <w:sz w:val="22"/>
                <w:szCs w:val="22"/>
              </w:rPr>
              <w:t>Francis Zulu</w:t>
            </w:r>
          </w:p>
        </w:tc>
        <w:tc>
          <w:tcPr>
            <w:tcW w:w="3032" w:type="pct"/>
          </w:tcPr>
          <w:p w14:paraId="0C281460" w14:textId="77777777" w:rsidR="001E57EC" w:rsidRPr="00890214" w:rsidRDefault="001E57EC" w:rsidP="00DE3FA8">
            <w:pPr>
              <w:jc w:val="both"/>
              <w:rPr>
                <w:sz w:val="22"/>
                <w:szCs w:val="22"/>
              </w:rPr>
            </w:pPr>
            <w:r w:rsidRPr="00890214">
              <w:rPr>
                <w:sz w:val="22"/>
                <w:szCs w:val="22"/>
              </w:rPr>
              <w:t>PFM Consultant</w:t>
            </w:r>
          </w:p>
        </w:tc>
      </w:tr>
    </w:tbl>
    <w:p w14:paraId="09EF23A9" w14:textId="77777777" w:rsidR="001E57EC" w:rsidRDefault="001E57EC" w:rsidP="001E57EC"/>
    <w:p w14:paraId="3637C344" w14:textId="77777777" w:rsidR="001E57EC" w:rsidRDefault="001E57EC" w:rsidP="001E57EC"/>
    <w:p w14:paraId="144ADC60" w14:textId="77777777" w:rsidR="001E57EC" w:rsidRDefault="001E57EC" w:rsidP="00D6325D"/>
    <w:p w14:paraId="16F50C18" w14:textId="77777777" w:rsidR="001E57EC" w:rsidRDefault="008466A6" w:rsidP="00D6325D">
      <w:pPr>
        <w:sectPr w:rsidR="001E57EC">
          <w:pgSz w:w="11906" w:h="16838"/>
          <w:pgMar w:top="1440" w:right="1440" w:bottom="1440" w:left="1440" w:header="708" w:footer="708" w:gutter="0"/>
          <w:cols w:space="708"/>
          <w:docGrid w:linePitch="360"/>
        </w:sectPr>
      </w:pPr>
      <w:r>
        <w:tab/>
      </w:r>
    </w:p>
    <w:p w14:paraId="51DDB78E" w14:textId="77777777" w:rsidR="008466A6" w:rsidRDefault="008466A6" w:rsidP="00D6325D"/>
    <w:p w14:paraId="41D79D53" w14:textId="25F263C1" w:rsidR="001E57EC" w:rsidRDefault="00F6781E" w:rsidP="00444797">
      <w:r>
        <w:t>Annex C</w:t>
      </w:r>
      <w:r w:rsidR="001E57EC">
        <w:t xml:space="preserve">2 </w:t>
      </w:r>
    </w:p>
    <w:p w14:paraId="07BB51B9" w14:textId="77777777" w:rsidR="00B77E0F" w:rsidRDefault="00B77E0F" w:rsidP="00D6325D"/>
    <w:p w14:paraId="47B46A1D" w14:textId="77777777" w:rsidR="009A729F" w:rsidRPr="00890214" w:rsidRDefault="009A729F" w:rsidP="009A729F">
      <w:pPr>
        <w:jc w:val="both"/>
        <w:rPr>
          <w:rFonts w:eastAsia="Calibri"/>
          <w:b/>
          <w:szCs w:val="24"/>
        </w:rPr>
      </w:pPr>
      <w:r w:rsidRPr="004F2E8E">
        <w:rPr>
          <w:rFonts w:eastAsia="Calibri"/>
          <w:b/>
          <w:szCs w:val="24"/>
        </w:rPr>
        <w:t>List of officials met and composition of the World Bank team</w:t>
      </w:r>
    </w:p>
    <w:p w14:paraId="6F57A28A" w14:textId="77777777" w:rsidR="009A729F" w:rsidRDefault="009A729F" w:rsidP="009A729F">
      <w:pPr>
        <w:jc w:val="both"/>
        <w:rPr>
          <w:rFonts w:eastAsia="Calibri"/>
          <w:sz w:val="22"/>
          <w:szCs w:val="22"/>
        </w:rPr>
      </w:pPr>
    </w:p>
    <w:p w14:paraId="10037754" w14:textId="77777777" w:rsidR="009A729F" w:rsidRDefault="009A729F" w:rsidP="009A729F">
      <w:pPr>
        <w:pStyle w:val="ListParagraph"/>
        <w:widowControl/>
        <w:autoSpaceDE/>
        <w:autoSpaceDN/>
        <w:adjustRightInd/>
        <w:spacing w:line="360" w:lineRule="auto"/>
        <w:ind w:left="2880"/>
        <w:jc w:val="both"/>
        <w:rPr>
          <w:b/>
        </w:rPr>
      </w:pPr>
      <w:r w:rsidRPr="003420AC">
        <w:rPr>
          <w:b/>
        </w:rPr>
        <w:t>List of Officials Met</w:t>
      </w:r>
    </w:p>
    <w:tbl>
      <w:tblPr>
        <w:tblStyle w:val="TableGrid1"/>
        <w:tblW w:w="5440" w:type="pct"/>
        <w:tblInd w:w="-365" w:type="dxa"/>
        <w:tblLook w:val="04A0" w:firstRow="1" w:lastRow="0" w:firstColumn="1" w:lastColumn="0" w:noHBand="0" w:noVBand="1"/>
      </w:tblPr>
      <w:tblGrid>
        <w:gridCol w:w="880"/>
        <w:gridCol w:w="2470"/>
        <w:gridCol w:w="3145"/>
        <w:gridCol w:w="3314"/>
      </w:tblGrid>
      <w:tr w:rsidR="009A729F" w:rsidRPr="00E75DDB" w14:paraId="7313D4A3" w14:textId="77777777" w:rsidTr="009A729F">
        <w:tc>
          <w:tcPr>
            <w:tcW w:w="296" w:type="pct"/>
          </w:tcPr>
          <w:p w14:paraId="70059A45" w14:textId="77777777" w:rsidR="009A729F" w:rsidRPr="00E75DDB" w:rsidRDefault="009A729F" w:rsidP="009A729F">
            <w:pPr>
              <w:ind w:left="340"/>
              <w:jc w:val="center"/>
              <w:rPr>
                <w:b/>
                <w:sz w:val="22"/>
                <w:szCs w:val="22"/>
              </w:rPr>
            </w:pPr>
            <w:r w:rsidRPr="00E75DDB">
              <w:rPr>
                <w:b/>
                <w:sz w:val="22"/>
                <w:szCs w:val="22"/>
              </w:rPr>
              <w:t>No.</w:t>
            </w:r>
          </w:p>
        </w:tc>
        <w:tc>
          <w:tcPr>
            <w:tcW w:w="1310" w:type="pct"/>
          </w:tcPr>
          <w:p w14:paraId="21FC3138" w14:textId="77777777" w:rsidR="009A729F" w:rsidRPr="00E75DDB" w:rsidRDefault="009A729F" w:rsidP="009A729F">
            <w:pPr>
              <w:jc w:val="both"/>
              <w:rPr>
                <w:b/>
                <w:sz w:val="22"/>
                <w:szCs w:val="22"/>
              </w:rPr>
            </w:pPr>
            <w:r w:rsidRPr="00E75DDB">
              <w:rPr>
                <w:b/>
                <w:sz w:val="22"/>
                <w:szCs w:val="22"/>
              </w:rPr>
              <w:t>NAME</w:t>
            </w:r>
          </w:p>
        </w:tc>
        <w:tc>
          <w:tcPr>
            <w:tcW w:w="1654" w:type="pct"/>
          </w:tcPr>
          <w:p w14:paraId="62F8F766" w14:textId="77777777" w:rsidR="009A729F" w:rsidRPr="00E75DDB" w:rsidRDefault="009A729F" w:rsidP="009A729F">
            <w:pPr>
              <w:jc w:val="both"/>
              <w:rPr>
                <w:b/>
                <w:sz w:val="22"/>
                <w:szCs w:val="22"/>
              </w:rPr>
            </w:pPr>
            <w:r w:rsidRPr="00E75DDB">
              <w:rPr>
                <w:b/>
                <w:sz w:val="22"/>
                <w:szCs w:val="22"/>
              </w:rPr>
              <w:t>ORGANISATION</w:t>
            </w:r>
          </w:p>
        </w:tc>
        <w:tc>
          <w:tcPr>
            <w:tcW w:w="1740" w:type="pct"/>
          </w:tcPr>
          <w:p w14:paraId="0437FDE4" w14:textId="77777777" w:rsidR="009A729F" w:rsidRPr="00E75DDB" w:rsidRDefault="009A729F" w:rsidP="009A729F">
            <w:pPr>
              <w:jc w:val="both"/>
              <w:rPr>
                <w:b/>
                <w:sz w:val="22"/>
                <w:szCs w:val="22"/>
              </w:rPr>
            </w:pPr>
            <w:r w:rsidRPr="00E75DDB">
              <w:rPr>
                <w:b/>
                <w:sz w:val="22"/>
                <w:szCs w:val="22"/>
              </w:rPr>
              <w:t>DESIGNATION</w:t>
            </w:r>
          </w:p>
        </w:tc>
      </w:tr>
      <w:tr w:rsidR="009A729F" w:rsidRPr="00E75DDB" w14:paraId="09274591" w14:textId="77777777" w:rsidTr="009A729F">
        <w:trPr>
          <w:trHeight w:val="332"/>
        </w:trPr>
        <w:tc>
          <w:tcPr>
            <w:tcW w:w="296" w:type="pct"/>
            <w:vAlign w:val="center"/>
          </w:tcPr>
          <w:p w14:paraId="5AD175FD"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30A83FA8" w14:textId="77777777" w:rsidR="009A729F" w:rsidRPr="00E75DDB" w:rsidRDefault="009A729F" w:rsidP="009A729F">
            <w:pPr>
              <w:rPr>
                <w:sz w:val="22"/>
                <w:szCs w:val="22"/>
              </w:rPr>
            </w:pPr>
            <w:r w:rsidRPr="00E75DDB">
              <w:rPr>
                <w:sz w:val="22"/>
                <w:szCs w:val="22"/>
              </w:rPr>
              <w:t xml:space="preserve">Emmanuel </w:t>
            </w:r>
            <w:proofErr w:type="spellStart"/>
            <w:r w:rsidRPr="00E75DDB">
              <w:rPr>
                <w:sz w:val="22"/>
                <w:szCs w:val="22"/>
              </w:rPr>
              <w:t>Pamu</w:t>
            </w:r>
            <w:proofErr w:type="spellEnd"/>
            <w:r w:rsidRPr="00E75DDB">
              <w:rPr>
                <w:sz w:val="22"/>
                <w:szCs w:val="22"/>
              </w:rPr>
              <w:t xml:space="preserve"> Mulenga</w:t>
            </w:r>
          </w:p>
        </w:tc>
        <w:tc>
          <w:tcPr>
            <w:tcW w:w="1654" w:type="pct"/>
            <w:vAlign w:val="center"/>
          </w:tcPr>
          <w:p w14:paraId="419ED437" w14:textId="77777777" w:rsidR="009A729F" w:rsidRPr="00E75DDB" w:rsidRDefault="009A729F" w:rsidP="009A729F">
            <w:pPr>
              <w:rPr>
                <w:sz w:val="22"/>
                <w:szCs w:val="22"/>
              </w:rPr>
            </w:pPr>
            <w:r w:rsidRPr="00E75DDB">
              <w:rPr>
                <w:sz w:val="22"/>
                <w:szCs w:val="22"/>
              </w:rPr>
              <w:t>MoF</w:t>
            </w:r>
          </w:p>
        </w:tc>
        <w:tc>
          <w:tcPr>
            <w:tcW w:w="1740" w:type="pct"/>
            <w:vAlign w:val="center"/>
          </w:tcPr>
          <w:p w14:paraId="05402710" w14:textId="77777777" w:rsidR="009A729F" w:rsidRPr="00E75DDB" w:rsidRDefault="009A729F" w:rsidP="009A729F">
            <w:pPr>
              <w:jc w:val="both"/>
              <w:rPr>
                <w:sz w:val="22"/>
                <w:szCs w:val="22"/>
              </w:rPr>
            </w:pPr>
            <w:r w:rsidRPr="00E75DDB">
              <w:rPr>
                <w:sz w:val="22"/>
                <w:szCs w:val="22"/>
              </w:rPr>
              <w:t>P</w:t>
            </w:r>
            <w:r>
              <w:rPr>
                <w:sz w:val="22"/>
                <w:szCs w:val="22"/>
              </w:rPr>
              <w:t>ermanent Secretary</w:t>
            </w:r>
            <w:r w:rsidRPr="00E75DDB">
              <w:rPr>
                <w:sz w:val="22"/>
                <w:szCs w:val="22"/>
              </w:rPr>
              <w:t xml:space="preserve"> Budget</w:t>
            </w:r>
          </w:p>
        </w:tc>
      </w:tr>
      <w:tr w:rsidR="009A729F" w:rsidRPr="00E75DDB" w14:paraId="2FF2F6EC" w14:textId="77777777" w:rsidTr="009A729F">
        <w:trPr>
          <w:trHeight w:val="332"/>
        </w:trPr>
        <w:tc>
          <w:tcPr>
            <w:tcW w:w="296" w:type="pct"/>
            <w:vAlign w:val="center"/>
          </w:tcPr>
          <w:p w14:paraId="42A47A5B"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3AF6D51E" w14:textId="77777777" w:rsidR="009A729F" w:rsidRPr="00E75DDB" w:rsidRDefault="009A729F" w:rsidP="009A729F">
            <w:pPr>
              <w:rPr>
                <w:sz w:val="22"/>
                <w:szCs w:val="22"/>
              </w:rPr>
            </w:pPr>
            <w:proofErr w:type="spellStart"/>
            <w:r w:rsidRPr="00E75DDB">
              <w:rPr>
                <w:sz w:val="22"/>
                <w:szCs w:val="22"/>
              </w:rPr>
              <w:t>Mushuma</w:t>
            </w:r>
            <w:proofErr w:type="spellEnd"/>
            <w:r w:rsidRPr="00E75DDB">
              <w:rPr>
                <w:sz w:val="22"/>
                <w:szCs w:val="22"/>
              </w:rPr>
              <w:t xml:space="preserve"> Mulenga</w:t>
            </w:r>
          </w:p>
        </w:tc>
        <w:tc>
          <w:tcPr>
            <w:tcW w:w="1654" w:type="pct"/>
            <w:vAlign w:val="center"/>
          </w:tcPr>
          <w:p w14:paraId="2A5AB47E" w14:textId="77777777" w:rsidR="009A729F" w:rsidRPr="00E75DDB" w:rsidRDefault="009A729F" w:rsidP="009A729F">
            <w:pPr>
              <w:rPr>
                <w:sz w:val="22"/>
                <w:szCs w:val="22"/>
              </w:rPr>
            </w:pPr>
            <w:r w:rsidRPr="00E75DDB">
              <w:rPr>
                <w:sz w:val="22"/>
                <w:szCs w:val="22"/>
              </w:rPr>
              <w:t>MNDP</w:t>
            </w:r>
          </w:p>
        </w:tc>
        <w:tc>
          <w:tcPr>
            <w:tcW w:w="1740" w:type="pct"/>
            <w:vAlign w:val="center"/>
          </w:tcPr>
          <w:p w14:paraId="74CB2262" w14:textId="77777777" w:rsidR="009A729F" w:rsidRPr="00E75DDB" w:rsidRDefault="009A729F" w:rsidP="009A729F">
            <w:pPr>
              <w:jc w:val="both"/>
              <w:rPr>
                <w:sz w:val="22"/>
                <w:szCs w:val="22"/>
              </w:rPr>
            </w:pPr>
            <w:r w:rsidRPr="00E75DDB">
              <w:rPr>
                <w:sz w:val="22"/>
                <w:szCs w:val="22"/>
              </w:rPr>
              <w:t>P</w:t>
            </w:r>
            <w:r>
              <w:rPr>
                <w:sz w:val="22"/>
                <w:szCs w:val="22"/>
              </w:rPr>
              <w:t xml:space="preserve">ermanent Secretary </w:t>
            </w:r>
            <w:r w:rsidRPr="00E75DDB">
              <w:rPr>
                <w:sz w:val="22"/>
                <w:szCs w:val="22"/>
              </w:rPr>
              <w:t>–</w:t>
            </w:r>
            <w:r>
              <w:rPr>
                <w:sz w:val="22"/>
                <w:szCs w:val="22"/>
              </w:rPr>
              <w:t xml:space="preserve"> </w:t>
            </w:r>
            <w:r w:rsidRPr="00E75DDB">
              <w:rPr>
                <w:sz w:val="22"/>
                <w:szCs w:val="22"/>
              </w:rPr>
              <w:t>M&amp;E and Development Cooperation</w:t>
            </w:r>
          </w:p>
        </w:tc>
      </w:tr>
      <w:tr w:rsidR="009A729F" w:rsidRPr="00E75DDB" w14:paraId="768A4BA9" w14:textId="77777777" w:rsidTr="009A729F">
        <w:trPr>
          <w:trHeight w:val="332"/>
        </w:trPr>
        <w:tc>
          <w:tcPr>
            <w:tcW w:w="296" w:type="pct"/>
            <w:vAlign w:val="center"/>
          </w:tcPr>
          <w:p w14:paraId="16F7962D"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3348F90A" w14:textId="77777777" w:rsidR="009A729F" w:rsidRPr="00E75DDB" w:rsidRDefault="009A729F" w:rsidP="009A729F">
            <w:pPr>
              <w:rPr>
                <w:sz w:val="22"/>
                <w:szCs w:val="22"/>
              </w:rPr>
            </w:pPr>
            <w:r w:rsidRPr="00E75DDB">
              <w:rPr>
                <w:sz w:val="22"/>
                <w:szCs w:val="22"/>
              </w:rPr>
              <w:t xml:space="preserve">Amos </w:t>
            </w:r>
            <w:proofErr w:type="spellStart"/>
            <w:r w:rsidRPr="00E75DDB">
              <w:rPr>
                <w:sz w:val="22"/>
                <w:szCs w:val="22"/>
              </w:rPr>
              <w:t>Malupenga</w:t>
            </w:r>
            <w:proofErr w:type="spellEnd"/>
          </w:p>
        </w:tc>
        <w:tc>
          <w:tcPr>
            <w:tcW w:w="1654" w:type="pct"/>
            <w:vAlign w:val="center"/>
          </w:tcPr>
          <w:p w14:paraId="1186D36C" w14:textId="77777777" w:rsidR="009A729F" w:rsidRPr="00E75DDB" w:rsidRDefault="009A729F" w:rsidP="009A729F">
            <w:pPr>
              <w:rPr>
                <w:sz w:val="22"/>
                <w:szCs w:val="22"/>
              </w:rPr>
            </w:pPr>
            <w:r w:rsidRPr="00E75DDB">
              <w:rPr>
                <w:sz w:val="22"/>
                <w:szCs w:val="22"/>
              </w:rPr>
              <w:t>MoLG</w:t>
            </w:r>
          </w:p>
        </w:tc>
        <w:tc>
          <w:tcPr>
            <w:tcW w:w="1740" w:type="pct"/>
            <w:vAlign w:val="center"/>
          </w:tcPr>
          <w:p w14:paraId="7C698117" w14:textId="77777777" w:rsidR="009A729F" w:rsidRPr="00E75DDB" w:rsidRDefault="009A729F" w:rsidP="009A729F">
            <w:pPr>
              <w:jc w:val="both"/>
              <w:rPr>
                <w:sz w:val="22"/>
                <w:szCs w:val="22"/>
              </w:rPr>
            </w:pPr>
            <w:r w:rsidRPr="00E75DDB">
              <w:rPr>
                <w:sz w:val="22"/>
                <w:szCs w:val="22"/>
              </w:rPr>
              <w:t>P</w:t>
            </w:r>
            <w:r>
              <w:rPr>
                <w:sz w:val="22"/>
                <w:szCs w:val="22"/>
              </w:rPr>
              <w:t>ermanent Secretary</w:t>
            </w:r>
          </w:p>
        </w:tc>
      </w:tr>
      <w:tr w:rsidR="009A729F" w:rsidRPr="00E75DDB" w14:paraId="652E30D4" w14:textId="77777777" w:rsidTr="009A729F">
        <w:trPr>
          <w:trHeight w:val="332"/>
        </w:trPr>
        <w:tc>
          <w:tcPr>
            <w:tcW w:w="296" w:type="pct"/>
            <w:vAlign w:val="center"/>
          </w:tcPr>
          <w:p w14:paraId="3285796C"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458FF4C8" w14:textId="77777777" w:rsidR="009A729F" w:rsidRPr="00E75DDB" w:rsidRDefault="009A729F" w:rsidP="009A729F">
            <w:pPr>
              <w:rPr>
                <w:sz w:val="22"/>
                <w:szCs w:val="22"/>
              </w:rPr>
            </w:pPr>
            <w:r w:rsidRPr="00E75DDB">
              <w:rPr>
                <w:sz w:val="22"/>
                <w:szCs w:val="22"/>
              </w:rPr>
              <w:t xml:space="preserve">Davison </w:t>
            </w:r>
            <w:proofErr w:type="spellStart"/>
            <w:r w:rsidRPr="00E75DDB">
              <w:rPr>
                <w:sz w:val="22"/>
                <w:szCs w:val="22"/>
              </w:rPr>
              <w:t>Mendamenda</w:t>
            </w:r>
            <w:proofErr w:type="spellEnd"/>
          </w:p>
        </w:tc>
        <w:tc>
          <w:tcPr>
            <w:tcW w:w="1654" w:type="pct"/>
            <w:vAlign w:val="center"/>
          </w:tcPr>
          <w:p w14:paraId="3EAE809C" w14:textId="77777777" w:rsidR="009A729F" w:rsidRPr="00E75DDB" w:rsidRDefault="009A729F" w:rsidP="009A729F">
            <w:pPr>
              <w:rPr>
                <w:sz w:val="22"/>
                <w:szCs w:val="22"/>
              </w:rPr>
            </w:pPr>
            <w:r w:rsidRPr="00E75DDB">
              <w:rPr>
                <w:sz w:val="22"/>
                <w:szCs w:val="22"/>
              </w:rPr>
              <w:t>Office of Auditor General</w:t>
            </w:r>
          </w:p>
        </w:tc>
        <w:tc>
          <w:tcPr>
            <w:tcW w:w="1740" w:type="pct"/>
            <w:vAlign w:val="center"/>
          </w:tcPr>
          <w:p w14:paraId="4788C659" w14:textId="77777777" w:rsidR="009A729F" w:rsidRPr="00E75DDB" w:rsidRDefault="009A729F" w:rsidP="009A729F">
            <w:pPr>
              <w:jc w:val="both"/>
              <w:rPr>
                <w:sz w:val="22"/>
                <w:szCs w:val="22"/>
              </w:rPr>
            </w:pPr>
            <w:r w:rsidRPr="00E75DDB">
              <w:rPr>
                <w:sz w:val="22"/>
                <w:szCs w:val="22"/>
              </w:rPr>
              <w:t>Acting Auditor General</w:t>
            </w:r>
          </w:p>
        </w:tc>
      </w:tr>
      <w:tr w:rsidR="009A729F" w:rsidRPr="00E75DDB" w14:paraId="00982764" w14:textId="77777777" w:rsidTr="009A729F">
        <w:trPr>
          <w:trHeight w:val="332"/>
        </w:trPr>
        <w:tc>
          <w:tcPr>
            <w:tcW w:w="296" w:type="pct"/>
            <w:vAlign w:val="center"/>
          </w:tcPr>
          <w:p w14:paraId="38140F74"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74A1B831" w14:textId="77777777" w:rsidR="009A729F" w:rsidRPr="00E75DDB" w:rsidRDefault="009A729F" w:rsidP="009A729F">
            <w:pPr>
              <w:rPr>
                <w:sz w:val="22"/>
                <w:szCs w:val="22"/>
              </w:rPr>
            </w:pPr>
            <w:r w:rsidRPr="00E75DDB">
              <w:rPr>
                <w:sz w:val="22"/>
                <w:szCs w:val="22"/>
              </w:rPr>
              <w:t xml:space="preserve">Alfred S. </w:t>
            </w:r>
            <w:proofErr w:type="spellStart"/>
            <w:r w:rsidRPr="00E75DDB">
              <w:rPr>
                <w:sz w:val="22"/>
                <w:szCs w:val="22"/>
              </w:rPr>
              <w:t>Sakwiya</w:t>
            </w:r>
            <w:proofErr w:type="spellEnd"/>
          </w:p>
        </w:tc>
        <w:tc>
          <w:tcPr>
            <w:tcW w:w="1654" w:type="pct"/>
            <w:vAlign w:val="center"/>
          </w:tcPr>
          <w:p w14:paraId="7B2434F2" w14:textId="77777777" w:rsidR="009A729F" w:rsidRPr="00E75DDB" w:rsidRDefault="009A729F" w:rsidP="009A729F">
            <w:pPr>
              <w:rPr>
                <w:sz w:val="22"/>
                <w:szCs w:val="22"/>
              </w:rPr>
            </w:pPr>
            <w:r w:rsidRPr="00E75DDB">
              <w:rPr>
                <w:sz w:val="22"/>
                <w:szCs w:val="22"/>
              </w:rPr>
              <w:t>Decentralization Secretariat</w:t>
            </w:r>
          </w:p>
        </w:tc>
        <w:tc>
          <w:tcPr>
            <w:tcW w:w="1740" w:type="pct"/>
            <w:vAlign w:val="center"/>
          </w:tcPr>
          <w:p w14:paraId="37101F93" w14:textId="77777777" w:rsidR="009A729F" w:rsidRPr="00E75DDB" w:rsidRDefault="009A729F" w:rsidP="009A729F">
            <w:pPr>
              <w:jc w:val="both"/>
              <w:rPr>
                <w:sz w:val="22"/>
                <w:szCs w:val="22"/>
              </w:rPr>
            </w:pPr>
            <w:r w:rsidRPr="00E75DDB">
              <w:rPr>
                <w:sz w:val="22"/>
                <w:szCs w:val="22"/>
              </w:rPr>
              <w:t>Director</w:t>
            </w:r>
          </w:p>
        </w:tc>
      </w:tr>
      <w:tr w:rsidR="009A729F" w:rsidRPr="00E75DDB" w14:paraId="4DD62D9D" w14:textId="77777777" w:rsidTr="009A729F">
        <w:trPr>
          <w:trHeight w:val="332"/>
        </w:trPr>
        <w:tc>
          <w:tcPr>
            <w:tcW w:w="296" w:type="pct"/>
            <w:vAlign w:val="center"/>
          </w:tcPr>
          <w:p w14:paraId="682BEAC3"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77DA26F6" w14:textId="77777777" w:rsidR="009A729F" w:rsidRPr="00E75DDB" w:rsidRDefault="009A729F" w:rsidP="009A729F">
            <w:pPr>
              <w:rPr>
                <w:sz w:val="22"/>
                <w:szCs w:val="22"/>
              </w:rPr>
            </w:pPr>
            <w:r w:rsidRPr="00E75DDB">
              <w:rPr>
                <w:sz w:val="22"/>
                <w:szCs w:val="22"/>
              </w:rPr>
              <w:t xml:space="preserve">Elizabeth M. </w:t>
            </w:r>
            <w:proofErr w:type="spellStart"/>
            <w:r w:rsidRPr="00E75DDB">
              <w:rPr>
                <w:sz w:val="22"/>
                <w:szCs w:val="22"/>
              </w:rPr>
              <w:t>Choseni</w:t>
            </w:r>
            <w:proofErr w:type="spellEnd"/>
          </w:p>
        </w:tc>
        <w:tc>
          <w:tcPr>
            <w:tcW w:w="1654" w:type="pct"/>
            <w:vAlign w:val="center"/>
          </w:tcPr>
          <w:p w14:paraId="071594CC" w14:textId="77777777" w:rsidR="009A729F" w:rsidRPr="00E75DDB" w:rsidRDefault="009A729F" w:rsidP="009A729F">
            <w:pPr>
              <w:rPr>
                <w:sz w:val="22"/>
                <w:szCs w:val="22"/>
              </w:rPr>
            </w:pPr>
            <w:r w:rsidRPr="00E75DDB">
              <w:rPr>
                <w:sz w:val="22"/>
                <w:szCs w:val="22"/>
              </w:rPr>
              <w:t>Decentralization Secretariat</w:t>
            </w:r>
          </w:p>
        </w:tc>
        <w:tc>
          <w:tcPr>
            <w:tcW w:w="1740" w:type="pct"/>
            <w:vAlign w:val="center"/>
          </w:tcPr>
          <w:p w14:paraId="61F9F919" w14:textId="77777777" w:rsidR="009A729F" w:rsidRPr="00E75DDB" w:rsidRDefault="009A729F" w:rsidP="009A729F">
            <w:pPr>
              <w:jc w:val="both"/>
              <w:rPr>
                <w:sz w:val="22"/>
                <w:szCs w:val="22"/>
              </w:rPr>
            </w:pPr>
            <w:r w:rsidRPr="00E75DDB">
              <w:rPr>
                <w:sz w:val="22"/>
                <w:szCs w:val="22"/>
              </w:rPr>
              <w:t>Assistant Director</w:t>
            </w:r>
          </w:p>
        </w:tc>
      </w:tr>
      <w:tr w:rsidR="009A729F" w:rsidRPr="00E75DDB" w14:paraId="2220B5EA" w14:textId="77777777" w:rsidTr="009A729F">
        <w:trPr>
          <w:trHeight w:val="332"/>
        </w:trPr>
        <w:tc>
          <w:tcPr>
            <w:tcW w:w="296" w:type="pct"/>
            <w:vAlign w:val="center"/>
          </w:tcPr>
          <w:p w14:paraId="2CA0D1B4"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3099AEEC" w14:textId="77777777" w:rsidR="009A729F" w:rsidRPr="00E75DDB" w:rsidRDefault="009A729F" w:rsidP="009A729F">
            <w:pPr>
              <w:rPr>
                <w:sz w:val="22"/>
                <w:szCs w:val="22"/>
              </w:rPr>
            </w:pPr>
            <w:proofErr w:type="spellStart"/>
            <w:r w:rsidRPr="00E75DDB">
              <w:rPr>
                <w:sz w:val="22"/>
                <w:szCs w:val="22"/>
              </w:rPr>
              <w:t>Nswana</w:t>
            </w:r>
            <w:proofErr w:type="spellEnd"/>
            <w:r w:rsidRPr="00E75DDB">
              <w:rPr>
                <w:sz w:val="22"/>
                <w:szCs w:val="22"/>
              </w:rPr>
              <w:t xml:space="preserve"> </w:t>
            </w:r>
            <w:proofErr w:type="spellStart"/>
            <w:r w:rsidRPr="00E75DDB">
              <w:rPr>
                <w:sz w:val="22"/>
                <w:szCs w:val="22"/>
              </w:rPr>
              <w:t>Movens</w:t>
            </w:r>
            <w:proofErr w:type="spellEnd"/>
          </w:p>
        </w:tc>
        <w:tc>
          <w:tcPr>
            <w:tcW w:w="1654" w:type="pct"/>
            <w:vAlign w:val="center"/>
          </w:tcPr>
          <w:p w14:paraId="12D866FC" w14:textId="77777777" w:rsidR="009A729F" w:rsidRPr="00E75DDB" w:rsidRDefault="009A729F" w:rsidP="009A729F">
            <w:pPr>
              <w:rPr>
                <w:sz w:val="22"/>
                <w:szCs w:val="22"/>
              </w:rPr>
            </w:pPr>
            <w:r w:rsidRPr="00E75DDB">
              <w:rPr>
                <w:sz w:val="22"/>
                <w:szCs w:val="22"/>
              </w:rPr>
              <w:t>Decentralization Secretariat</w:t>
            </w:r>
          </w:p>
        </w:tc>
        <w:tc>
          <w:tcPr>
            <w:tcW w:w="1740" w:type="pct"/>
            <w:vAlign w:val="center"/>
          </w:tcPr>
          <w:p w14:paraId="12F37D75" w14:textId="77777777" w:rsidR="009A729F" w:rsidRPr="00E75DDB" w:rsidRDefault="009A729F" w:rsidP="009A729F">
            <w:pPr>
              <w:jc w:val="both"/>
              <w:rPr>
                <w:sz w:val="22"/>
                <w:szCs w:val="22"/>
              </w:rPr>
            </w:pPr>
            <w:r w:rsidRPr="00E75DDB">
              <w:rPr>
                <w:sz w:val="22"/>
                <w:szCs w:val="22"/>
              </w:rPr>
              <w:t>Assistant Director</w:t>
            </w:r>
          </w:p>
        </w:tc>
      </w:tr>
      <w:tr w:rsidR="009A729F" w:rsidRPr="00E75DDB" w14:paraId="369E163B" w14:textId="77777777" w:rsidTr="009A729F">
        <w:trPr>
          <w:trHeight w:val="332"/>
        </w:trPr>
        <w:tc>
          <w:tcPr>
            <w:tcW w:w="296" w:type="pct"/>
            <w:vAlign w:val="center"/>
          </w:tcPr>
          <w:p w14:paraId="5BEFA5A0"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13B1E03E" w14:textId="77777777" w:rsidR="009A729F" w:rsidRPr="00E75DDB" w:rsidRDefault="009A729F" w:rsidP="009A729F">
            <w:pPr>
              <w:rPr>
                <w:sz w:val="22"/>
                <w:szCs w:val="22"/>
              </w:rPr>
            </w:pPr>
            <w:r w:rsidRPr="00E75DDB">
              <w:rPr>
                <w:sz w:val="22"/>
                <w:szCs w:val="22"/>
              </w:rPr>
              <w:t>Coreen C. Mvula</w:t>
            </w:r>
          </w:p>
        </w:tc>
        <w:tc>
          <w:tcPr>
            <w:tcW w:w="1654" w:type="pct"/>
            <w:vAlign w:val="center"/>
          </w:tcPr>
          <w:p w14:paraId="29F45A54" w14:textId="77777777" w:rsidR="009A729F" w:rsidRPr="00E75DDB" w:rsidRDefault="009A729F" w:rsidP="009A729F">
            <w:pPr>
              <w:rPr>
                <w:sz w:val="22"/>
                <w:szCs w:val="22"/>
              </w:rPr>
            </w:pPr>
            <w:r w:rsidRPr="00E75DDB">
              <w:rPr>
                <w:sz w:val="22"/>
                <w:szCs w:val="22"/>
              </w:rPr>
              <w:t>Cabinet Office (DS)</w:t>
            </w:r>
          </w:p>
        </w:tc>
        <w:tc>
          <w:tcPr>
            <w:tcW w:w="1740" w:type="pct"/>
            <w:vAlign w:val="center"/>
          </w:tcPr>
          <w:p w14:paraId="1E3A1E03" w14:textId="77777777" w:rsidR="009A729F" w:rsidRPr="00E75DDB" w:rsidRDefault="009A729F" w:rsidP="009A729F">
            <w:pPr>
              <w:jc w:val="both"/>
              <w:rPr>
                <w:sz w:val="22"/>
                <w:szCs w:val="22"/>
              </w:rPr>
            </w:pPr>
            <w:r w:rsidRPr="00E75DDB">
              <w:rPr>
                <w:sz w:val="22"/>
                <w:szCs w:val="22"/>
              </w:rPr>
              <w:t>Assistant Director</w:t>
            </w:r>
          </w:p>
        </w:tc>
      </w:tr>
      <w:tr w:rsidR="009A729F" w:rsidRPr="00E75DDB" w14:paraId="55FDCA2C" w14:textId="77777777" w:rsidTr="009A729F">
        <w:trPr>
          <w:trHeight w:val="332"/>
        </w:trPr>
        <w:tc>
          <w:tcPr>
            <w:tcW w:w="296" w:type="pct"/>
            <w:vAlign w:val="center"/>
          </w:tcPr>
          <w:p w14:paraId="69C7B7AA"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2DDDD39E" w14:textId="77777777" w:rsidR="009A729F" w:rsidRPr="00E75DDB" w:rsidRDefault="009A729F" w:rsidP="009A729F">
            <w:pPr>
              <w:rPr>
                <w:sz w:val="22"/>
                <w:szCs w:val="22"/>
              </w:rPr>
            </w:pPr>
            <w:r w:rsidRPr="00E75DDB">
              <w:rPr>
                <w:sz w:val="22"/>
                <w:szCs w:val="22"/>
              </w:rPr>
              <w:t>Betty Musonda</w:t>
            </w:r>
          </w:p>
        </w:tc>
        <w:tc>
          <w:tcPr>
            <w:tcW w:w="1654" w:type="pct"/>
            <w:vAlign w:val="center"/>
          </w:tcPr>
          <w:p w14:paraId="320C2C97" w14:textId="77777777" w:rsidR="009A729F" w:rsidRPr="00E75DDB" w:rsidRDefault="009A729F" w:rsidP="009A729F">
            <w:pPr>
              <w:rPr>
                <w:sz w:val="22"/>
                <w:szCs w:val="22"/>
              </w:rPr>
            </w:pPr>
            <w:r w:rsidRPr="00E75DDB">
              <w:rPr>
                <w:sz w:val="22"/>
                <w:szCs w:val="22"/>
              </w:rPr>
              <w:t>Cabinet Office (DS)</w:t>
            </w:r>
          </w:p>
        </w:tc>
        <w:tc>
          <w:tcPr>
            <w:tcW w:w="1740" w:type="pct"/>
            <w:vAlign w:val="center"/>
          </w:tcPr>
          <w:p w14:paraId="18176EAE" w14:textId="77777777" w:rsidR="009A729F" w:rsidRPr="00E75DDB" w:rsidRDefault="009A729F" w:rsidP="009A729F">
            <w:pPr>
              <w:jc w:val="both"/>
              <w:rPr>
                <w:sz w:val="22"/>
                <w:szCs w:val="22"/>
              </w:rPr>
            </w:pPr>
            <w:r w:rsidRPr="00E75DDB">
              <w:rPr>
                <w:sz w:val="22"/>
                <w:szCs w:val="22"/>
              </w:rPr>
              <w:t>Assistant Director</w:t>
            </w:r>
          </w:p>
        </w:tc>
      </w:tr>
      <w:tr w:rsidR="009A729F" w:rsidRPr="00E75DDB" w14:paraId="275BEF1A" w14:textId="77777777" w:rsidTr="009A729F">
        <w:trPr>
          <w:trHeight w:val="332"/>
        </w:trPr>
        <w:tc>
          <w:tcPr>
            <w:tcW w:w="296" w:type="pct"/>
            <w:vAlign w:val="center"/>
          </w:tcPr>
          <w:p w14:paraId="0441E656"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6F2E1761" w14:textId="77777777" w:rsidR="009A729F" w:rsidRPr="00E75DDB" w:rsidRDefault="009A729F" w:rsidP="009A729F">
            <w:pPr>
              <w:rPr>
                <w:sz w:val="22"/>
                <w:szCs w:val="22"/>
              </w:rPr>
            </w:pPr>
            <w:r w:rsidRPr="00E75DDB">
              <w:rPr>
                <w:sz w:val="22"/>
                <w:szCs w:val="22"/>
              </w:rPr>
              <w:t>Desmond Banda</w:t>
            </w:r>
          </w:p>
        </w:tc>
        <w:tc>
          <w:tcPr>
            <w:tcW w:w="1654" w:type="pct"/>
            <w:vAlign w:val="center"/>
          </w:tcPr>
          <w:p w14:paraId="5643CF89" w14:textId="77777777" w:rsidR="009A729F" w:rsidRPr="00E75DDB" w:rsidRDefault="009A729F" w:rsidP="009A729F">
            <w:pPr>
              <w:rPr>
                <w:sz w:val="22"/>
                <w:szCs w:val="22"/>
              </w:rPr>
            </w:pPr>
            <w:r w:rsidRPr="00E75DDB">
              <w:rPr>
                <w:sz w:val="22"/>
                <w:szCs w:val="22"/>
              </w:rPr>
              <w:t>MoF - Budget Office</w:t>
            </w:r>
          </w:p>
        </w:tc>
        <w:tc>
          <w:tcPr>
            <w:tcW w:w="1740" w:type="pct"/>
            <w:vAlign w:val="center"/>
          </w:tcPr>
          <w:p w14:paraId="027D98CF" w14:textId="77777777" w:rsidR="009A729F" w:rsidRPr="00E75DDB" w:rsidRDefault="009A729F" w:rsidP="009A729F">
            <w:pPr>
              <w:jc w:val="both"/>
              <w:rPr>
                <w:sz w:val="22"/>
                <w:szCs w:val="22"/>
              </w:rPr>
            </w:pPr>
            <w:r w:rsidRPr="00E75DDB">
              <w:rPr>
                <w:sz w:val="22"/>
                <w:szCs w:val="22"/>
              </w:rPr>
              <w:t>Assistant Director</w:t>
            </w:r>
          </w:p>
        </w:tc>
      </w:tr>
      <w:tr w:rsidR="009A729F" w:rsidRPr="00E75DDB" w14:paraId="58EF8261" w14:textId="77777777" w:rsidTr="009A729F">
        <w:trPr>
          <w:trHeight w:val="332"/>
        </w:trPr>
        <w:tc>
          <w:tcPr>
            <w:tcW w:w="296" w:type="pct"/>
            <w:vAlign w:val="center"/>
          </w:tcPr>
          <w:p w14:paraId="0CF0913E"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0400A502" w14:textId="77777777" w:rsidR="009A729F" w:rsidRPr="00E75DDB" w:rsidRDefault="009A729F" w:rsidP="009A729F">
            <w:pPr>
              <w:rPr>
                <w:sz w:val="22"/>
                <w:szCs w:val="22"/>
              </w:rPr>
            </w:pPr>
            <w:proofErr w:type="spellStart"/>
            <w:r>
              <w:rPr>
                <w:sz w:val="22"/>
                <w:szCs w:val="22"/>
              </w:rPr>
              <w:t>Chitalu</w:t>
            </w:r>
            <w:proofErr w:type="spellEnd"/>
            <w:r>
              <w:rPr>
                <w:sz w:val="22"/>
                <w:szCs w:val="22"/>
              </w:rPr>
              <w:t xml:space="preserve"> Mulenga</w:t>
            </w:r>
          </w:p>
        </w:tc>
        <w:tc>
          <w:tcPr>
            <w:tcW w:w="1654" w:type="pct"/>
            <w:vAlign w:val="center"/>
          </w:tcPr>
          <w:p w14:paraId="27C6FB05" w14:textId="77777777" w:rsidR="009A729F" w:rsidRPr="00E75DDB" w:rsidRDefault="009A729F" w:rsidP="009A729F">
            <w:pPr>
              <w:rPr>
                <w:sz w:val="22"/>
                <w:szCs w:val="22"/>
              </w:rPr>
            </w:pPr>
            <w:r>
              <w:rPr>
                <w:sz w:val="22"/>
                <w:szCs w:val="22"/>
              </w:rPr>
              <w:t>MoF-Budget Office</w:t>
            </w:r>
          </w:p>
        </w:tc>
        <w:tc>
          <w:tcPr>
            <w:tcW w:w="1740" w:type="pct"/>
            <w:vAlign w:val="center"/>
          </w:tcPr>
          <w:p w14:paraId="1798B8A0" w14:textId="77777777" w:rsidR="009A729F" w:rsidRPr="00E75DDB" w:rsidRDefault="009A729F" w:rsidP="009A729F">
            <w:pPr>
              <w:jc w:val="both"/>
              <w:rPr>
                <w:sz w:val="22"/>
                <w:szCs w:val="22"/>
              </w:rPr>
            </w:pPr>
            <w:r>
              <w:rPr>
                <w:sz w:val="22"/>
                <w:szCs w:val="22"/>
              </w:rPr>
              <w:t>Acting Assistant Director</w:t>
            </w:r>
          </w:p>
        </w:tc>
      </w:tr>
      <w:tr w:rsidR="009A729F" w:rsidRPr="00E75DDB" w14:paraId="35435388" w14:textId="77777777" w:rsidTr="009A729F">
        <w:trPr>
          <w:trHeight w:val="332"/>
        </w:trPr>
        <w:tc>
          <w:tcPr>
            <w:tcW w:w="296" w:type="pct"/>
            <w:vAlign w:val="center"/>
          </w:tcPr>
          <w:p w14:paraId="77699C2D"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29995B7E" w14:textId="77777777" w:rsidR="009A729F" w:rsidRPr="00E75DDB" w:rsidRDefault="009A729F" w:rsidP="009A729F">
            <w:pPr>
              <w:rPr>
                <w:sz w:val="22"/>
                <w:szCs w:val="22"/>
              </w:rPr>
            </w:pPr>
            <w:r w:rsidRPr="00E75DDB">
              <w:rPr>
                <w:sz w:val="22"/>
                <w:szCs w:val="22"/>
              </w:rPr>
              <w:t xml:space="preserve">Victoria Y. </w:t>
            </w:r>
            <w:proofErr w:type="spellStart"/>
            <w:r w:rsidRPr="00E75DDB">
              <w:rPr>
                <w:sz w:val="22"/>
                <w:szCs w:val="22"/>
              </w:rPr>
              <w:t>Kaulung’ombe</w:t>
            </w:r>
            <w:proofErr w:type="spellEnd"/>
          </w:p>
        </w:tc>
        <w:tc>
          <w:tcPr>
            <w:tcW w:w="1654" w:type="pct"/>
            <w:vAlign w:val="center"/>
          </w:tcPr>
          <w:p w14:paraId="7B57AF09" w14:textId="77777777" w:rsidR="009A729F" w:rsidRPr="00E75DDB" w:rsidRDefault="009A729F" w:rsidP="009A729F">
            <w:pPr>
              <w:rPr>
                <w:sz w:val="22"/>
                <w:szCs w:val="22"/>
              </w:rPr>
            </w:pPr>
            <w:r w:rsidRPr="00E75DDB">
              <w:rPr>
                <w:sz w:val="22"/>
                <w:szCs w:val="22"/>
              </w:rPr>
              <w:t>MoF - Budget Office</w:t>
            </w:r>
          </w:p>
        </w:tc>
        <w:tc>
          <w:tcPr>
            <w:tcW w:w="1740" w:type="pct"/>
            <w:vAlign w:val="center"/>
          </w:tcPr>
          <w:p w14:paraId="6DE2EA4C" w14:textId="77777777" w:rsidR="009A729F" w:rsidRPr="00E75DDB" w:rsidRDefault="009A729F" w:rsidP="009A729F">
            <w:pPr>
              <w:jc w:val="both"/>
              <w:rPr>
                <w:sz w:val="22"/>
                <w:szCs w:val="22"/>
              </w:rPr>
            </w:pPr>
            <w:r w:rsidRPr="00E75DDB">
              <w:rPr>
                <w:sz w:val="22"/>
                <w:szCs w:val="22"/>
              </w:rPr>
              <w:t>Senior Economist</w:t>
            </w:r>
          </w:p>
        </w:tc>
      </w:tr>
      <w:tr w:rsidR="009A729F" w:rsidRPr="00E75DDB" w14:paraId="109BDCB3" w14:textId="77777777" w:rsidTr="009A729F">
        <w:trPr>
          <w:trHeight w:val="332"/>
        </w:trPr>
        <w:tc>
          <w:tcPr>
            <w:tcW w:w="296" w:type="pct"/>
            <w:vAlign w:val="center"/>
          </w:tcPr>
          <w:p w14:paraId="72E84DDD"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54FFFFBC" w14:textId="77777777" w:rsidR="009A729F" w:rsidRPr="00E75DDB" w:rsidRDefault="009A729F" w:rsidP="009A729F">
            <w:pPr>
              <w:rPr>
                <w:sz w:val="22"/>
                <w:szCs w:val="22"/>
              </w:rPr>
            </w:pPr>
            <w:proofErr w:type="spellStart"/>
            <w:r w:rsidRPr="00E75DDB">
              <w:rPr>
                <w:sz w:val="22"/>
                <w:szCs w:val="22"/>
              </w:rPr>
              <w:t>Kapema</w:t>
            </w:r>
            <w:proofErr w:type="spellEnd"/>
            <w:r w:rsidRPr="00E75DDB">
              <w:rPr>
                <w:sz w:val="22"/>
                <w:szCs w:val="22"/>
              </w:rPr>
              <w:t xml:space="preserve"> G.N. </w:t>
            </w:r>
            <w:proofErr w:type="spellStart"/>
            <w:r w:rsidRPr="00E75DDB">
              <w:rPr>
                <w:sz w:val="22"/>
                <w:szCs w:val="22"/>
              </w:rPr>
              <w:t>Hangoma</w:t>
            </w:r>
            <w:proofErr w:type="spellEnd"/>
          </w:p>
        </w:tc>
        <w:tc>
          <w:tcPr>
            <w:tcW w:w="1654" w:type="pct"/>
            <w:vAlign w:val="center"/>
          </w:tcPr>
          <w:p w14:paraId="7C02B13A" w14:textId="77777777" w:rsidR="009A729F" w:rsidRPr="00E75DDB" w:rsidRDefault="009A729F" w:rsidP="009A729F">
            <w:pPr>
              <w:rPr>
                <w:sz w:val="22"/>
                <w:szCs w:val="22"/>
              </w:rPr>
            </w:pPr>
            <w:r w:rsidRPr="00E75DDB">
              <w:rPr>
                <w:sz w:val="22"/>
                <w:szCs w:val="22"/>
              </w:rPr>
              <w:t>MoF - Budget Office</w:t>
            </w:r>
          </w:p>
        </w:tc>
        <w:tc>
          <w:tcPr>
            <w:tcW w:w="1740" w:type="pct"/>
            <w:vAlign w:val="center"/>
          </w:tcPr>
          <w:p w14:paraId="0E55E76C" w14:textId="77777777" w:rsidR="009A729F" w:rsidRPr="00E75DDB" w:rsidRDefault="009A729F" w:rsidP="009A729F">
            <w:pPr>
              <w:jc w:val="both"/>
              <w:rPr>
                <w:sz w:val="22"/>
                <w:szCs w:val="22"/>
              </w:rPr>
            </w:pPr>
            <w:r w:rsidRPr="00E75DDB">
              <w:rPr>
                <w:sz w:val="22"/>
                <w:szCs w:val="22"/>
              </w:rPr>
              <w:t>Acting Principal Economist</w:t>
            </w:r>
          </w:p>
        </w:tc>
      </w:tr>
      <w:tr w:rsidR="009A729F" w:rsidRPr="00E75DDB" w14:paraId="404353C9" w14:textId="77777777" w:rsidTr="009A729F">
        <w:trPr>
          <w:trHeight w:val="332"/>
        </w:trPr>
        <w:tc>
          <w:tcPr>
            <w:tcW w:w="296" w:type="pct"/>
            <w:vAlign w:val="center"/>
          </w:tcPr>
          <w:p w14:paraId="466E76EC"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tcPr>
          <w:p w14:paraId="16D528E8" w14:textId="77777777" w:rsidR="009A729F" w:rsidRPr="00E75DDB" w:rsidRDefault="009A729F" w:rsidP="009A729F">
            <w:pPr>
              <w:rPr>
                <w:sz w:val="22"/>
                <w:szCs w:val="22"/>
              </w:rPr>
            </w:pPr>
            <w:r w:rsidRPr="005F4973">
              <w:t xml:space="preserve">Emmy S. </w:t>
            </w:r>
            <w:proofErr w:type="spellStart"/>
            <w:r w:rsidRPr="005F4973">
              <w:t>Chenguluka</w:t>
            </w:r>
            <w:proofErr w:type="spellEnd"/>
          </w:p>
        </w:tc>
        <w:tc>
          <w:tcPr>
            <w:tcW w:w="1654" w:type="pct"/>
          </w:tcPr>
          <w:p w14:paraId="0A8F18B6" w14:textId="77777777" w:rsidR="009A729F" w:rsidRPr="00E75DDB" w:rsidRDefault="009A729F" w:rsidP="009A729F">
            <w:pPr>
              <w:rPr>
                <w:sz w:val="22"/>
                <w:szCs w:val="22"/>
              </w:rPr>
            </w:pPr>
            <w:r w:rsidRPr="005F4973">
              <w:t>MoF – Treasury Services</w:t>
            </w:r>
          </w:p>
        </w:tc>
        <w:tc>
          <w:tcPr>
            <w:tcW w:w="1740" w:type="pct"/>
          </w:tcPr>
          <w:p w14:paraId="2EB3BC16" w14:textId="77777777" w:rsidR="009A729F" w:rsidRPr="00E75DDB" w:rsidRDefault="009A729F" w:rsidP="009A729F">
            <w:pPr>
              <w:jc w:val="both"/>
              <w:rPr>
                <w:sz w:val="22"/>
                <w:szCs w:val="22"/>
              </w:rPr>
            </w:pPr>
            <w:r w:rsidRPr="005F4973">
              <w:t xml:space="preserve">Director </w:t>
            </w:r>
          </w:p>
        </w:tc>
      </w:tr>
      <w:tr w:rsidR="009A729F" w:rsidRPr="00E75DDB" w14:paraId="6EFED5A8" w14:textId="77777777" w:rsidTr="009A729F">
        <w:trPr>
          <w:trHeight w:val="332"/>
        </w:trPr>
        <w:tc>
          <w:tcPr>
            <w:tcW w:w="296" w:type="pct"/>
            <w:vAlign w:val="center"/>
          </w:tcPr>
          <w:p w14:paraId="71F21DE8"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tcPr>
          <w:p w14:paraId="70724FF4" w14:textId="77777777" w:rsidR="009A729F" w:rsidRPr="00E75DDB" w:rsidRDefault="009A729F" w:rsidP="009A729F">
            <w:pPr>
              <w:rPr>
                <w:sz w:val="22"/>
                <w:szCs w:val="22"/>
              </w:rPr>
            </w:pPr>
            <w:r w:rsidRPr="005F4973">
              <w:t xml:space="preserve">Brighton </w:t>
            </w:r>
            <w:proofErr w:type="spellStart"/>
            <w:r w:rsidRPr="005F4973">
              <w:t>Simutowe</w:t>
            </w:r>
            <w:proofErr w:type="spellEnd"/>
          </w:p>
        </w:tc>
        <w:tc>
          <w:tcPr>
            <w:tcW w:w="1654" w:type="pct"/>
          </w:tcPr>
          <w:p w14:paraId="6C723B73" w14:textId="77777777" w:rsidR="009A729F" w:rsidRPr="00E75DDB" w:rsidRDefault="009A729F" w:rsidP="009A729F">
            <w:pPr>
              <w:rPr>
                <w:sz w:val="22"/>
                <w:szCs w:val="22"/>
              </w:rPr>
            </w:pPr>
            <w:r w:rsidRPr="005F4973">
              <w:t>MoF – Treasury Services</w:t>
            </w:r>
          </w:p>
        </w:tc>
        <w:tc>
          <w:tcPr>
            <w:tcW w:w="1740" w:type="pct"/>
          </w:tcPr>
          <w:p w14:paraId="755F95B2" w14:textId="77777777" w:rsidR="009A729F" w:rsidRPr="00E75DDB" w:rsidRDefault="009A729F" w:rsidP="009A729F">
            <w:pPr>
              <w:jc w:val="both"/>
              <w:rPr>
                <w:sz w:val="22"/>
                <w:szCs w:val="22"/>
              </w:rPr>
            </w:pPr>
            <w:r w:rsidRPr="005F4973">
              <w:t>Principal Accountant</w:t>
            </w:r>
          </w:p>
        </w:tc>
      </w:tr>
      <w:tr w:rsidR="009A729F" w:rsidRPr="00E75DDB" w14:paraId="7CCBE971" w14:textId="77777777" w:rsidTr="009A729F">
        <w:trPr>
          <w:trHeight w:val="332"/>
        </w:trPr>
        <w:tc>
          <w:tcPr>
            <w:tcW w:w="296" w:type="pct"/>
            <w:vAlign w:val="center"/>
          </w:tcPr>
          <w:p w14:paraId="415781F2"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tcPr>
          <w:p w14:paraId="5520FAC1" w14:textId="77777777" w:rsidR="009A729F" w:rsidRPr="00E75DDB" w:rsidRDefault="009A729F" w:rsidP="009A729F">
            <w:pPr>
              <w:rPr>
                <w:sz w:val="22"/>
                <w:szCs w:val="22"/>
              </w:rPr>
            </w:pPr>
            <w:r w:rsidRPr="005F4973">
              <w:t xml:space="preserve">Maggie </w:t>
            </w:r>
            <w:proofErr w:type="spellStart"/>
            <w:r w:rsidRPr="005F4973">
              <w:t>Sisya</w:t>
            </w:r>
            <w:proofErr w:type="spellEnd"/>
          </w:p>
        </w:tc>
        <w:tc>
          <w:tcPr>
            <w:tcW w:w="1654" w:type="pct"/>
          </w:tcPr>
          <w:p w14:paraId="6D408FC8" w14:textId="77777777" w:rsidR="009A729F" w:rsidRPr="00E75DDB" w:rsidRDefault="009A729F" w:rsidP="009A729F">
            <w:pPr>
              <w:rPr>
                <w:sz w:val="22"/>
                <w:szCs w:val="22"/>
              </w:rPr>
            </w:pPr>
            <w:r w:rsidRPr="005F4973">
              <w:t>MoF – Treasury Services</w:t>
            </w:r>
          </w:p>
        </w:tc>
        <w:tc>
          <w:tcPr>
            <w:tcW w:w="1740" w:type="pct"/>
          </w:tcPr>
          <w:p w14:paraId="60D8EB68" w14:textId="77777777" w:rsidR="009A729F" w:rsidRPr="00E75DDB" w:rsidRDefault="009A729F" w:rsidP="009A729F">
            <w:pPr>
              <w:jc w:val="both"/>
              <w:rPr>
                <w:sz w:val="22"/>
                <w:szCs w:val="22"/>
              </w:rPr>
            </w:pPr>
            <w:r w:rsidRPr="005F4973">
              <w:t>Principal Accountant</w:t>
            </w:r>
          </w:p>
        </w:tc>
      </w:tr>
      <w:tr w:rsidR="009A729F" w:rsidRPr="00E75DDB" w14:paraId="1FDA92B6" w14:textId="77777777" w:rsidTr="009A729F">
        <w:trPr>
          <w:trHeight w:val="332"/>
        </w:trPr>
        <w:tc>
          <w:tcPr>
            <w:tcW w:w="296" w:type="pct"/>
            <w:vAlign w:val="center"/>
          </w:tcPr>
          <w:p w14:paraId="35C78D23"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tcPr>
          <w:p w14:paraId="437E3F92" w14:textId="77777777" w:rsidR="009A729F" w:rsidRPr="00E75DDB" w:rsidRDefault="009A729F" w:rsidP="009A729F">
            <w:pPr>
              <w:rPr>
                <w:sz w:val="22"/>
                <w:szCs w:val="22"/>
              </w:rPr>
            </w:pPr>
            <w:r w:rsidRPr="005F4973">
              <w:t>Eddie Mulenga</w:t>
            </w:r>
          </w:p>
        </w:tc>
        <w:tc>
          <w:tcPr>
            <w:tcW w:w="1654" w:type="pct"/>
          </w:tcPr>
          <w:p w14:paraId="5D59A54B" w14:textId="77777777" w:rsidR="009A729F" w:rsidRPr="00E75DDB" w:rsidRDefault="009A729F" w:rsidP="009A729F">
            <w:pPr>
              <w:rPr>
                <w:sz w:val="22"/>
                <w:szCs w:val="22"/>
              </w:rPr>
            </w:pPr>
            <w:r w:rsidRPr="005F4973">
              <w:t>MoF – Treasury Services</w:t>
            </w:r>
          </w:p>
        </w:tc>
        <w:tc>
          <w:tcPr>
            <w:tcW w:w="1740" w:type="pct"/>
          </w:tcPr>
          <w:p w14:paraId="5327259B" w14:textId="77777777" w:rsidR="009A729F" w:rsidRPr="00E75DDB" w:rsidRDefault="009A729F" w:rsidP="009A729F">
            <w:pPr>
              <w:jc w:val="both"/>
              <w:rPr>
                <w:sz w:val="22"/>
                <w:szCs w:val="22"/>
              </w:rPr>
            </w:pPr>
            <w:r w:rsidRPr="005F4973">
              <w:t>Senior Accountant</w:t>
            </w:r>
          </w:p>
        </w:tc>
      </w:tr>
      <w:tr w:rsidR="009A729F" w:rsidRPr="00E75DDB" w14:paraId="2A926F40" w14:textId="77777777" w:rsidTr="009A729F">
        <w:trPr>
          <w:trHeight w:val="332"/>
        </w:trPr>
        <w:tc>
          <w:tcPr>
            <w:tcW w:w="296" w:type="pct"/>
            <w:vAlign w:val="center"/>
          </w:tcPr>
          <w:p w14:paraId="1F3B1D12"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39D703EC" w14:textId="77777777" w:rsidR="009A729F" w:rsidRPr="00E75DDB" w:rsidRDefault="009A729F" w:rsidP="009A729F">
            <w:pPr>
              <w:rPr>
                <w:sz w:val="22"/>
                <w:szCs w:val="22"/>
              </w:rPr>
            </w:pPr>
            <w:r w:rsidRPr="00E75DDB">
              <w:rPr>
                <w:sz w:val="22"/>
                <w:szCs w:val="22"/>
              </w:rPr>
              <w:t>Mumba Chanda</w:t>
            </w:r>
          </w:p>
        </w:tc>
        <w:tc>
          <w:tcPr>
            <w:tcW w:w="1654" w:type="pct"/>
            <w:vAlign w:val="center"/>
          </w:tcPr>
          <w:p w14:paraId="08BE3A0C" w14:textId="77777777" w:rsidR="009A729F" w:rsidRPr="00E75DDB" w:rsidRDefault="009A729F" w:rsidP="009A729F">
            <w:pPr>
              <w:rPr>
                <w:sz w:val="22"/>
                <w:szCs w:val="22"/>
              </w:rPr>
            </w:pPr>
            <w:r w:rsidRPr="00E75DDB">
              <w:rPr>
                <w:sz w:val="22"/>
                <w:szCs w:val="22"/>
              </w:rPr>
              <w:t>MoF - Accountant General</w:t>
            </w:r>
          </w:p>
        </w:tc>
        <w:tc>
          <w:tcPr>
            <w:tcW w:w="1740" w:type="pct"/>
            <w:vAlign w:val="center"/>
          </w:tcPr>
          <w:p w14:paraId="04C59283" w14:textId="77777777" w:rsidR="009A729F" w:rsidRPr="00E75DDB" w:rsidRDefault="009A729F" w:rsidP="009A729F">
            <w:pPr>
              <w:jc w:val="both"/>
              <w:rPr>
                <w:sz w:val="22"/>
                <w:szCs w:val="22"/>
              </w:rPr>
            </w:pPr>
            <w:r w:rsidRPr="00E75DDB">
              <w:rPr>
                <w:sz w:val="22"/>
                <w:szCs w:val="22"/>
              </w:rPr>
              <w:t>Director LG Finance and Projects</w:t>
            </w:r>
          </w:p>
        </w:tc>
      </w:tr>
      <w:tr w:rsidR="009A729F" w:rsidRPr="00E75DDB" w14:paraId="4984E79C" w14:textId="77777777" w:rsidTr="009A729F">
        <w:trPr>
          <w:trHeight w:val="332"/>
        </w:trPr>
        <w:tc>
          <w:tcPr>
            <w:tcW w:w="296" w:type="pct"/>
            <w:vAlign w:val="center"/>
          </w:tcPr>
          <w:p w14:paraId="4EC2C4EA"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2109169B" w14:textId="77777777" w:rsidR="009A729F" w:rsidRPr="00E75DDB" w:rsidRDefault="009A729F" w:rsidP="009A729F">
            <w:pPr>
              <w:rPr>
                <w:sz w:val="22"/>
                <w:szCs w:val="22"/>
              </w:rPr>
            </w:pPr>
            <w:r w:rsidRPr="00E75DDB">
              <w:rPr>
                <w:sz w:val="22"/>
                <w:szCs w:val="22"/>
              </w:rPr>
              <w:t xml:space="preserve">Brian </w:t>
            </w:r>
            <w:proofErr w:type="spellStart"/>
            <w:r w:rsidRPr="00E75DDB">
              <w:rPr>
                <w:sz w:val="22"/>
                <w:szCs w:val="22"/>
              </w:rPr>
              <w:t>Mwiya</w:t>
            </w:r>
            <w:proofErr w:type="spellEnd"/>
          </w:p>
        </w:tc>
        <w:tc>
          <w:tcPr>
            <w:tcW w:w="1654" w:type="pct"/>
            <w:vAlign w:val="center"/>
          </w:tcPr>
          <w:p w14:paraId="74B50ABA" w14:textId="77777777" w:rsidR="009A729F" w:rsidRPr="00E75DDB" w:rsidRDefault="009A729F" w:rsidP="009A729F">
            <w:pPr>
              <w:rPr>
                <w:sz w:val="22"/>
                <w:szCs w:val="22"/>
              </w:rPr>
            </w:pPr>
            <w:r w:rsidRPr="00E75DDB">
              <w:rPr>
                <w:sz w:val="22"/>
                <w:szCs w:val="22"/>
              </w:rPr>
              <w:t>MoF - Accountant General</w:t>
            </w:r>
          </w:p>
        </w:tc>
        <w:tc>
          <w:tcPr>
            <w:tcW w:w="1740" w:type="pct"/>
            <w:vAlign w:val="center"/>
          </w:tcPr>
          <w:p w14:paraId="60697A47" w14:textId="77777777" w:rsidR="009A729F" w:rsidRPr="00E75DDB" w:rsidRDefault="009A729F" w:rsidP="009A729F">
            <w:pPr>
              <w:jc w:val="both"/>
              <w:rPr>
                <w:sz w:val="22"/>
                <w:szCs w:val="22"/>
              </w:rPr>
            </w:pPr>
            <w:r w:rsidRPr="00E75DDB">
              <w:rPr>
                <w:sz w:val="22"/>
                <w:szCs w:val="22"/>
              </w:rPr>
              <w:t>Senior Accountant</w:t>
            </w:r>
          </w:p>
        </w:tc>
      </w:tr>
      <w:tr w:rsidR="009A729F" w:rsidRPr="00E75DDB" w14:paraId="37BAC80B" w14:textId="77777777" w:rsidTr="009A729F">
        <w:trPr>
          <w:trHeight w:val="332"/>
        </w:trPr>
        <w:tc>
          <w:tcPr>
            <w:tcW w:w="296" w:type="pct"/>
            <w:vAlign w:val="center"/>
          </w:tcPr>
          <w:p w14:paraId="0AB62225"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08488A16" w14:textId="77777777" w:rsidR="009A729F" w:rsidRPr="00E75DDB" w:rsidRDefault="009A729F" w:rsidP="009A729F">
            <w:pPr>
              <w:rPr>
                <w:sz w:val="22"/>
                <w:szCs w:val="22"/>
              </w:rPr>
            </w:pPr>
            <w:r w:rsidRPr="00E75DDB">
              <w:rPr>
                <w:sz w:val="22"/>
                <w:szCs w:val="22"/>
              </w:rPr>
              <w:t xml:space="preserve">Joyce </w:t>
            </w:r>
            <w:proofErr w:type="spellStart"/>
            <w:r w:rsidRPr="00E75DDB">
              <w:rPr>
                <w:sz w:val="22"/>
                <w:szCs w:val="22"/>
              </w:rPr>
              <w:t>Sundano</w:t>
            </w:r>
            <w:proofErr w:type="spellEnd"/>
            <w:r w:rsidRPr="00E75DDB">
              <w:rPr>
                <w:sz w:val="22"/>
                <w:szCs w:val="22"/>
              </w:rPr>
              <w:t xml:space="preserve"> </w:t>
            </w:r>
          </w:p>
        </w:tc>
        <w:tc>
          <w:tcPr>
            <w:tcW w:w="1654" w:type="pct"/>
            <w:vAlign w:val="center"/>
          </w:tcPr>
          <w:p w14:paraId="61E61AA6" w14:textId="77777777" w:rsidR="009A729F" w:rsidRPr="00E75DDB" w:rsidRDefault="009A729F" w:rsidP="009A729F">
            <w:pPr>
              <w:rPr>
                <w:sz w:val="22"/>
                <w:szCs w:val="22"/>
              </w:rPr>
            </w:pPr>
            <w:r w:rsidRPr="00E75DDB">
              <w:rPr>
                <w:sz w:val="22"/>
                <w:szCs w:val="22"/>
              </w:rPr>
              <w:t>MoF Internal Audit</w:t>
            </w:r>
          </w:p>
        </w:tc>
        <w:tc>
          <w:tcPr>
            <w:tcW w:w="1740" w:type="pct"/>
            <w:vAlign w:val="center"/>
          </w:tcPr>
          <w:p w14:paraId="53993609" w14:textId="77777777" w:rsidR="009A729F" w:rsidRPr="00E75DDB" w:rsidRDefault="009A729F" w:rsidP="009A729F">
            <w:pPr>
              <w:jc w:val="both"/>
              <w:rPr>
                <w:sz w:val="22"/>
                <w:szCs w:val="22"/>
              </w:rPr>
            </w:pPr>
            <w:r w:rsidRPr="00E75DDB">
              <w:rPr>
                <w:sz w:val="22"/>
                <w:szCs w:val="22"/>
              </w:rPr>
              <w:t>Controller of Internal Audit</w:t>
            </w:r>
          </w:p>
        </w:tc>
      </w:tr>
      <w:tr w:rsidR="009A729F" w:rsidRPr="00E75DDB" w14:paraId="2B955C32" w14:textId="77777777" w:rsidTr="009A729F">
        <w:trPr>
          <w:trHeight w:val="332"/>
        </w:trPr>
        <w:tc>
          <w:tcPr>
            <w:tcW w:w="296" w:type="pct"/>
            <w:vAlign w:val="center"/>
          </w:tcPr>
          <w:p w14:paraId="1399207F"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74805B16" w14:textId="77777777" w:rsidR="009A729F" w:rsidRPr="00E75DDB" w:rsidRDefault="009A729F" w:rsidP="009A729F">
            <w:pPr>
              <w:rPr>
                <w:sz w:val="22"/>
                <w:szCs w:val="22"/>
              </w:rPr>
            </w:pPr>
            <w:r w:rsidRPr="00E75DDB">
              <w:rPr>
                <w:sz w:val="22"/>
                <w:szCs w:val="22"/>
              </w:rPr>
              <w:t>Martha Ndhlovu</w:t>
            </w:r>
          </w:p>
        </w:tc>
        <w:tc>
          <w:tcPr>
            <w:tcW w:w="1654" w:type="pct"/>
            <w:vAlign w:val="center"/>
          </w:tcPr>
          <w:p w14:paraId="7B33489C" w14:textId="77777777" w:rsidR="009A729F" w:rsidRPr="00E75DDB" w:rsidRDefault="009A729F" w:rsidP="009A729F">
            <w:pPr>
              <w:rPr>
                <w:sz w:val="22"/>
                <w:szCs w:val="22"/>
              </w:rPr>
            </w:pPr>
            <w:r w:rsidRPr="00E75DDB">
              <w:rPr>
                <w:sz w:val="22"/>
                <w:szCs w:val="22"/>
              </w:rPr>
              <w:t>MoF Internal Audit</w:t>
            </w:r>
          </w:p>
        </w:tc>
        <w:tc>
          <w:tcPr>
            <w:tcW w:w="1740" w:type="pct"/>
            <w:vAlign w:val="center"/>
          </w:tcPr>
          <w:p w14:paraId="79757EFB" w14:textId="77777777" w:rsidR="009A729F" w:rsidRPr="00E75DDB" w:rsidRDefault="009A729F" w:rsidP="009A729F">
            <w:pPr>
              <w:jc w:val="both"/>
              <w:rPr>
                <w:sz w:val="22"/>
                <w:szCs w:val="22"/>
              </w:rPr>
            </w:pPr>
            <w:r w:rsidRPr="00E75DDB">
              <w:rPr>
                <w:sz w:val="22"/>
                <w:szCs w:val="22"/>
              </w:rPr>
              <w:t xml:space="preserve">Principal Internal Auditor </w:t>
            </w:r>
          </w:p>
        </w:tc>
      </w:tr>
      <w:tr w:rsidR="009A729F" w:rsidRPr="00E75DDB" w14:paraId="7C376C01" w14:textId="77777777" w:rsidTr="009A729F">
        <w:trPr>
          <w:trHeight w:val="332"/>
        </w:trPr>
        <w:tc>
          <w:tcPr>
            <w:tcW w:w="296" w:type="pct"/>
            <w:vAlign w:val="center"/>
          </w:tcPr>
          <w:p w14:paraId="1BFEAB21"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13F7D6F9" w14:textId="77777777" w:rsidR="009A729F" w:rsidRPr="00E75DDB" w:rsidRDefault="009A729F" w:rsidP="009A729F">
            <w:pPr>
              <w:rPr>
                <w:sz w:val="22"/>
                <w:szCs w:val="22"/>
              </w:rPr>
            </w:pPr>
            <w:proofErr w:type="spellStart"/>
            <w:r w:rsidRPr="00E75DDB">
              <w:rPr>
                <w:sz w:val="22"/>
                <w:szCs w:val="22"/>
              </w:rPr>
              <w:t>Chikapa</w:t>
            </w:r>
            <w:proofErr w:type="spellEnd"/>
            <w:r w:rsidRPr="00E75DDB">
              <w:rPr>
                <w:sz w:val="22"/>
                <w:szCs w:val="22"/>
              </w:rPr>
              <w:t xml:space="preserve"> Kazuma</w:t>
            </w:r>
          </w:p>
        </w:tc>
        <w:tc>
          <w:tcPr>
            <w:tcW w:w="1654" w:type="pct"/>
            <w:vAlign w:val="center"/>
          </w:tcPr>
          <w:p w14:paraId="25FEDAF6" w14:textId="77777777" w:rsidR="009A729F" w:rsidRPr="00E75DDB" w:rsidRDefault="009A729F" w:rsidP="009A729F">
            <w:pPr>
              <w:rPr>
                <w:sz w:val="22"/>
                <w:szCs w:val="22"/>
              </w:rPr>
            </w:pPr>
            <w:r w:rsidRPr="00E75DDB">
              <w:rPr>
                <w:sz w:val="22"/>
                <w:szCs w:val="22"/>
              </w:rPr>
              <w:t>MoF Internal Audit</w:t>
            </w:r>
          </w:p>
        </w:tc>
        <w:tc>
          <w:tcPr>
            <w:tcW w:w="1740" w:type="pct"/>
            <w:vAlign w:val="center"/>
          </w:tcPr>
          <w:p w14:paraId="3D22D44D" w14:textId="77777777" w:rsidR="009A729F" w:rsidRPr="00E75DDB" w:rsidRDefault="009A729F" w:rsidP="009A729F">
            <w:pPr>
              <w:jc w:val="both"/>
              <w:rPr>
                <w:sz w:val="22"/>
                <w:szCs w:val="22"/>
              </w:rPr>
            </w:pPr>
            <w:r w:rsidRPr="00E75DDB">
              <w:rPr>
                <w:sz w:val="22"/>
                <w:szCs w:val="22"/>
              </w:rPr>
              <w:t>Senior Internal Auditor</w:t>
            </w:r>
          </w:p>
        </w:tc>
      </w:tr>
      <w:tr w:rsidR="009A729F" w:rsidRPr="00E75DDB" w14:paraId="37817DA0" w14:textId="77777777" w:rsidTr="009A729F">
        <w:trPr>
          <w:trHeight w:val="332"/>
        </w:trPr>
        <w:tc>
          <w:tcPr>
            <w:tcW w:w="296" w:type="pct"/>
            <w:vAlign w:val="center"/>
          </w:tcPr>
          <w:p w14:paraId="753760FD" w14:textId="77777777" w:rsidR="009A729F" w:rsidRPr="00E75DDB" w:rsidRDefault="009A729F" w:rsidP="00993EC3">
            <w:pPr>
              <w:pStyle w:val="ListParagraph"/>
              <w:widowControl/>
              <w:numPr>
                <w:ilvl w:val="0"/>
                <w:numId w:val="5"/>
              </w:numPr>
              <w:autoSpaceDE/>
              <w:autoSpaceDN/>
              <w:adjustRightInd/>
              <w:ind w:left="360"/>
              <w:rPr>
                <w:sz w:val="22"/>
                <w:szCs w:val="22"/>
              </w:rPr>
            </w:pPr>
          </w:p>
        </w:tc>
        <w:tc>
          <w:tcPr>
            <w:tcW w:w="1310" w:type="pct"/>
            <w:vAlign w:val="center"/>
          </w:tcPr>
          <w:p w14:paraId="6890C936" w14:textId="77777777" w:rsidR="009A729F" w:rsidRPr="00E75DDB" w:rsidRDefault="009A729F" w:rsidP="009A729F">
            <w:pPr>
              <w:rPr>
                <w:sz w:val="22"/>
                <w:szCs w:val="22"/>
              </w:rPr>
            </w:pPr>
            <w:r w:rsidRPr="00E75DDB">
              <w:rPr>
                <w:sz w:val="22"/>
                <w:szCs w:val="22"/>
              </w:rPr>
              <w:t xml:space="preserve">George </w:t>
            </w:r>
            <w:proofErr w:type="spellStart"/>
            <w:r w:rsidRPr="00E75DDB">
              <w:rPr>
                <w:sz w:val="22"/>
                <w:szCs w:val="22"/>
              </w:rPr>
              <w:t>Chibwe</w:t>
            </w:r>
            <w:proofErr w:type="spellEnd"/>
          </w:p>
        </w:tc>
        <w:tc>
          <w:tcPr>
            <w:tcW w:w="1654" w:type="pct"/>
            <w:vAlign w:val="center"/>
          </w:tcPr>
          <w:p w14:paraId="15840DD6" w14:textId="77777777" w:rsidR="009A729F" w:rsidRPr="00E75DDB" w:rsidRDefault="009A729F" w:rsidP="009A729F">
            <w:pPr>
              <w:ind w:hanging="10"/>
              <w:rPr>
                <w:sz w:val="22"/>
                <w:szCs w:val="22"/>
              </w:rPr>
            </w:pPr>
            <w:r w:rsidRPr="00E75DDB">
              <w:rPr>
                <w:sz w:val="22"/>
                <w:szCs w:val="22"/>
              </w:rPr>
              <w:t>MoF Internal Audit</w:t>
            </w:r>
          </w:p>
        </w:tc>
        <w:tc>
          <w:tcPr>
            <w:tcW w:w="1740" w:type="pct"/>
            <w:vAlign w:val="center"/>
          </w:tcPr>
          <w:p w14:paraId="06138FD4" w14:textId="77777777" w:rsidR="009A729F" w:rsidRPr="00E75DDB" w:rsidRDefault="009A729F" w:rsidP="009A729F">
            <w:pPr>
              <w:jc w:val="both"/>
              <w:rPr>
                <w:sz w:val="22"/>
                <w:szCs w:val="22"/>
              </w:rPr>
            </w:pPr>
            <w:r w:rsidRPr="00E75DDB">
              <w:rPr>
                <w:sz w:val="22"/>
                <w:szCs w:val="22"/>
              </w:rPr>
              <w:t>Assistant Director</w:t>
            </w:r>
          </w:p>
        </w:tc>
      </w:tr>
      <w:tr w:rsidR="009A729F" w:rsidRPr="00E75DDB" w14:paraId="37B2A9E7" w14:textId="77777777" w:rsidTr="009A729F">
        <w:trPr>
          <w:trHeight w:val="296"/>
        </w:trPr>
        <w:tc>
          <w:tcPr>
            <w:tcW w:w="296" w:type="pct"/>
            <w:vAlign w:val="center"/>
          </w:tcPr>
          <w:p w14:paraId="7DBD3325" w14:textId="77777777" w:rsidR="009A729F" w:rsidRPr="00E75DDB" w:rsidRDefault="009A729F" w:rsidP="00993EC3">
            <w:pPr>
              <w:pStyle w:val="ListParagraph"/>
              <w:widowControl/>
              <w:numPr>
                <w:ilvl w:val="0"/>
                <w:numId w:val="5"/>
              </w:numPr>
              <w:autoSpaceDE/>
              <w:autoSpaceDN/>
              <w:adjustRightInd/>
              <w:ind w:left="360"/>
              <w:rPr>
                <w:sz w:val="22"/>
                <w:szCs w:val="22"/>
              </w:rPr>
            </w:pPr>
          </w:p>
        </w:tc>
        <w:tc>
          <w:tcPr>
            <w:tcW w:w="1310" w:type="pct"/>
            <w:vAlign w:val="center"/>
          </w:tcPr>
          <w:p w14:paraId="5E601258" w14:textId="77777777" w:rsidR="009A729F" w:rsidRPr="00E75DDB" w:rsidRDefault="009A729F" w:rsidP="009A729F">
            <w:pPr>
              <w:rPr>
                <w:sz w:val="22"/>
                <w:szCs w:val="22"/>
              </w:rPr>
            </w:pPr>
            <w:proofErr w:type="spellStart"/>
            <w:r w:rsidRPr="00E75DDB">
              <w:rPr>
                <w:sz w:val="22"/>
                <w:szCs w:val="22"/>
              </w:rPr>
              <w:t>Phales</w:t>
            </w:r>
            <w:proofErr w:type="spellEnd"/>
            <w:r w:rsidRPr="00E75DDB">
              <w:rPr>
                <w:sz w:val="22"/>
                <w:szCs w:val="22"/>
              </w:rPr>
              <w:t xml:space="preserve"> C. Phiri</w:t>
            </w:r>
          </w:p>
        </w:tc>
        <w:tc>
          <w:tcPr>
            <w:tcW w:w="1654" w:type="pct"/>
            <w:vAlign w:val="center"/>
          </w:tcPr>
          <w:p w14:paraId="26AC9635" w14:textId="77777777" w:rsidR="009A729F" w:rsidRPr="00E75DDB" w:rsidRDefault="009A729F" w:rsidP="009A729F">
            <w:pPr>
              <w:ind w:hanging="10"/>
              <w:rPr>
                <w:sz w:val="22"/>
                <w:szCs w:val="22"/>
              </w:rPr>
            </w:pPr>
            <w:r w:rsidRPr="00E75DDB">
              <w:rPr>
                <w:sz w:val="22"/>
                <w:szCs w:val="22"/>
              </w:rPr>
              <w:t>Office of Auditor General</w:t>
            </w:r>
          </w:p>
        </w:tc>
        <w:tc>
          <w:tcPr>
            <w:tcW w:w="1740" w:type="pct"/>
            <w:vAlign w:val="center"/>
          </w:tcPr>
          <w:p w14:paraId="460B39BC" w14:textId="77777777" w:rsidR="009A729F" w:rsidRPr="00E75DDB" w:rsidRDefault="009A729F" w:rsidP="009A729F">
            <w:pPr>
              <w:jc w:val="both"/>
              <w:rPr>
                <w:sz w:val="22"/>
                <w:szCs w:val="22"/>
              </w:rPr>
            </w:pPr>
            <w:r w:rsidRPr="00E75DDB">
              <w:rPr>
                <w:sz w:val="22"/>
                <w:szCs w:val="22"/>
              </w:rPr>
              <w:t xml:space="preserve">Acting Deputy Auditor General </w:t>
            </w:r>
          </w:p>
        </w:tc>
      </w:tr>
      <w:tr w:rsidR="009A729F" w:rsidRPr="00E75DDB" w14:paraId="382ACC00" w14:textId="77777777" w:rsidTr="009A729F">
        <w:trPr>
          <w:trHeight w:val="296"/>
        </w:trPr>
        <w:tc>
          <w:tcPr>
            <w:tcW w:w="296" w:type="pct"/>
            <w:vAlign w:val="center"/>
          </w:tcPr>
          <w:p w14:paraId="5C2CDD21" w14:textId="77777777" w:rsidR="009A729F" w:rsidRPr="00E75DDB" w:rsidRDefault="009A729F" w:rsidP="00993EC3">
            <w:pPr>
              <w:pStyle w:val="ListParagraph"/>
              <w:widowControl/>
              <w:numPr>
                <w:ilvl w:val="0"/>
                <w:numId w:val="5"/>
              </w:numPr>
              <w:autoSpaceDE/>
              <w:autoSpaceDN/>
              <w:adjustRightInd/>
              <w:ind w:left="360"/>
              <w:rPr>
                <w:sz w:val="22"/>
                <w:szCs w:val="22"/>
              </w:rPr>
            </w:pPr>
          </w:p>
        </w:tc>
        <w:tc>
          <w:tcPr>
            <w:tcW w:w="1310" w:type="pct"/>
            <w:vAlign w:val="center"/>
          </w:tcPr>
          <w:p w14:paraId="402C2F81" w14:textId="77777777" w:rsidR="009A729F" w:rsidRPr="00E75DDB" w:rsidRDefault="009A729F" w:rsidP="009A729F">
            <w:pPr>
              <w:rPr>
                <w:sz w:val="22"/>
                <w:szCs w:val="22"/>
              </w:rPr>
            </w:pPr>
            <w:r w:rsidRPr="00E75DDB">
              <w:rPr>
                <w:sz w:val="22"/>
                <w:szCs w:val="22"/>
              </w:rPr>
              <w:t>Sally Ross</w:t>
            </w:r>
          </w:p>
        </w:tc>
        <w:tc>
          <w:tcPr>
            <w:tcW w:w="1654" w:type="pct"/>
            <w:vAlign w:val="center"/>
          </w:tcPr>
          <w:p w14:paraId="7A272CA5" w14:textId="77777777" w:rsidR="009A729F" w:rsidRPr="00E75DDB" w:rsidRDefault="009A729F" w:rsidP="009A729F">
            <w:pPr>
              <w:ind w:hanging="10"/>
              <w:rPr>
                <w:sz w:val="22"/>
                <w:szCs w:val="22"/>
              </w:rPr>
            </w:pPr>
            <w:r w:rsidRPr="00E75DDB">
              <w:rPr>
                <w:sz w:val="22"/>
                <w:szCs w:val="22"/>
              </w:rPr>
              <w:t>Office of Auditor General</w:t>
            </w:r>
          </w:p>
        </w:tc>
        <w:tc>
          <w:tcPr>
            <w:tcW w:w="1740" w:type="pct"/>
            <w:vAlign w:val="center"/>
          </w:tcPr>
          <w:p w14:paraId="4BE8AC67" w14:textId="77777777" w:rsidR="009A729F" w:rsidRPr="00E75DDB" w:rsidRDefault="009A729F" w:rsidP="009A729F">
            <w:pPr>
              <w:jc w:val="both"/>
              <w:rPr>
                <w:sz w:val="22"/>
                <w:szCs w:val="22"/>
              </w:rPr>
            </w:pPr>
            <w:r w:rsidRPr="00E75DDB">
              <w:rPr>
                <w:sz w:val="22"/>
                <w:szCs w:val="22"/>
              </w:rPr>
              <w:t xml:space="preserve">Acting Deputy Auditor General </w:t>
            </w:r>
          </w:p>
        </w:tc>
      </w:tr>
      <w:tr w:rsidR="009A729F" w:rsidRPr="00E75DDB" w14:paraId="0EA090B0" w14:textId="77777777" w:rsidTr="009A729F">
        <w:trPr>
          <w:trHeight w:val="296"/>
        </w:trPr>
        <w:tc>
          <w:tcPr>
            <w:tcW w:w="296" w:type="pct"/>
            <w:vAlign w:val="center"/>
          </w:tcPr>
          <w:p w14:paraId="5CE0FB02" w14:textId="77777777" w:rsidR="009A729F" w:rsidRPr="00E75DDB" w:rsidRDefault="009A729F" w:rsidP="00993EC3">
            <w:pPr>
              <w:pStyle w:val="ListParagraph"/>
              <w:widowControl/>
              <w:numPr>
                <w:ilvl w:val="0"/>
                <w:numId w:val="5"/>
              </w:numPr>
              <w:autoSpaceDE/>
              <w:autoSpaceDN/>
              <w:adjustRightInd/>
              <w:ind w:left="360"/>
              <w:rPr>
                <w:sz w:val="22"/>
                <w:szCs w:val="22"/>
              </w:rPr>
            </w:pPr>
          </w:p>
        </w:tc>
        <w:tc>
          <w:tcPr>
            <w:tcW w:w="1310" w:type="pct"/>
            <w:vAlign w:val="center"/>
          </w:tcPr>
          <w:p w14:paraId="3E0A61DB" w14:textId="77777777" w:rsidR="009A729F" w:rsidRPr="00E75DDB" w:rsidRDefault="009A729F" w:rsidP="009A729F">
            <w:pPr>
              <w:rPr>
                <w:sz w:val="22"/>
                <w:szCs w:val="22"/>
              </w:rPr>
            </w:pPr>
            <w:r w:rsidRPr="00E75DDB">
              <w:rPr>
                <w:sz w:val="22"/>
                <w:szCs w:val="22"/>
              </w:rPr>
              <w:t xml:space="preserve">Francis </w:t>
            </w:r>
            <w:proofErr w:type="spellStart"/>
            <w:r w:rsidRPr="00E75DDB">
              <w:rPr>
                <w:sz w:val="22"/>
                <w:szCs w:val="22"/>
              </w:rPr>
              <w:t>Mbewe</w:t>
            </w:r>
            <w:proofErr w:type="spellEnd"/>
          </w:p>
        </w:tc>
        <w:tc>
          <w:tcPr>
            <w:tcW w:w="1654" w:type="pct"/>
            <w:vAlign w:val="center"/>
          </w:tcPr>
          <w:p w14:paraId="2F58D824" w14:textId="77777777" w:rsidR="009A729F" w:rsidRPr="00E75DDB" w:rsidRDefault="009A729F" w:rsidP="009A729F">
            <w:pPr>
              <w:ind w:hanging="10"/>
              <w:rPr>
                <w:sz w:val="22"/>
                <w:szCs w:val="22"/>
              </w:rPr>
            </w:pPr>
            <w:r w:rsidRPr="00E75DDB">
              <w:rPr>
                <w:sz w:val="22"/>
                <w:szCs w:val="22"/>
              </w:rPr>
              <w:t>Office of Auditor General</w:t>
            </w:r>
          </w:p>
        </w:tc>
        <w:tc>
          <w:tcPr>
            <w:tcW w:w="1740" w:type="pct"/>
            <w:vAlign w:val="center"/>
          </w:tcPr>
          <w:p w14:paraId="7E689EC9" w14:textId="77777777" w:rsidR="009A729F" w:rsidRPr="00E75DDB" w:rsidRDefault="009A729F" w:rsidP="009A729F">
            <w:pPr>
              <w:jc w:val="both"/>
              <w:rPr>
                <w:sz w:val="22"/>
                <w:szCs w:val="22"/>
              </w:rPr>
            </w:pPr>
            <w:r w:rsidRPr="00E75DDB">
              <w:rPr>
                <w:sz w:val="22"/>
                <w:szCs w:val="22"/>
              </w:rPr>
              <w:t xml:space="preserve">Director </w:t>
            </w:r>
          </w:p>
        </w:tc>
      </w:tr>
      <w:tr w:rsidR="009A729F" w:rsidRPr="00E75DDB" w14:paraId="14A92376" w14:textId="77777777" w:rsidTr="009A729F">
        <w:trPr>
          <w:trHeight w:val="296"/>
        </w:trPr>
        <w:tc>
          <w:tcPr>
            <w:tcW w:w="296" w:type="pct"/>
            <w:vAlign w:val="center"/>
          </w:tcPr>
          <w:p w14:paraId="40DB7998" w14:textId="77777777" w:rsidR="009A729F" w:rsidRPr="00E75DDB" w:rsidRDefault="009A729F" w:rsidP="00993EC3">
            <w:pPr>
              <w:pStyle w:val="ListParagraph"/>
              <w:widowControl/>
              <w:numPr>
                <w:ilvl w:val="0"/>
                <w:numId w:val="5"/>
              </w:numPr>
              <w:autoSpaceDE/>
              <w:autoSpaceDN/>
              <w:adjustRightInd/>
              <w:ind w:left="360"/>
              <w:rPr>
                <w:sz w:val="22"/>
                <w:szCs w:val="22"/>
              </w:rPr>
            </w:pPr>
          </w:p>
        </w:tc>
        <w:tc>
          <w:tcPr>
            <w:tcW w:w="1310" w:type="pct"/>
            <w:vAlign w:val="center"/>
          </w:tcPr>
          <w:p w14:paraId="3ED484E6" w14:textId="77777777" w:rsidR="009A729F" w:rsidRPr="00E75DDB" w:rsidRDefault="009A729F" w:rsidP="009A729F">
            <w:pPr>
              <w:rPr>
                <w:sz w:val="22"/>
                <w:szCs w:val="22"/>
              </w:rPr>
            </w:pPr>
            <w:proofErr w:type="spellStart"/>
            <w:r w:rsidRPr="00E75DDB">
              <w:rPr>
                <w:sz w:val="22"/>
                <w:szCs w:val="22"/>
              </w:rPr>
              <w:t>Renniah</w:t>
            </w:r>
            <w:proofErr w:type="spellEnd"/>
            <w:r w:rsidRPr="00E75DDB">
              <w:rPr>
                <w:sz w:val="22"/>
                <w:szCs w:val="22"/>
              </w:rPr>
              <w:t xml:space="preserve"> S. Zulu</w:t>
            </w:r>
          </w:p>
        </w:tc>
        <w:tc>
          <w:tcPr>
            <w:tcW w:w="1654" w:type="pct"/>
            <w:vAlign w:val="center"/>
          </w:tcPr>
          <w:p w14:paraId="79FB4CBC" w14:textId="77777777" w:rsidR="009A729F" w:rsidRPr="00E75DDB" w:rsidRDefault="009A729F" w:rsidP="009A729F">
            <w:pPr>
              <w:ind w:hanging="10"/>
              <w:rPr>
                <w:sz w:val="22"/>
                <w:szCs w:val="22"/>
              </w:rPr>
            </w:pPr>
            <w:r w:rsidRPr="00E75DDB">
              <w:rPr>
                <w:sz w:val="22"/>
                <w:szCs w:val="22"/>
              </w:rPr>
              <w:t>Office of Auditor General</w:t>
            </w:r>
          </w:p>
        </w:tc>
        <w:tc>
          <w:tcPr>
            <w:tcW w:w="1740" w:type="pct"/>
            <w:vAlign w:val="center"/>
          </w:tcPr>
          <w:p w14:paraId="38BBB8B1" w14:textId="77777777" w:rsidR="009A729F" w:rsidRPr="00E75DDB" w:rsidRDefault="009A729F" w:rsidP="009A729F">
            <w:pPr>
              <w:jc w:val="both"/>
              <w:rPr>
                <w:sz w:val="22"/>
                <w:szCs w:val="22"/>
              </w:rPr>
            </w:pPr>
            <w:r w:rsidRPr="00E75DDB">
              <w:rPr>
                <w:sz w:val="22"/>
                <w:szCs w:val="22"/>
              </w:rPr>
              <w:t xml:space="preserve">Director </w:t>
            </w:r>
          </w:p>
        </w:tc>
      </w:tr>
      <w:tr w:rsidR="009A729F" w:rsidRPr="00E75DDB" w14:paraId="01773C29" w14:textId="77777777" w:rsidTr="009A729F">
        <w:trPr>
          <w:trHeight w:val="296"/>
        </w:trPr>
        <w:tc>
          <w:tcPr>
            <w:tcW w:w="296" w:type="pct"/>
            <w:vAlign w:val="center"/>
          </w:tcPr>
          <w:p w14:paraId="37C23272" w14:textId="77777777" w:rsidR="009A729F" w:rsidRPr="00E75DDB" w:rsidRDefault="009A729F" w:rsidP="00993EC3">
            <w:pPr>
              <w:pStyle w:val="ListParagraph"/>
              <w:widowControl/>
              <w:numPr>
                <w:ilvl w:val="0"/>
                <w:numId w:val="5"/>
              </w:numPr>
              <w:autoSpaceDE/>
              <w:autoSpaceDN/>
              <w:adjustRightInd/>
              <w:ind w:left="360"/>
              <w:rPr>
                <w:sz w:val="22"/>
                <w:szCs w:val="22"/>
              </w:rPr>
            </w:pPr>
          </w:p>
        </w:tc>
        <w:tc>
          <w:tcPr>
            <w:tcW w:w="1310" w:type="pct"/>
            <w:vAlign w:val="center"/>
          </w:tcPr>
          <w:p w14:paraId="30160B51" w14:textId="77777777" w:rsidR="009A729F" w:rsidRPr="00E75DDB" w:rsidRDefault="009A729F" w:rsidP="009A729F">
            <w:pPr>
              <w:rPr>
                <w:sz w:val="22"/>
                <w:szCs w:val="22"/>
              </w:rPr>
            </w:pPr>
            <w:r w:rsidRPr="00E75DDB">
              <w:rPr>
                <w:sz w:val="22"/>
                <w:szCs w:val="22"/>
              </w:rPr>
              <w:t xml:space="preserve">Wycliff </w:t>
            </w:r>
            <w:proofErr w:type="spellStart"/>
            <w:r w:rsidRPr="00E75DDB">
              <w:rPr>
                <w:sz w:val="22"/>
                <w:szCs w:val="22"/>
              </w:rPr>
              <w:t>Sakala</w:t>
            </w:r>
            <w:proofErr w:type="spellEnd"/>
          </w:p>
        </w:tc>
        <w:tc>
          <w:tcPr>
            <w:tcW w:w="1654" w:type="pct"/>
            <w:vAlign w:val="center"/>
          </w:tcPr>
          <w:p w14:paraId="58BCFC57" w14:textId="77777777" w:rsidR="009A729F" w:rsidRPr="00E75DDB" w:rsidRDefault="009A729F" w:rsidP="009A729F">
            <w:pPr>
              <w:ind w:hanging="10"/>
              <w:rPr>
                <w:sz w:val="22"/>
                <w:szCs w:val="22"/>
              </w:rPr>
            </w:pPr>
            <w:r w:rsidRPr="00E75DDB">
              <w:rPr>
                <w:sz w:val="22"/>
                <w:szCs w:val="22"/>
              </w:rPr>
              <w:t>Office of Auditor General</w:t>
            </w:r>
          </w:p>
        </w:tc>
        <w:tc>
          <w:tcPr>
            <w:tcW w:w="1740" w:type="pct"/>
            <w:vAlign w:val="center"/>
          </w:tcPr>
          <w:p w14:paraId="65296E3E" w14:textId="77777777" w:rsidR="009A729F" w:rsidRPr="00E75DDB" w:rsidRDefault="009A729F" w:rsidP="009A729F">
            <w:pPr>
              <w:jc w:val="both"/>
              <w:rPr>
                <w:sz w:val="22"/>
                <w:szCs w:val="22"/>
              </w:rPr>
            </w:pPr>
            <w:r w:rsidRPr="00E75DDB">
              <w:rPr>
                <w:sz w:val="22"/>
                <w:szCs w:val="22"/>
              </w:rPr>
              <w:t xml:space="preserve">Acting Assistant Director </w:t>
            </w:r>
          </w:p>
        </w:tc>
      </w:tr>
      <w:tr w:rsidR="009A729F" w:rsidRPr="00E75DDB" w14:paraId="2C6ED12E" w14:textId="77777777" w:rsidTr="009A729F">
        <w:trPr>
          <w:trHeight w:val="296"/>
        </w:trPr>
        <w:tc>
          <w:tcPr>
            <w:tcW w:w="296" w:type="pct"/>
            <w:vAlign w:val="center"/>
          </w:tcPr>
          <w:p w14:paraId="564B9921" w14:textId="77777777" w:rsidR="009A729F" w:rsidRPr="00E75DDB" w:rsidRDefault="009A729F" w:rsidP="00993EC3">
            <w:pPr>
              <w:pStyle w:val="ListParagraph"/>
              <w:widowControl/>
              <w:numPr>
                <w:ilvl w:val="0"/>
                <w:numId w:val="5"/>
              </w:numPr>
              <w:autoSpaceDE/>
              <w:autoSpaceDN/>
              <w:adjustRightInd/>
              <w:ind w:left="360"/>
              <w:rPr>
                <w:sz w:val="22"/>
                <w:szCs w:val="22"/>
              </w:rPr>
            </w:pPr>
          </w:p>
        </w:tc>
        <w:tc>
          <w:tcPr>
            <w:tcW w:w="1310" w:type="pct"/>
            <w:vAlign w:val="center"/>
          </w:tcPr>
          <w:p w14:paraId="2D3E7596" w14:textId="77777777" w:rsidR="009A729F" w:rsidRPr="00E75DDB" w:rsidRDefault="009A729F" w:rsidP="009A729F">
            <w:pPr>
              <w:rPr>
                <w:sz w:val="22"/>
                <w:szCs w:val="22"/>
              </w:rPr>
            </w:pPr>
            <w:proofErr w:type="spellStart"/>
            <w:r w:rsidRPr="00E75DDB">
              <w:rPr>
                <w:sz w:val="22"/>
                <w:szCs w:val="22"/>
              </w:rPr>
              <w:t>Shadreck</w:t>
            </w:r>
            <w:proofErr w:type="spellEnd"/>
            <w:r w:rsidRPr="00E75DDB">
              <w:rPr>
                <w:sz w:val="22"/>
                <w:szCs w:val="22"/>
              </w:rPr>
              <w:t xml:space="preserve"> </w:t>
            </w:r>
            <w:proofErr w:type="spellStart"/>
            <w:r w:rsidRPr="00E75DDB">
              <w:rPr>
                <w:sz w:val="22"/>
                <w:szCs w:val="22"/>
              </w:rPr>
              <w:t>Chitumbo</w:t>
            </w:r>
            <w:proofErr w:type="spellEnd"/>
          </w:p>
        </w:tc>
        <w:tc>
          <w:tcPr>
            <w:tcW w:w="1654" w:type="pct"/>
            <w:vAlign w:val="center"/>
          </w:tcPr>
          <w:p w14:paraId="5031BE54" w14:textId="77777777" w:rsidR="009A729F" w:rsidRPr="00E75DDB" w:rsidRDefault="009A729F" w:rsidP="009A729F">
            <w:pPr>
              <w:ind w:hanging="10"/>
              <w:rPr>
                <w:sz w:val="22"/>
                <w:szCs w:val="22"/>
              </w:rPr>
            </w:pPr>
            <w:r w:rsidRPr="00E75DDB">
              <w:rPr>
                <w:sz w:val="22"/>
                <w:szCs w:val="22"/>
              </w:rPr>
              <w:t>Office of Auditor General</w:t>
            </w:r>
          </w:p>
        </w:tc>
        <w:tc>
          <w:tcPr>
            <w:tcW w:w="1740" w:type="pct"/>
            <w:vAlign w:val="center"/>
          </w:tcPr>
          <w:p w14:paraId="1F5F7742" w14:textId="77777777" w:rsidR="009A729F" w:rsidRPr="00E75DDB" w:rsidRDefault="009A729F" w:rsidP="009A729F">
            <w:pPr>
              <w:jc w:val="both"/>
              <w:rPr>
                <w:sz w:val="22"/>
                <w:szCs w:val="22"/>
              </w:rPr>
            </w:pPr>
            <w:r w:rsidRPr="00E75DDB">
              <w:rPr>
                <w:sz w:val="22"/>
                <w:szCs w:val="22"/>
              </w:rPr>
              <w:t xml:space="preserve">Acting Assistant Director </w:t>
            </w:r>
          </w:p>
        </w:tc>
      </w:tr>
      <w:tr w:rsidR="009A729F" w:rsidRPr="00E75DDB" w14:paraId="128F96C7" w14:textId="77777777" w:rsidTr="009A729F">
        <w:trPr>
          <w:trHeight w:val="296"/>
        </w:trPr>
        <w:tc>
          <w:tcPr>
            <w:tcW w:w="296" w:type="pct"/>
            <w:vAlign w:val="center"/>
          </w:tcPr>
          <w:p w14:paraId="325BA003" w14:textId="77777777" w:rsidR="009A729F" w:rsidRPr="00E75DDB" w:rsidRDefault="009A729F" w:rsidP="00993EC3">
            <w:pPr>
              <w:pStyle w:val="ListParagraph"/>
              <w:widowControl/>
              <w:numPr>
                <w:ilvl w:val="0"/>
                <w:numId w:val="5"/>
              </w:numPr>
              <w:autoSpaceDE/>
              <w:autoSpaceDN/>
              <w:adjustRightInd/>
              <w:ind w:left="360"/>
              <w:rPr>
                <w:sz w:val="22"/>
                <w:szCs w:val="22"/>
              </w:rPr>
            </w:pPr>
          </w:p>
        </w:tc>
        <w:tc>
          <w:tcPr>
            <w:tcW w:w="1310" w:type="pct"/>
            <w:vAlign w:val="center"/>
          </w:tcPr>
          <w:p w14:paraId="001665D1" w14:textId="77777777" w:rsidR="009A729F" w:rsidRPr="00E75DDB" w:rsidRDefault="009A729F" w:rsidP="009A729F">
            <w:pPr>
              <w:rPr>
                <w:sz w:val="22"/>
                <w:szCs w:val="22"/>
              </w:rPr>
            </w:pPr>
            <w:r w:rsidRPr="00E75DDB">
              <w:rPr>
                <w:sz w:val="22"/>
                <w:szCs w:val="22"/>
              </w:rPr>
              <w:t xml:space="preserve">Francis </w:t>
            </w:r>
            <w:proofErr w:type="spellStart"/>
            <w:r w:rsidRPr="00E75DDB">
              <w:rPr>
                <w:sz w:val="22"/>
                <w:szCs w:val="22"/>
              </w:rPr>
              <w:t>Chewe</w:t>
            </w:r>
            <w:proofErr w:type="spellEnd"/>
          </w:p>
        </w:tc>
        <w:tc>
          <w:tcPr>
            <w:tcW w:w="1654" w:type="pct"/>
            <w:vAlign w:val="center"/>
          </w:tcPr>
          <w:p w14:paraId="764CA46A" w14:textId="77777777" w:rsidR="009A729F" w:rsidRPr="00E75DDB" w:rsidRDefault="009A729F" w:rsidP="009A729F">
            <w:pPr>
              <w:ind w:hanging="10"/>
              <w:rPr>
                <w:sz w:val="22"/>
                <w:szCs w:val="22"/>
              </w:rPr>
            </w:pPr>
            <w:r w:rsidRPr="00E75DDB">
              <w:rPr>
                <w:sz w:val="22"/>
                <w:szCs w:val="22"/>
              </w:rPr>
              <w:t>Office of Auditor General</w:t>
            </w:r>
          </w:p>
        </w:tc>
        <w:tc>
          <w:tcPr>
            <w:tcW w:w="1740" w:type="pct"/>
            <w:vAlign w:val="center"/>
          </w:tcPr>
          <w:p w14:paraId="754C7E20" w14:textId="77777777" w:rsidR="009A729F" w:rsidRPr="00E75DDB" w:rsidRDefault="009A729F" w:rsidP="009A729F">
            <w:pPr>
              <w:jc w:val="both"/>
              <w:rPr>
                <w:sz w:val="22"/>
                <w:szCs w:val="22"/>
              </w:rPr>
            </w:pPr>
            <w:r w:rsidRPr="00E75DDB">
              <w:rPr>
                <w:sz w:val="22"/>
                <w:szCs w:val="22"/>
              </w:rPr>
              <w:t>Principal Auditor</w:t>
            </w:r>
          </w:p>
        </w:tc>
      </w:tr>
      <w:tr w:rsidR="009A729F" w:rsidRPr="00E75DDB" w14:paraId="1E73BD77" w14:textId="77777777" w:rsidTr="009A729F">
        <w:trPr>
          <w:trHeight w:val="296"/>
        </w:trPr>
        <w:tc>
          <w:tcPr>
            <w:tcW w:w="296" w:type="pct"/>
            <w:vAlign w:val="center"/>
          </w:tcPr>
          <w:p w14:paraId="2997FB3B" w14:textId="77777777" w:rsidR="009A729F" w:rsidRPr="00E75DDB" w:rsidRDefault="009A729F" w:rsidP="00993EC3">
            <w:pPr>
              <w:pStyle w:val="ListParagraph"/>
              <w:widowControl/>
              <w:numPr>
                <w:ilvl w:val="0"/>
                <w:numId w:val="5"/>
              </w:numPr>
              <w:autoSpaceDE/>
              <w:autoSpaceDN/>
              <w:adjustRightInd/>
              <w:ind w:left="360"/>
              <w:rPr>
                <w:sz w:val="22"/>
                <w:szCs w:val="22"/>
              </w:rPr>
            </w:pPr>
          </w:p>
        </w:tc>
        <w:tc>
          <w:tcPr>
            <w:tcW w:w="1310" w:type="pct"/>
            <w:vAlign w:val="center"/>
          </w:tcPr>
          <w:p w14:paraId="468DBCFB" w14:textId="77777777" w:rsidR="009A729F" w:rsidRPr="00E75DDB" w:rsidRDefault="009A729F" w:rsidP="009A729F">
            <w:pPr>
              <w:rPr>
                <w:sz w:val="22"/>
                <w:szCs w:val="22"/>
              </w:rPr>
            </w:pPr>
            <w:r w:rsidRPr="00E75DDB">
              <w:rPr>
                <w:sz w:val="22"/>
                <w:szCs w:val="22"/>
              </w:rPr>
              <w:t>Eng. Fanizani Phiri</w:t>
            </w:r>
          </w:p>
        </w:tc>
        <w:tc>
          <w:tcPr>
            <w:tcW w:w="1654" w:type="pct"/>
            <w:vAlign w:val="center"/>
          </w:tcPr>
          <w:p w14:paraId="4697CC04" w14:textId="77777777" w:rsidR="009A729F" w:rsidRPr="00E75DDB" w:rsidRDefault="009A729F" w:rsidP="009A729F">
            <w:pPr>
              <w:ind w:hanging="10"/>
              <w:rPr>
                <w:sz w:val="22"/>
                <w:szCs w:val="22"/>
              </w:rPr>
            </w:pPr>
            <w:r w:rsidRPr="00E75DDB">
              <w:rPr>
                <w:sz w:val="22"/>
                <w:szCs w:val="22"/>
              </w:rPr>
              <w:t>MoLG</w:t>
            </w:r>
          </w:p>
        </w:tc>
        <w:tc>
          <w:tcPr>
            <w:tcW w:w="1740" w:type="pct"/>
            <w:vAlign w:val="center"/>
          </w:tcPr>
          <w:p w14:paraId="487A7F55" w14:textId="77777777" w:rsidR="009A729F" w:rsidRPr="00E75DDB" w:rsidRDefault="009A729F" w:rsidP="009A729F">
            <w:pPr>
              <w:jc w:val="both"/>
              <w:rPr>
                <w:sz w:val="22"/>
                <w:szCs w:val="22"/>
              </w:rPr>
            </w:pPr>
            <w:r w:rsidRPr="00E75DDB">
              <w:rPr>
                <w:sz w:val="22"/>
                <w:szCs w:val="22"/>
              </w:rPr>
              <w:t>Acting Direct</w:t>
            </w:r>
            <w:r>
              <w:rPr>
                <w:sz w:val="22"/>
                <w:szCs w:val="22"/>
              </w:rPr>
              <w:t>or</w:t>
            </w:r>
          </w:p>
        </w:tc>
      </w:tr>
      <w:tr w:rsidR="009A729F" w:rsidRPr="00E75DDB" w14:paraId="21EB15AC" w14:textId="77777777" w:rsidTr="009A729F">
        <w:trPr>
          <w:trHeight w:val="296"/>
        </w:trPr>
        <w:tc>
          <w:tcPr>
            <w:tcW w:w="296" w:type="pct"/>
            <w:vAlign w:val="center"/>
          </w:tcPr>
          <w:p w14:paraId="5938530C" w14:textId="77777777" w:rsidR="009A729F" w:rsidRPr="00E75DDB" w:rsidRDefault="009A729F" w:rsidP="00993EC3">
            <w:pPr>
              <w:pStyle w:val="ListParagraph"/>
              <w:widowControl/>
              <w:numPr>
                <w:ilvl w:val="0"/>
                <w:numId w:val="5"/>
              </w:numPr>
              <w:autoSpaceDE/>
              <w:autoSpaceDN/>
              <w:adjustRightInd/>
              <w:ind w:left="360"/>
              <w:rPr>
                <w:sz w:val="22"/>
                <w:szCs w:val="22"/>
              </w:rPr>
            </w:pPr>
          </w:p>
        </w:tc>
        <w:tc>
          <w:tcPr>
            <w:tcW w:w="1310" w:type="pct"/>
            <w:vAlign w:val="center"/>
          </w:tcPr>
          <w:p w14:paraId="60D6E4E0" w14:textId="77777777" w:rsidR="009A729F" w:rsidRPr="00E75DDB" w:rsidRDefault="009A729F" w:rsidP="009A729F">
            <w:pPr>
              <w:rPr>
                <w:sz w:val="22"/>
                <w:szCs w:val="22"/>
              </w:rPr>
            </w:pPr>
            <w:r w:rsidRPr="00E75DDB">
              <w:rPr>
                <w:sz w:val="22"/>
                <w:szCs w:val="22"/>
              </w:rPr>
              <w:t>Nancy Mwamba</w:t>
            </w:r>
          </w:p>
        </w:tc>
        <w:tc>
          <w:tcPr>
            <w:tcW w:w="1654" w:type="pct"/>
            <w:vAlign w:val="center"/>
          </w:tcPr>
          <w:p w14:paraId="2F174655" w14:textId="77777777" w:rsidR="009A729F" w:rsidRPr="00E75DDB" w:rsidRDefault="009A729F" w:rsidP="009A729F">
            <w:pPr>
              <w:ind w:hanging="10"/>
              <w:rPr>
                <w:sz w:val="22"/>
                <w:szCs w:val="22"/>
              </w:rPr>
            </w:pPr>
            <w:r w:rsidRPr="00E75DDB">
              <w:rPr>
                <w:sz w:val="22"/>
                <w:szCs w:val="22"/>
              </w:rPr>
              <w:t>MoLG</w:t>
            </w:r>
            <w:r>
              <w:rPr>
                <w:sz w:val="22"/>
                <w:szCs w:val="22"/>
              </w:rPr>
              <w:t xml:space="preserve"> - </w:t>
            </w:r>
            <w:r w:rsidRPr="00E75DDB">
              <w:rPr>
                <w:sz w:val="22"/>
                <w:szCs w:val="22"/>
              </w:rPr>
              <w:t>Finance</w:t>
            </w:r>
          </w:p>
        </w:tc>
        <w:tc>
          <w:tcPr>
            <w:tcW w:w="1740" w:type="pct"/>
            <w:vAlign w:val="center"/>
          </w:tcPr>
          <w:p w14:paraId="2AF2065E" w14:textId="77777777" w:rsidR="009A729F" w:rsidRPr="00E75DDB" w:rsidRDefault="009A729F" w:rsidP="009A729F">
            <w:pPr>
              <w:jc w:val="both"/>
              <w:rPr>
                <w:sz w:val="22"/>
                <w:szCs w:val="22"/>
              </w:rPr>
            </w:pPr>
            <w:r w:rsidRPr="00E75DDB">
              <w:rPr>
                <w:sz w:val="22"/>
                <w:szCs w:val="22"/>
              </w:rPr>
              <w:t>Acting Director</w:t>
            </w:r>
          </w:p>
        </w:tc>
      </w:tr>
      <w:tr w:rsidR="009A729F" w:rsidRPr="00E75DDB" w14:paraId="28AB819D" w14:textId="77777777" w:rsidTr="009A729F">
        <w:trPr>
          <w:trHeight w:val="332"/>
        </w:trPr>
        <w:tc>
          <w:tcPr>
            <w:tcW w:w="296" w:type="pct"/>
            <w:vAlign w:val="center"/>
          </w:tcPr>
          <w:p w14:paraId="52AB32F0"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0CCDF7A8" w14:textId="77777777" w:rsidR="009A729F" w:rsidRPr="00E75DDB" w:rsidRDefault="009A729F" w:rsidP="009A729F">
            <w:pPr>
              <w:rPr>
                <w:sz w:val="22"/>
                <w:szCs w:val="22"/>
              </w:rPr>
            </w:pPr>
            <w:r w:rsidRPr="00E75DDB">
              <w:rPr>
                <w:sz w:val="22"/>
                <w:szCs w:val="22"/>
              </w:rPr>
              <w:t>Constance Musonda</w:t>
            </w:r>
          </w:p>
        </w:tc>
        <w:tc>
          <w:tcPr>
            <w:tcW w:w="1654" w:type="pct"/>
            <w:vAlign w:val="center"/>
          </w:tcPr>
          <w:p w14:paraId="54A2B309" w14:textId="77777777" w:rsidR="009A729F" w:rsidRPr="00E75DDB" w:rsidRDefault="009A729F" w:rsidP="009A729F">
            <w:pPr>
              <w:jc w:val="both"/>
              <w:rPr>
                <w:sz w:val="22"/>
                <w:szCs w:val="22"/>
              </w:rPr>
            </w:pPr>
            <w:r w:rsidRPr="00E75DDB">
              <w:rPr>
                <w:sz w:val="22"/>
                <w:szCs w:val="22"/>
              </w:rPr>
              <w:t>MoLG</w:t>
            </w:r>
            <w:r>
              <w:rPr>
                <w:sz w:val="22"/>
                <w:szCs w:val="22"/>
              </w:rPr>
              <w:t xml:space="preserve"> - </w:t>
            </w:r>
            <w:r w:rsidRPr="00E75DDB">
              <w:rPr>
                <w:sz w:val="22"/>
                <w:szCs w:val="22"/>
              </w:rPr>
              <w:t>Finance</w:t>
            </w:r>
          </w:p>
        </w:tc>
        <w:tc>
          <w:tcPr>
            <w:tcW w:w="1740" w:type="pct"/>
            <w:vAlign w:val="center"/>
          </w:tcPr>
          <w:p w14:paraId="00BB334B" w14:textId="77777777" w:rsidR="009A729F" w:rsidRPr="00E75DDB" w:rsidRDefault="009A729F" w:rsidP="009A729F">
            <w:pPr>
              <w:jc w:val="both"/>
              <w:rPr>
                <w:sz w:val="22"/>
                <w:szCs w:val="22"/>
              </w:rPr>
            </w:pPr>
            <w:r w:rsidRPr="00E75DDB">
              <w:rPr>
                <w:sz w:val="22"/>
                <w:szCs w:val="22"/>
              </w:rPr>
              <w:t>Senior Accountant</w:t>
            </w:r>
          </w:p>
        </w:tc>
      </w:tr>
      <w:tr w:rsidR="009A729F" w:rsidRPr="00E75DDB" w14:paraId="0EE372FF" w14:textId="77777777" w:rsidTr="009A729F">
        <w:trPr>
          <w:trHeight w:val="332"/>
        </w:trPr>
        <w:tc>
          <w:tcPr>
            <w:tcW w:w="296" w:type="pct"/>
            <w:vAlign w:val="center"/>
          </w:tcPr>
          <w:p w14:paraId="569834CF"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282EC733" w14:textId="77777777" w:rsidR="009A729F" w:rsidRPr="00E75DDB" w:rsidRDefault="009A729F" w:rsidP="009A729F">
            <w:pPr>
              <w:rPr>
                <w:sz w:val="22"/>
                <w:szCs w:val="22"/>
              </w:rPr>
            </w:pPr>
            <w:proofErr w:type="spellStart"/>
            <w:r w:rsidRPr="00E75DDB">
              <w:rPr>
                <w:sz w:val="22"/>
                <w:szCs w:val="22"/>
              </w:rPr>
              <w:t>Nkumbu</w:t>
            </w:r>
            <w:proofErr w:type="spellEnd"/>
            <w:r w:rsidRPr="00E75DDB">
              <w:rPr>
                <w:sz w:val="22"/>
                <w:szCs w:val="22"/>
              </w:rPr>
              <w:t xml:space="preserve"> </w:t>
            </w:r>
            <w:proofErr w:type="spellStart"/>
            <w:r w:rsidRPr="00E75DDB">
              <w:rPr>
                <w:sz w:val="22"/>
                <w:szCs w:val="22"/>
              </w:rPr>
              <w:t>Siame</w:t>
            </w:r>
            <w:proofErr w:type="spellEnd"/>
          </w:p>
        </w:tc>
        <w:tc>
          <w:tcPr>
            <w:tcW w:w="1654" w:type="pct"/>
            <w:vAlign w:val="center"/>
          </w:tcPr>
          <w:p w14:paraId="259CB12B" w14:textId="77777777" w:rsidR="009A729F" w:rsidRPr="00E75DDB" w:rsidRDefault="009A729F" w:rsidP="009A729F">
            <w:pPr>
              <w:jc w:val="both"/>
              <w:rPr>
                <w:sz w:val="22"/>
                <w:szCs w:val="22"/>
              </w:rPr>
            </w:pPr>
            <w:r w:rsidRPr="00E75DDB">
              <w:rPr>
                <w:sz w:val="22"/>
                <w:szCs w:val="22"/>
              </w:rPr>
              <w:t>MoLG</w:t>
            </w:r>
            <w:r>
              <w:rPr>
                <w:sz w:val="22"/>
                <w:szCs w:val="22"/>
              </w:rPr>
              <w:t xml:space="preserve"> - </w:t>
            </w:r>
            <w:r w:rsidRPr="00E75DDB">
              <w:rPr>
                <w:sz w:val="22"/>
                <w:szCs w:val="22"/>
              </w:rPr>
              <w:t>DHID</w:t>
            </w:r>
          </w:p>
        </w:tc>
        <w:tc>
          <w:tcPr>
            <w:tcW w:w="1740" w:type="pct"/>
            <w:vAlign w:val="center"/>
          </w:tcPr>
          <w:p w14:paraId="07457699" w14:textId="77777777" w:rsidR="009A729F" w:rsidRPr="00E75DDB" w:rsidRDefault="009A729F" w:rsidP="009A729F">
            <w:pPr>
              <w:jc w:val="both"/>
              <w:rPr>
                <w:sz w:val="22"/>
                <w:szCs w:val="22"/>
              </w:rPr>
            </w:pPr>
            <w:r w:rsidRPr="00E75DDB">
              <w:rPr>
                <w:sz w:val="22"/>
                <w:szCs w:val="22"/>
              </w:rPr>
              <w:t>Director</w:t>
            </w:r>
          </w:p>
        </w:tc>
      </w:tr>
      <w:tr w:rsidR="009A729F" w:rsidRPr="00E75DDB" w14:paraId="5A2985F4" w14:textId="77777777" w:rsidTr="009A729F">
        <w:trPr>
          <w:trHeight w:val="332"/>
        </w:trPr>
        <w:tc>
          <w:tcPr>
            <w:tcW w:w="296" w:type="pct"/>
            <w:vAlign w:val="center"/>
          </w:tcPr>
          <w:p w14:paraId="46BF68F1"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3829CA41" w14:textId="77777777" w:rsidR="009A729F" w:rsidRPr="00E75DDB" w:rsidRDefault="009A729F" w:rsidP="009A729F">
            <w:pPr>
              <w:rPr>
                <w:sz w:val="22"/>
                <w:szCs w:val="22"/>
              </w:rPr>
            </w:pPr>
            <w:proofErr w:type="spellStart"/>
            <w:r w:rsidRPr="00E75DDB">
              <w:rPr>
                <w:sz w:val="22"/>
                <w:szCs w:val="22"/>
              </w:rPr>
              <w:t>Ngoza</w:t>
            </w:r>
            <w:proofErr w:type="spellEnd"/>
            <w:r w:rsidRPr="00E75DDB">
              <w:rPr>
                <w:sz w:val="22"/>
                <w:szCs w:val="22"/>
              </w:rPr>
              <w:t xml:space="preserve"> </w:t>
            </w:r>
            <w:proofErr w:type="spellStart"/>
            <w:r w:rsidRPr="00E75DDB">
              <w:rPr>
                <w:sz w:val="22"/>
                <w:szCs w:val="22"/>
              </w:rPr>
              <w:t>Munthali</w:t>
            </w:r>
            <w:proofErr w:type="spellEnd"/>
          </w:p>
        </w:tc>
        <w:tc>
          <w:tcPr>
            <w:tcW w:w="1654" w:type="pct"/>
            <w:vAlign w:val="center"/>
          </w:tcPr>
          <w:p w14:paraId="3640FE40" w14:textId="77777777" w:rsidR="009A729F" w:rsidRPr="00E75DDB" w:rsidRDefault="009A729F" w:rsidP="009A729F">
            <w:pPr>
              <w:jc w:val="both"/>
              <w:rPr>
                <w:sz w:val="22"/>
                <w:szCs w:val="22"/>
              </w:rPr>
            </w:pPr>
            <w:r w:rsidRPr="00E75DDB">
              <w:rPr>
                <w:sz w:val="22"/>
                <w:szCs w:val="22"/>
              </w:rPr>
              <w:t>MoLG</w:t>
            </w:r>
            <w:r>
              <w:rPr>
                <w:sz w:val="22"/>
                <w:szCs w:val="22"/>
              </w:rPr>
              <w:t xml:space="preserve"> - </w:t>
            </w:r>
            <w:r w:rsidRPr="00E75DDB">
              <w:rPr>
                <w:sz w:val="22"/>
                <w:szCs w:val="22"/>
              </w:rPr>
              <w:t>Planning</w:t>
            </w:r>
          </w:p>
        </w:tc>
        <w:tc>
          <w:tcPr>
            <w:tcW w:w="1740" w:type="pct"/>
            <w:vAlign w:val="center"/>
          </w:tcPr>
          <w:p w14:paraId="7666A088" w14:textId="77777777" w:rsidR="009A729F" w:rsidRPr="00E75DDB" w:rsidRDefault="009A729F" w:rsidP="009A729F">
            <w:pPr>
              <w:jc w:val="both"/>
              <w:rPr>
                <w:sz w:val="22"/>
                <w:szCs w:val="22"/>
              </w:rPr>
            </w:pPr>
            <w:r w:rsidRPr="00E75DDB">
              <w:rPr>
                <w:sz w:val="22"/>
                <w:szCs w:val="22"/>
              </w:rPr>
              <w:t>Director</w:t>
            </w:r>
          </w:p>
        </w:tc>
      </w:tr>
      <w:tr w:rsidR="009A729F" w:rsidRPr="00E75DDB" w14:paraId="72CB8DD5" w14:textId="77777777" w:rsidTr="009A729F">
        <w:trPr>
          <w:trHeight w:val="332"/>
        </w:trPr>
        <w:tc>
          <w:tcPr>
            <w:tcW w:w="296" w:type="pct"/>
            <w:vAlign w:val="center"/>
          </w:tcPr>
          <w:p w14:paraId="0604C7EC"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007659E4" w14:textId="77777777" w:rsidR="009A729F" w:rsidRPr="00E75DDB" w:rsidRDefault="009A729F" w:rsidP="009A729F">
            <w:pPr>
              <w:rPr>
                <w:sz w:val="22"/>
                <w:szCs w:val="22"/>
              </w:rPr>
            </w:pPr>
            <w:proofErr w:type="spellStart"/>
            <w:r w:rsidRPr="00E75DDB">
              <w:rPr>
                <w:sz w:val="22"/>
                <w:szCs w:val="22"/>
              </w:rPr>
              <w:t>Shadreck</w:t>
            </w:r>
            <w:proofErr w:type="spellEnd"/>
            <w:r w:rsidRPr="00E75DDB">
              <w:rPr>
                <w:sz w:val="22"/>
                <w:szCs w:val="22"/>
              </w:rPr>
              <w:t xml:space="preserve"> M. </w:t>
            </w:r>
            <w:proofErr w:type="spellStart"/>
            <w:r w:rsidRPr="00E75DDB">
              <w:rPr>
                <w:sz w:val="22"/>
                <w:szCs w:val="22"/>
              </w:rPr>
              <w:t>Kambafwile</w:t>
            </w:r>
            <w:proofErr w:type="spellEnd"/>
          </w:p>
        </w:tc>
        <w:tc>
          <w:tcPr>
            <w:tcW w:w="1654" w:type="pct"/>
            <w:vAlign w:val="center"/>
          </w:tcPr>
          <w:p w14:paraId="5763394C" w14:textId="77777777" w:rsidR="009A729F" w:rsidRPr="00E75DDB" w:rsidRDefault="009A729F" w:rsidP="009A729F">
            <w:pPr>
              <w:jc w:val="both"/>
              <w:rPr>
                <w:sz w:val="22"/>
                <w:szCs w:val="22"/>
              </w:rPr>
            </w:pPr>
            <w:r w:rsidRPr="00E75DDB">
              <w:rPr>
                <w:sz w:val="22"/>
                <w:szCs w:val="22"/>
              </w:rPr>
              <w:t>MoLG - Planning</w:t>
            </w:r>
          </w:p>
        </w:tc>
        <w:tc>
          <w:tcPr>
            <w:tcW w:w="1740" w:type="pct"/>
            <w:vAlign w:val="center"/>
          </w:tcPr>
          <w:p w14:paraId="1499FEAA" w14:textId="77777777" w:rsidR="009A729F" w:rsidRPr="00E75DDB" w:rsidRDefault="009A729F" w:rsidP="009A729F">
            <w:pPr>
              <w:jc w:val="both"/>
              <w:rPr>
                <w:sz w:val="22"/>
                <w:szCs w:val="22"/>
              </w:rPr>
            </w:pPr>
            <w:r w:rsidRPr="00E75DDB">
              <w:rPr>
                <w:sz w:val="22"/>
                <w:szCs w:val="22"/>
              </w:rPr>
              <w:t>Principal Planner</w:t>
            </w:r>
          </w:p>
        </w:tc>
      </w:tr>
      <w:tr w:rsidR="009A729F" w:rsidRPr="00E75DDB" w14:paraId="0438CB8B" w14:textId="77777777" w:rsidTr="009A729F">
        <w:trPr>
          <w:trHeight w:val="332"/>
        </w:trPr>
        <w:tc>
          <w:tcPr>
            <w:tcW w:w="296" w:type="pct"/>
            <w:vAlign w:val="center"/>
          </w:tcPr>
          <w:p w14:paraId="060D0890"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3D0E2A3E" w14:textId="77777777" w:rsidR="009A729F" w:rsidRPr="00E75DDB" w:rsidRDefault="009A729F" w:rsidP="009A729F">
            <w:pPr>
              <w:rPr>
                <w:sz w:val="22"/>
                <w:szCs w:val="22"/>
              </w:rPr>
            </w:pPr>
            <w:proofErr w:type="spellStart"/>
            <w:r w:rsidRPr="00E75DDB">
              <w:rPr>
                <w:sz w:val="22"/>
                <w:szCs w:val="22"/>
              </w:rPr>
              <w:t>Mweembo</w:t>
            </w:r>
            <w:proofErr w:type="spellEnd"/>
            <w:r w:rsidRPr="00E75DDB">
              <w:rPr>
                <w:sz w:val="22"/>
                <w:szCs w:val="22"/>
              </w:rPr>
              <w:t xml:space="preserve"> </w:t>
            </w:r>
            <w:proofErr w:type="spellStart"/>
            <w:r w:rsidRPr="00E75DDB">
              <w:rPr>
                <w:sz w:val="22"/>
                <w:szCs w:val="22"/>
              </w:rPr>
              <w:t>Changula</w:t>
            </w:r>
            <w:proofErr w:type="spellEnd"/>
          </w:p>
        </w:tc>
        <w:tc>
          <w:tcPr>
            <w:tcW w:w="1654" w:type="pct"/>
            <w:vAlign w:val="center"/>
          </w:tcPr>
          <w:p w14:paraId="6377739F" w14:textId="77777777" w:rsidR="009A729F" w:rsidRPr="00E75DDB" w:rsidRDefault="009A729F" w:rsidP="009A729F">
            <w:pPr>
              <w:jc w:val="both"/>
              <w:rPr>
                <w:sz w:val="22"/>
                <w:szCs w:val="22"/>
              </w:rPr>
            </w:pPr>
            <w:r w:rsidRPr="00E75DDB">
              <w:rPr>
                <w:sz w:val="22"/>
                <w:szCs w:val="22"/>
              </w:rPr>
              <w:t>MoLG - Planning</w:t>
            </w:r>
          </w:p>
        </w:tc>
        <w:tc>
          <w:tcPr>
            <w:tcW w:w="1740" w:type="pct"/>
            <w:vAlign w:val="center"/>
          </w:tcPr>
          <w:p w14:paraId="789B9890" w14:textId="77777777" w:rsidR="009A729F" w:rsidRPr="00E75DDB" w:rsidRDefault="009A729F" w:rsidP="009A729F">
            <w:pPr>
              <w:jc w:val="both"/>
              <w:rPr>
                <w:sz w:val="22"/>
                <w:szCs w:val="22"/>
              </w:rPr>
            </w:pPr>
            <w:r w:rsidRPr="00E75DDB">
              <w:rPr>
                <w:sz w:val="22"/>
                <w:szCs w:val="22"/>
              </w:rPr>
              <w:t>Principal Planner</w:t>
            </w:r>
          </w:p>
        </w:tc>
      </w:tr>
      <w:tr w:rsidR="009A729F" w:rsidRPr="00E75DDB" w14:paraId="61EA8429" w14:textId="77777777" w:rsidTr="009A729F">
        <w:trPr>
          <w:trHeight w:val="332"/>
        </w:trPr>
        <w:tc>
          <w:tcPr>
            <w:tcW w:w="296" w:type="pct"/>
            <w:vAlign w:val="center"/>
          </w:tcPr>
          <w:p w14:paraId="11E55776"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2658F3AE" w14:textId="77777777" w:rsidR="009A729F" w:rsidRPr="00E75DDB" w:rsidRDefault="009A729F" w:rsidP="009A729F">
            <w:pPr>
              <w:rPr>
                <w:sz w:val="22"/>
                <w:szCs w:val="22"/>
              </w:rPr>
            </w:pPr>
            <w:proofErr w:type="spellStart"/>
            <w:r w:rsidRPr="00E75DDB">
              <w:rPr>
                <w:sz w:val="22"/>
                <w:szCs w:val="22"/>
              </w:rPr>
              <w:t>Chilombo</w:t>
            </w:r>
            <w:proofErr w:type="spellEnd"/>
            <w:r w:rsidRPr="00E75DDB">
              <w:rPr>
                <w:sz w:val="22"/>
                <w:szCs w:val="22"/>
              </w:rPr>
              <w:t xml:space="preserve"> M. </w:t>
            </w:r>
            <w:proofErr w:type="spellStart"/>
            <w:r w:rsidRPr="00E75DDB">
              <w:rPr>
                <w:sz w:val="22"/>
                <w:szCs w:val="22"/>
              </w:rPr>
              <w:t>Hamabwe</w:t>
            </w:r>
            <w:proofErr w:type="spellEnd"/>
          </w:p>
        </w:tc>
        <w:tc>
          <w:tcPr>
            <w:tcW w:w="1654" w:type="pct"/>
            <w:vAlign w:val="center"/>
          </w:tcPr>
          <w:p w14:paraId="3D891B53" w14:textId="77777777" w:rsidR="009A729F" w:rsidRPr="00E75DDB" w:rsidRDefault="009A729F" w:rsidP="009A729F">
            <w:pPr>
              <w:jc w:val="both"/>
              <w:rPr>
                <w:sz w:val="22"/>
                <w:szCs w:val="22"/>
              </w:rPr>
            </w:pPr>
            <w:r w:rsidRPr="00E75DDB">
              <w:rPr>
                <w:sz w:val="22"/>
                <w:szCs w:val="22"/>
              </w:rPr>
              <w:t>MoLG</w:t>
            </w:r>
            <w:r>
              <w:rPr>
                <w:sz w:val="22"/>
                <w:szCs w:val="22"/>
              </w:rPr>
              <w:t xml:space="preserve"> - Planning</w:t>
            </w:r>
          </w:p>
        </w:tc>
        <w:tc>
          <w:tcPr>
            <w:tcW w:w="1740" w:type="pct"/>
            <w:vAlign w:val="center"/>
          </w:tcPr>
          <w:p w14:paraId="4FEA1312" w14:textId="77777777" w:rsidR="009A729F" w:rsidRPr="00E75DDB" w:rsidRDefault="009A729F" w:rsidP="009A729F">
            <w:pPr>
              <w:jc w:val="both"/>
              <w:rPr>
                <w:sz w:val="22"/>
                <w:szCs w:val="22"/>
              </w:rPr>
            </w:pPr>
            <w:r w:rsidRPr="00E75DDB">
              <w:rPr>
                <w:sz w:val="22"/>
                <w:szCs w:val="22"/>
              </w:rPr>
              <w:t>Senior Planner</w:t>
            </w:r>
          </w:p>
        </w:tc>
      </w:tr>
      <w:tr w:rsidR="009A729F" w:rsidRPr="00E75DDB" w14:paraId="04D2F6BE" w14:textId="77777777" w:rsidTr="009A729F">
        <w:trPr>
          <w:trHeight w:val="332"/>
        </w:trPr>
        <w:tc>
          <w:tcPr>
            <w:tcW w:w="296" w:type="pct"/>
            <w:vAlign w:val="center"/>
          </w:tcPr>
          <w:p w14:paraId="7CDD04F0"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4613688B" w14:textId="77777777" w:rsidR="009A729F" w:rsidRPr="00E75DDB" w:rsidRDefault="009A729F" w:rsidP="009A729F">
            <w:pPr>
              <w:rPr>
                <w:sz w:val="22"/>
                <w:szCs w:val="22"/>
              </w:rPr>
            </w:pPr>
            <w:r w:rsidRPr="00E75DDB">
              <w:rPr>
                <w:sz w:val="22"/>
                <w:szCs w:val="22"/>
              </w:rPr>
              <w:t xml:space="preserve">Margret C. </w:t>
            </w:r>
            <w:proofErr w:type="spellStart"/>
            <w:r w:rsidRPr="00E75DDB">
              <w:rPr>
                <w:sz w:val="22"/>
                <w:szCs w:val="22"/>
              </w:rPr>
              <w:t>Kapanda</w:t>
            </w:r>
            <w:proofErr w:type="spellEnd"/>
          </w:p>
        </w:tc>
        <w:tc>
          <w:tcPr>
            <w:tcW w:w="1654" w:type="pct"/>
            <w:vAlign w:val="center"/>
          </w:tcPr>
          <w:p w14:paraId="719E71FD" w14:textId="77777777" w:rsidR="009A729F" w:rsidRPr="00E75DDB" w:rsidRDefault="009A729F" w:rsidP="009A729F">
            <w:pPr>
              <w:jc w:val="both"/>
              <w:rPr>
                <w:sz w:val="22"/>
                <w:szCs w:val="22"/>
              </w:rPr>
            </w:pPr>
            <w:r w:rsidRPr="00E75DDB">
              <w:rPr>
                <w:sz w:val="22"/>
                <w:szCs w:val="22"/>
              </w:rPr>
              <w:t>MoLG</w:t>
            </w:r>
            <w:r>
              <w:rPr>
                <w:sz w:val="22"/>
                <w:szCs w:val="22"/>
              </w:rPr>
              <w:t xml:space="preserve"> - </w:t>
            </w:r>
            <w:r w:rsidRPr="00E75DDB">
              <w:rPr>
                <w:sz w:val="22"/>
                <w:szCs w:val="22"/>
              </w:rPr>
              <w:t>LG Administration</w:t>
            </w:r>
          </w:p>
        </w:tc>
        <w:tc>
          <w:tcPr>
            <w:tcW w:w="1740" w:type="pct"/>
            <w:vAlign w:val="center"/>
          </w:tcPr>
          <w:p w14:paraId="6687DA6A" w14:textId="77777777" w:rsidR="009A729F" w:rsidRPr="00E75DDB" w:rsidRDefault="009A729F" w:rsidP="009A729F">
            <w:pPr>
              <w:jc w:val="both"/>
              <w:rPr>
                <w:sz w:val="22"/>
                <w:szCs w:val="22"/>
              </w:rPr>
            </w:pPr>
            <w:r w:rsidRPr="00E75DDB">
              <w:rPr>
                <w:sz w:val="22"/>
                <w:szCs w:val="22"/>
              </w:rPr>
              <w:t>Director</w:t>
            </w:r>
          </w:p>
        </w:tc>
      </w:tr>
      <w:tr w:rsidR="009A729F" w:rsidRPr="00E75DDB" w14:paraId="01E73EED" w14:textId="77777777" w:rsidTr="009A729F">
        <w:trPr>
          <w:trHeight w:val="341"/>
        </w:trPr>
        <w:tc>
          <w:tcPr>
            <w:tcW w:w="296" w:type="pct"/>
            <w:vAlign w:val="center"/>
          </w:tcPr>
          <w:p w14:paraId="2C508F85"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299EB982" w14:textId="77777777" w:rsidR="009A729F" w:rsidRPr="00E75DDB" w:rsidRDefault="009A729F" w:rsidP="009A729F">
            <w:pPr>
              <w:rPr>
                <w:sz w:val="22"/>
                <w:szCs w:val="22"/>
              </w:rPr>
            </w:pPr>
            <w:r w:rsidRPr="00E75DDB">
              <w:rPr>
                <w:sz w:val="22"/>
                <w:szCs w:val="22"/>
              </w:rPr>
              <w:t xml:space="preserve">Kelvin </w:t>
            </w:r>
            <w:proofErr w:type="spellStart"/>
            <w:r w:rsidRPr="00E75DDB">
              <w:rPr>
                <w:sz w:val="22"/>
                <w:szCs w:val="22"/>
              </w:rPr>
              <w:t>Syabeene</w:t>
            </w:r>
            <w:proofErr w:type="spellEnd"/>
          </w:p>
        </w:tc>
        <w:tc>
          <w:tcPr>
            <w:tcW w:w="1654" w:type="pct"/>
            <w:vAlign w:val="center"/>
          </w:tcPr>
          <w:p w14:paraId="493F820C" w14:textId="77777777" w:rsidR="009A729F" w:rsidRPr="00E75DDB" w:rsidRDefault="009A729F" w:rsidP="009A729F">
            <w:pPr>
              <w:jc w:val="both"/>
              <w:rPr>
                <w:sz w:val="22"/>
                <w:szCs w:val="22"/>
              </w:rPr>
            </w:pPr>
            <w:r w:rsidRPr="00E75DDB">
              <w:rPr>
                <w:sz w:val="22"/>
                <w:szCs w:val="22"/>
              </w:rPr>
              <w:t>MoLG</w:t>
            </w:r>
            <w:r>
              <w:rPr>
                <w:sz w:val="22"/>
                <w:szCs w:val="22"/>
              </w:rPr>
              <w:t xml:space="preserve"> - </w:t>
            </w:r>
            <w:r w:rsidRPr="00E75DDB">
              <w:rPr>
                <w:sz w:val="22"/>
                <w:szCs w:val="22"/>
              </w:rPr>
              <w:t>LG Administration</w:t>
            </w:r>
          </w:p>
        </w:tc>
        <w:tc>
          <w:tcPr>
            <w:tcW w:w="1740" w:type="pct"/>
            <w:vAlign w:val="center"/>
          </w:tcPr>
          <w:p w14:paraId="246CEDB0" w14:textId="77777777" w:rsidR="009A729F" w:rsidRPr="00E75DDB" w:rsidRDefault="009A729F" w:rsidP="009A729F">
            <w:pPr>
              <w:jc w:val="both"/>
              <w:rPr>
                <w:sz w:val="22"/>
                <w:szCs w:val="22"/>
              </w:rPr>
            </w:pPr>
            <w:r w:rsidRPr="00E75DDB">
              <w:rPr>
                <w:sz w:val="22"/>
                <w:szCs w:val="22"/>
              </w:rPr>
              <w:t>Principal Local Government Officer</w:t>
            </w:r>
          </w:p>
        </w:tc>
      </w:tr>
      <w:tr w:rsidR="009A729F" w:rsidRPr="00E75DDB" w14:paraId="18257577" w14:textId="77777777" w:rsidTr="009A729F">
        <w:trPr>
          <w:trHeight w:val="341"/>
        </w:trPr>
        <w:tc>
          <w:tcPr>
            <w:tcW w:w="296" w:type="pct"/>
            <w:vAlign w:val="center"/>
          </w:tcPr>
          <w:p w14:paraId="1F65B03D"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1B26D919" w14:textId="77777777" w:rsidR="009A729F" w:rsidRPr="00E75DDB" w:rsidRDefault="009A729F" w:rsidP="009A729F">
            <w:pPr>
              <w:rPr>
                <w:sz w:val="22"/>
                <w:szCs w:val="22"/>
              </w:rPr>
            </w:pPr>
            <w:r w:rsidRPr="00E75DDB">
              <w:rPr>
                <w:sz w:val="22"/>
                <w:szCs w:val="22"/>
              </w:rPr>
              <w:t>Numeral Banda</w:t>
            </w:r>
          </w:p>
        </w:tc>
        <w:tc>
          <w:tcPr>
            <w:tcW w:w="1654" w:type="pct"/>
            <w:vAlign w:val="center"/>
          </w:tcPr>
          <w:p w14:paraId="3C6362C2" w14:textId="77777777" w:rsidR="009A729F" w:rsidRPr="00E75DDB" w:rsidRDefault="009A729F" w:rsidP="009A729F">
            <w:pPr>
              <w:jc w:val="both"/>
              <w:rPr>
                <w:sz w:val="22"/>
                <w:szCs w:val="22"/>
              </w:rPr>
            </w:pPr>
            <w:r w:rsidRPr="00E75DDB">
              <w:rPr>
                <w:sz w:val="22"/>
                <w:szCs w:val="22"/>
              </w:rPr>
              <w:t>MoLG</w:t>
            </w:r>
            <w:r>
              <w:rPr>
                <w:sz w:val="22"/>
                <w:szCs w:val="22"/>
              </w:rPr>
              <w:t xml:space="preserve"> - </w:t>
            </w:r>
            <w:r w:rsidRPr="00E75DDB">
              <w:rPr>
                <w:sz w:val="22"/>
                <w:szCs w:val="22"/>
              </w:rPr>
              <w:t>Physical Planning</w:t>
            </w:r>
          </w:p>
        </w:tc>
        <w:tc>
          <w:tcPr>
            <w:tcW w:w="1740" w:type="pct"/>
            <w:vAlign w:val="center"/>
          </w:tcPr>
          <w:p w14:paraId="4BD07BAD" w14:textId="77777777" w:rsidR="009A729F" w:rsidRPr="00E75DDB" w:rsidRDefault="009A729F" w:rsidP="009A729F">
            <w:pPr>
              <w:jc w:val="both"/>
              <w:rPr>
                <w:sz w:val="22"/>
                <w:szCs w:val="22"/>
              </w:rPr>
            </w:pPr>
            <w:r w:rsidRPr="00E75DDB">
              <w:rPr>
                <w:sz w:val="22"/>
                <w:szCs w:val="22"/>
              </w:rPr>
              <w:t xml:space="preserve">Director </w:t>
            </w:r>
          </w:p>
        </w:tc>
      </w:tr>
      <w:tr w:rsidR="009A729F" w:rsidRPr="00E75DDB" w14:paraId="6B713400" w14:textId="77777777" w:rsidTr="009A729F">
        <w:trPr>
          <w:trHeight w:val="341"/>
        </w:trPr>
        <w:tc>
          <w:tcPr>
            <w:tcW w:w="296" w:type="pct"/>
            <w:vAlign w:val="center"/>
          </w:tcPr>
          <w:p w14:paraId="701812FF"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669DA663" w14:textId="77777777" w:rsidR="009A729F" w:rsidRPr="00E75DDB" w:rsidRDefault="009A729F" w:rsidP="009A729F">
            <w:pPr>
              <w:rPr>
                <w:sz w:val="22"/>
                <w:szCs w:val="22"/>
              </w:rPr>
            </w:pPr>
            <w:r w:rsidRPr="00E75DDB">
              <w:rPr>
                <w:sz w:val="22"/>
                <w:szCs w:val="22"/>
              </w:rPr>
              <w:t xml:space="preserve">Mwelwa A. </w:t>
            </w:r>
            <w:proofErr w:type="spellStart"/>
            <w:r w:rsidRPr="00E75DDB">
              <w:rPr>
                <w:sz w:val="22"/>
                <w:szCs w:val="22"/>
              </w:rPr>
              <w:t>Munsaka</w:t>
            </w:r>
            <w:proofErr w:type="spellEnd"/>
          </w:p>
        </w:tc>
        <w:tc>
          <w:tcPr>
            <w:tcW w:w="1654" w:type="pct"/>
            <w:vAlign w:val="center"/>
          </w:tcPr>
          <w:p w14:paraId="49051794" w14:textId="77777777" w:rsidR="009A729F" w:rsidRPr="00E75DDB" w:rsidRDefault="009A729F" w:rsidP="009A729F">
            <w:pPr>
              <w:jc w:val="both"/>
              <w:rPr>
                <w:sz w:val="22"/>
                <w:szCs w:val="22"/>
              </w:rPr>
            </w:pPr>
            <w:r w:rsidRPr="00E75DDB">
              <w:rPr>
                <w:sz w:val="22"/>
                <w:szCs w:val="22"/>
              </w:rPr>
              <w:t>MoLG - ICT</w:t>
            </w:r>
          </w:p>
        </w:tc>
        <w:tc>
          <w:tcPr>
            <w:tcW w:w="1740" w:type="pct"/>
            <w:vAlign w:val="center"/>
          </w:tcPr>
          <w:p w14:paraId="63666D05" w14:textId="77777777" w:rsidR="009A729F" w:rsidRPr="00E75DDB" w:rsidRDefault="009A729F" w:rsidP="009A729F">
            <w:pPr>
              <w:jc w:val="both"/>
              <w:rPr>
                <w:sz w:val="22"/>
                <w:szCs w:val="22"/>
              </w:rPr>
            </w:pPr>
            <w:r w:rsidRPr="00E75DDB">
              <w:rPr>
                <w:sz w:val="22"/>
                <w:szCs w:val="22"/>
              </w:rPr>
              <w:t>Principal Planner</w:t>
            </w:r>
          </w:p>
        </w:tc>
      </w:tr>
      <w:tr w:rsidR="009A729F" w:rsidRPr="00E75DDB" w14:paraId="120258BF" w14:textId="77777777" w:rsidTr="009A729F">
        <w:trPr>
          <w:trHeight w:val="341"/>
        </w:trPr>
        <w:tc>
          <w:tcPr>
            <w:tcW w:w="296" w:type="pct"/>
            <w:vAlign w:val="center"/>
          </w:tcPr>
          <w:p w14:paraId="70E4E65F"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1866CCD1" w14:textId="77777777" w:rsidR="009A729F" w:rsidRPr="00E75DDB" w:rsidRDefault="009A729F" w:rsidP="009A729F">
            <w:pPr>
              <w:rPr>
                <w:sz w:val="22"/>
                <w:szCs w:val="22"/>
              </w:rPr>
            </w:pPr>
            <w:r w:rsidRPr="00E75DDB">
              <w:rPr>
                <w:sz w:val="22"/>
                <w:szCs w:val="22"/>
              </w:rPr>
              <w:t xml:space="preserve">Frank </w:t>
            </w:r>
            <w:proofErr w:type="spellStart"/>
            <w:r w:rsidRPr="00E75DDB">
              <w:rPr>
                <w:sz w:val="22"/>
                <w:szCs w:val="22"/>
              </w:rPr>
              <w:t>Kunda</w:t>
            </w:r>
            <w:proofErr w:type="spellEnd"/>
          </w:p>
        </w:tc>
        <w:tc>
          <w:tcPr>
            <w:tcW w:w="1654" w:type="pct"/>
            <w:vAlign w:val="center"/>
          </w:tcPr>
          <w:p w14:paraId="3ACC1C9B" w14:textId="77777777" w:rsidR="009A729F" w:rsidRPr="00E75DDB" w:rsidRDefault="009A729F" w:rsidP="009A729F">
            <w:pPr>
              <w:jc w:val="both"/>
              <w:rPr>
                <w:sz w:val="22"/>
                <w:szCs w:val="22"/>
              </w:rPr>
            </w:pPr>
            <w:r w:rsidRPr="00E75DDB">
              <w:rPr>
                <w:sz w:val="22"/>
                <w:szCs w:val="22"/>
              </w:rPr>
              <w:t>MoLG</w:t>
            </w:r>
            <w:r>
              <w:rPr>
                <w:sz w:val="22"/>
                <w:szCs w:val="22"/>
              </w:rPr>
              <w:t xml:space="preserve"> - LGTI</w:t>
            </w:r>
          </w:p>
        </w:tc>
        <w:tc>
          <w:tcPr>
            <w:tcW w:w="1740" w:type="pct"/>
            <w:vAlign w:val="center"/>
          </w:tcPr>
          <w:p w14:paraId="4372465E" w14:textId="77777777" w:rsidR="009A729F" w:rsidRPr="00E75DDB" w:rsidRDefault="009A729F" w:rsidP="009A729F">
            <w:pPr>
              <w:jc w:val="both"/>
              <w:rPr>
                <w:sz w:val="22"/>
                <w:szCs w:val="22"/>
              </w:rPr>
            </w:pPr>
            <w:r w:rsidRPr="00E75DDB">
              <w:rPr>
                <w:sz w:val="22"/>
                <w:szCs w:val="22"/>
              </w:rPr>
              <w:t>Principal</w:t>
            </w:r>
          </w:p>
        </w:tc>
      </w:tr>
      <w:tr w:rsidR="009A729F" w:rsidRPr="00E75DDB" w14:paraId="07D8E2D2" w14:textId="77777777" w:rsidTr="009A729F">
        <w:trPr>
          <w:trHeight w:val="341"/>
        </w:trPr>
        <w:tc>
          <w:tcPr>
            <w:tcW w:w="296" w:type="pct"/>
            <w:vAlign w:val="center"/>
          </w:tcPr>
          <w:p w14:paraId="7F134DA2"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22962D2D" w14:textId="77777777" w:rsidR="009A729F" w:rsidRPr="00E75DDB" w:rsidRDefault="009A729F" w:rsidP="009A729F">
            <w:pPr>
              <w:rPr>
                <w:sz w:val="22"/>
                <w:szCs w:val="22"/>
              </w:rPr>
            </w:pPr>
            <w:proofErr w:type="spellStart"/>
            <w:r w:rsidRPr="00E75DDB">
              <w:rPr>
                <w:sz w:val="22"/>
                <w:szCs w:val="22"/>
              </w:rPr>
              <w:t>Pondani</w:t>
            </w:r>
            <w:proofErr w:type="spellEnd"/>
            <w:r w:rsidRPr="00E75DDB">
              <w:rPr>
                <w:sz w:val="22"/>
                <w:szCs w:val="22"/>
              </w:rPr>
              <w:t xml:space="preserve"> </w:t>
            </w:r>
            <w:proofErr w:type="spellStart"/>
            <w:r w:rsidRPr="00E75DDB">
              <w:rPr>
                <w:sz w:val="22"/>
                <w:szCs w:val="22"/>
              </w:rPr>
              <w:t>Daka</w:t>
            </w:r>
            <w:proofErr w:type="spellEnd"/>
          </w:p>
        </w:tc>
        <w:tc>
          <w:tcPr>
            <w:tcW w:w="1654" w:type="pct"/>
            <w:vAlign w:val="center"/>
          </w:tcPr>
          <w:p w14:paraId="764FCB6B" w14:textId="77777777" w:rsidR="009A729F" w:rsidRPr="00E75DDB" w:rsidRDefault="009A729F" w:rsidP="009A729F">
            <w:pPr>
              <w:jc w:val="both"/>
              <w:rPr>
                <w:sz w:val="22"/>
                <w:szCs w:val="22"/>
              </w:rPr>
            </w:pPr>
            <w:r>
              <w:rPr>
                <w:sz w:val="22"/>
                <w:szCs w:val="22"/>
              </w:rPr>
              <w:t>MoLG - LGTI</w:t>
            </w:r>
            <w:r w:rsidRPr="00E75DDB">
              <w:rPr>
                <w:sz w:val="22"/>
                <w:szCs w:val="22"/>
              </w:rPr>
              <w:t xml:space="preserve"> </w:t>
            </w:r>
          </w:p>
        </w:tc>
        <w:tc>
          <w:tcPr>
            <w:tcW w:w="1740" w:type="pct"/>
            <w:vAlign w:val="center"/>
          </w:tcPr>
          <w:p w14:paraId="6E3BD149" w14:textId="77777777" w:rsidR="009A729F" w:rsidRPr="00E75DDB" w:rsidRDefault="009A729F" w:rsidP="009A729F">
            <w:pPr>
              <w:jc w:val="both"/>
              <w:rPr>
                <w:sz w:val="22"/>
                <w:szCs w:val="22"/>
              </w:rPr>
            </w:pPr>
            <w:r w:rsidRPr="00E75DDB">
              <w:rPr>
                <w:sz w:val="22"/>
                <w:szCs w:val="22"/>
              </w:rPr>
              <w:t>SSTO</w:t>
            </w:r>
          </w:p>
        </w:tc>
      </w:tr>
      <w:tr w:rsidR="009A729F" w:rsidRPr="00E75DDB" w14:paraId="52809227" w14:textId="77777777" w:rsidTr="009A729F">
        <w:trPr>
          <w:trHeight w:val="341"/>
        </w:trPr>
        <w:tc>
          <w:tcPr>
            <w:tcW w:w="296" w:type="pct"/>
            <w:vAlign w:val="center"/>
          </w:tcPr>
          <w:p w14:paraId="26824B29"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6F8A3890" w14:textId="77777777" w:rsidR="009A729F" w:rsidRPr="00E75DDB" w:rsidRDefault="009A729F" w:rsidP="009A729F">
            <w:pPr>
              <w:rPr>
                <w:sz w:val="22"/>
                <w:szCs w:val="22"/>
              </w:rPr>
            </w:pPr>
            <w:proofErr w:type="spellStart"/>
            <w:r w:rsidRPr="00E75DDB">
              <w:rPr>
                <w:sz w:val="22"/>
                <w:szCs w:val="22"/>
              </w:rPr>
              <w:t>Mukupa</w:t>
            </w:r>
            <w:proofErr w:type="spellEnd"/>
            <w:r w:rsidRPr="00E75DDB">
              <w:rPr>
                <w:sz w:val="22"/>
                <w:szCs w:val="22"/>
              </w:rPr>
              <w:t xml:space="preserve"> Tembo</w:t>
            </w:r>
          </w:p>
        </w:tc>
        <w:tc>
          <w:tcPr>
            <w:tcW w:w="1654" w:type="pct"/>
            <w:vAlign w:val="center"/>
          </w:tcPr>
          <w:p w14:paraId="24A8CFE5" w14:textId="77777777" w:rsidR="009A729F" w:rsidRPr="00E75DDB" w:rsidRDefault="009A729F" w:rsidP="009A729F">
            <w:pPr>
              <w:jc w:val="both"/>
              <w:rPr>
                <w:sz w:val="22"/>
                <w:szCs w:val="22"/>
              </w:rPr>
            </w:pPr>
            <w:r>
              <w:rPr>
                <w:sz w:val="22"/>
                <w:szCs w:val="22"/>
              </w:rPr>
              <w:t>MoLG - LGTI</w:t>
            </w:r>
          </w:p>
        </w:tc>
        <w:tc>
          <w:tcPr>
            <w:tcW w:w="1740" w:type="pct"/>
            <w:vAlign w:val="center"/>
          </w:tcPr>
          <w:p w14:paraId="7B3C4719" w14:textId="77777777" w:rsidR="009A729F" w:rsidRPr="00E75DDB" w:rsidRDefault="009A729F" w:rsidP="009A729F">
            <w:pPr>
              <w:jc w:val="both"/>
              <w:rPr>
                <w:sz w:val="22"/>
                <w:szCs w:val="22"/>
              </w:rPr>
            </w:pPr>
            <w:r w:rsidRPr="00E75DDB">
              <w:rPr>
                <w:sz w:val="22"/>
                <w:szCs w:val="22"/>
              </w:rPr>
              <w:t>SSTO</w:t>
            </w:r>
          </w:p>
        </w:tc>
      </w:tr>
      <w:tr w:rsidR="009A729F" w:rsidRPr="00E75DDB" w14:paraId="5C7907C3" w14:textId="77777777" w:rsidTr="009A729F">
        <w:trPr>
          <w:trHeight w:val="341"/>
        </w:trPr>
        <w:tc>
          <w:tcPr>
            <w:tcW w:w="296" w:type="pct"/>
            <w:vAlign w:val="center"/>
          </w:tcPr>
          <w:p w14:paraId="2973B69D"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573173B5" w14:textId="77777777" w:rsidR="009A729F" w:rsidRPr="00E75DDB" w:rsidRDefault="009A729F" w:rsidP="009A729F">
            <w:pPr>
              <w:rPr>
                <w:sz w:val="22"/>
                <w:szCs w:val="22"/>
              </w:rPr>
            </w:pPr>
            <w:r w:rsidRPr="00E75DDB">
              <w:rPr>
                <w:sz w:val="22"/>
                <w:szCs w:val="22"/>
              </w:rPr>
              <w:t xml:space="preserve">Isaac </w:t>
            </w:r>
            <w:proofErr w:type="spellStart"/>
            <w:r w:rsidRPr="00E75DDB">
              <w:rPr>
                <w:sz w:val="22"/>
                <w:szCs w:val="22"/>
              </w:rPr>
              <w:t>Kaputo</w:t>
            </w:r>
            <w:proofErr w:type="spellEnd"/>
          </w:p>
        </w:tc>
        <w:tc>
          <w:tcPr>
            <w:tcW w:w="1654" w:type="pct"/>
            <w:vAlign w:val="center"/>
          </w:tcPr>
          <w:p w14:paraId="1F30DC52" w14:textId="77777777" w:rsidR="009A729F" w:rsidRPr="00E75DDB" w:rsidRDefault="009A729F" w:rsidP="009A729F">
            <w:pPr>
              <w:jc w:val="both"/>
              <w:rPr>
                <w:sz w:val="22"/>
                <w:szCs w:val="22"/>
              </w:rPr>
            </w:pPr>
            <w:r w:rsidRPr="00E75DDB">
              <w:rPr>
                <w:sz w:val="22"/>
                <w:szCs w:val="22"/>
              </w:rPr>
              <w:t>MoLG - Procurement</w:t>
            </w:r>
          </w:p>
        </w:tc>
        <w:tc>
          <w:tcPr>
            <w:tcW w:w="1740" w:type="pct"/>
            <w:vAlign w:val="center"/>
          </w:tcPr>
          <w:p w14:paraId="3080E90B" w14:textId="77777777" w:rsidR="009A729F" w:rsidRPr="00E75DDB" w:rsidRDefault="009A729F" w:rsidP="009A729F">
            <w:pPr>
              <w:jc w:val="both"/>
              <w:rPr>
                <w:sz w:val="22"/>
                <w:szCs w:val="22"/>
              </w:rPr>
            </w:pPr>
            <w:r w:rsidRPr="00E75DDB">
              <w:rPr>
                <w:sz w:val="22"/>
                <w:szCs w:val="22"/>
              </w:rPr>
              <w:t>Chief Purchasing &amp; Supply Officer</w:t>
            </w:r>
          </w:p>
        </w:tc>
      </w:tr>
      <w:tr w:rsidR="009A729F" w:rsidRPr="00E75DDB" w14:paraId="1506CF6D" w14:textId="77777777" w:rsidTr="009A729F">
        <w:trPr>
          <w:trHeight w:val="341"/>
        </w:trPr>
        <w:tc>
          <w:tcPr>
            <w:tcW w:w="296" w:type="pct"/>
            <w:vAlign w:val="center"/>
          </w:tcPr>
          <w:p w14:paraId="2A2BA998"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6815F951" w14:textId="77777777" w:rsidR="009A729F" w:rsidRPr="00E75DDB" w:rsidRDefault="009A729F" w:rsidP="009A729F">
            <w:pPr>
              <w:rPr>
                <w:sz w:val="22"/>
                <w:szCs w:val="22"/>
              </w:rPr>
            </w:pPr>
            <w:r w:rsidRPr="00E75DDB">
              <w:rPr>
                <w:sz w:val="22"/>
                <w:szCs w:val="22"/>
              </w:rPr>
              <w:t xml:space="preserve">Kelvin </w:t>
            </w:r>
            <w:proofErr w:type="spellStart"/>
            <w:r w:rsidRPr="00E75DDB">
              <w:rPr>
                <w:sz w:val="22"/>
                <w:szCs w:val="22"/>
              </w:rPr>
              <w:t>Syabeene</w:t>
            </w:r>
            <w:proofErr w:type="spellEnd"/>
          </w:p>
        </w:tc>
        <w:tc>
          <w:tcPr>
            <w:tcW w:w="1654" w:type="pct"/>
            <w:vAlign w:val="center"/>
          </w:tcPr>
          <w:p w14:paraId="2E0A951C" w14:textId="77777777" w:rsidR="009A729F" w:rsidRPr="00E75DDB" w:rsidRDefault="009A729F" w:rsidP="009A729F">
            <w:pPr>
              <w:jc w:val="both"/>
              <w:rPr>
                <w:sz w:val="22"/>
                <w:szCs w:val="22"/>
              </w:rPr>
            </w:pPr>
            <w:r w:rsidRPr="00E75DDB">
              <w:rPr>
                <w:sz w:val="22"/>
                <w:szCs w:val="22"/>
              </w:rPr>
              <w:t>MoLG</w:t>
            </w:r>
          </w:p>
        </w:tc>
        <w:tc>
          <w:tcPr>
            <w:tcW w:w="1740" w:type="pct"/>
            <w:vAlign w:val="center"/>
          </w:tcPr>
          <w:p w14:paraId="6707103D" w14:textId="77777777" w:rsidR="009A729F" w:rsidRPr="00E75DDB" w:rsidRDefault="009A729F" w:rsidP="009A729F">
            <w:pPr>
              <w:jc w:val="both"/>
              <w:rPr>
                <w:sz w:val="22"/>
                <w:szCs w:val="22"/>
              </w:rPr>
            </w:pPr>
            <w:r w:rsidRPr="00E75DDB">
              <w:rPr>
                <w:sz w:val="22"/>
                <w:szCs w:val="22"/>
              </w:rPr>
              <w:t>PLGO</w:t>
            </w:r>
          </w:p>
        </w:tc>
      </w:tr>
      <w:tr w:rsidR="009A729F" w:rsidRPr="00E75DDB" w14:paraId="3787A23A" w14:textId="77777777" w:rsidTr="009A729F">
        <w:trPr>
          <w:trHeight w:val="341"/>
        </w:trPr>
        <w:tc>
          <w:tcPr>
            <w:tcW w:w="296" w:type="pct"/>
            <w:vAlign w:val="center"/>
          </w:tcPr>
          <w:p w14:paraId="41504537"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3F7C26CC" w14:textId="77777777" w:rsidR="009A729F" w:rsidRPr="00E75DDB" w:rsidRDefault="009A729F" w:rsidP="009A729F">
            <w:pPr>
              <w:rPr>
                <w:sz w:val="22"/>
                <w:szCs w:val="22"/>
              </w:rPr>
            </w:pPr>
            <w:r w:rsidRPr="00E75DDB">
              <w:rPr>
                <w:sz w:val="22"/>
                <w:szCs w:val="22"/>
              </w:rPr>
              <w:t xml:space="preserve">Richard </w:t>
            </w:r>
            <w:proofErr w:type="spellStart"/>
            <w:r w:rsidRPr="00E75DDB">
              <w:rPr>
                <w:sz w:val="22"/>
                <w:szCs w:val="22"/>
              </w:rPr>
              <w:t>Kangwa</w:t>
            </w:r>
            <w:proofErr w:type="spellEnd"/>
          </w:p>
        </w:tc>
        <w:tc>
          <w:tcPr>
            <w:tcW w:w="1654" w:type="pct"/>
            <w:vAlign w:val="center"/>
          </w:tcPr>
          <w:p w14:paraId="18E93575" w14:textId="77777777" w:rsidR="009A729F" w:rsidRPr="00E75DDB" w:rsidRDefault="009A729F" w:rsidP="009A729F">
            <w:pPr>
              <w:jc w:val="both"/>
              <w:rPr>
                <w:sz w:val="22"/>
                <w:szCs w:val="22"/>
              </w:rPr>
            </w:pPr>
            <w:r w:rsidRPr="00E75DDB">
              <w:rPr>
                <w:sz w:val="22"/>
                <w:szCs w:val="22"/>
              </w:rPr>
              <w:t>MoLG</w:t>
            </w:r>
          </w:p>
        </w:tc>
        <w:tc>
          <w:tcPr>
            <w:tcW w:w="1740" w:type="pct"/>
            <w:vAlign w:val="center"/>
          </w:tcPr>
          <w:p w14:paraId="45B478B5" w14:textId="77777777" w:rsidR="009A729F" w:rsidRPr="00E75DDB" w:rsidRDefault="009A729F" w:rsidP="009A729F">
            <w:pPr>
              <w:jc w:val="both"/>
              <w:rPr>
                <w:sz w:val="22"/>
                <w:szCs w:val="22"/>
              </w:rPr>
            </w:pPr>
            <w:r w:rsidRPr="00E75DDB">
              <w:rPr>
                <w:sz w:val="22"/>
                <w:szCs w:val="22"/>
              </w:rPr>
              <w:t>Principal Engineer</w:t>
            </w:r>
          </w:p>
        </w:tc>
      </w:tr>
      <w:tr w:rsidR="009A729F" w:rsidRPr="00E75DDB" w14:paraId="2AC763F4" w14:textId="77777777" w:rsidTr="009A729F">
        <w:trPr>
          <w:trHeight w:val="341"/>
        </w:trPr>
        <w:tc>
          <w:tcPr>
            <w:tcW w:w="296" w:type="pct"/>
            <w:vAlign w:val="center"/>
          </w:tcPr>
          <w:p w14:paraId="6967692E"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3F3AE8F2" w14:textId="77777777" w:rsidR="009A729F" w:rsidRPr="00E75DDB" w:rsidRDefault="009A729F" w:rsidP="009A729F">
            <w:pPr>
              <w:rPr>
                <w:sz w:val="22"/>
                <w:szCs w:val="22"/>
              </w:rPr>
            </w:pPr>
            <w:r w:rsidRPr="00E75DDB">
              <w:rPr>
                <w:sz w:val="22"/>
                <w:szCs w:val="22"/>
              </w:rPr>
              <w:t xml:space="preserve">Brian </w:t>
            </w:r>
            <w:proofErr w:type="spellStart"/>
            <w:r w:rsidRPr="00E75DDB">
              <w:rPr>
                <w:sz w:val="22"/>
                <w:szCs w:val="22"/>
              </w:rPr>
              <w:t>Siakabeya</w:t>
            </w:r>
            <w:proofErr w:type="spellEnd"/>
          </w:p>
        </w:tc>
        <w:tc>
          <w:tcPr>
            <w:tcW w:w="1654" w:type="pct"/>
            <w:vAlign w:val="center"/>
          </w:tcPr>
          <w:p w14:paraId="52076095" w14:textId="77777777" w:rsidR="009A729F" w:rsidRPr="00E75DDB" w:rsidRDefault="009A729F" w:rsidP="009A729F">
            <w:pPr>
              <w:jc w:val="both"/>
              <w:rPr>
                <w:sz w:val="22"/>
                <w:szCs w:val="22"/>
              </w:rPr>
            </w:pPr>
            <w:r w:rsidRPr="00E75DDB">
              <w:rPr>
                <w:sz w:val="22"/>
                <w:szCs w:val="22"/>
              </w:rPr>
              <w:t>MoLG</w:t>
            </w:r>
          </w:p>
        </w:tc>
        <w:tc>
          <w:tcPr>
            <w:tcW w:w="1740" w:type="pct"/>
            <w:vAlign w:val="center"/>
          </w:tcPr>
          <w:p w14:paraId="001117B6" w14:textId="77777777" w:rsidR="009A729F" w:rsidRPr="00E75DDB" w:rsidRDefault="009A729F" w:rsidP="009A729F">
            <w:pPr>
              <w:jc w:val="both"/>
              <w:rPr>
                <w:sz w:val="22"/>
                <w:szCs w:val="22"/>
              </w:rPr>
            </w:pPr>
            <w:r w:rsidRPr="00E75DDB">
              <w:rPr>
                <w:sz w:val="22"/>
                <w:szCs w:val="22"/>
              </w:rPr>
              <w:t>Principal SWMO</w:t>
            </w:r>
          </w:p>
        </w:tc>
      </w:tr>
      <w:tr w:rsidR="009A729F" w:rsidRPr="00E75DDB" w14:paraId="437C5E51" w14:textId="77777777" w:rsidTr="009A729F">
        <w:trPr>
          <w:trHeight w:val="323"/>
        </w:trPr>
        <w:tc>
          <w:tcPr>
            <w:tcW w:w="296" w:type="pct"/>
            <w:vAlign w:val="center"/>
          </w:tcPr>
          <w:p w14:paraId="3E526261"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79950970" w14:textId="77777777" w:rsidR="009A729F" w:rsidRPr="00E75DDB" w:rsidRDefault="009A729F" w:rsidP="009A729F">
            <w:pPr>
              <w:rPr>
                <w:sz w:val="22"/>
                <w:szCs w:val="22"/>
              </w:rPr>
            </w:pPr>
            <w:r w:rsidRPr="00E75DDB">
              <w:rPr>
                <w:sz w:val="22"/>
                <w:szCs w:val="22"/>
              </w:rPr>
              <w:t>Amos M. Musonda</w:t>
            </w:r>
          </w:p>
        </w:tc>
        <w:tc>
          <w:tcPr>
            <w:tcW w:w="1654" w:type="pct"/>
            <w:vAlign w:val="center"/>
          </w:tcPr>
          <w:p w14:paraId="65980499" w14:textId="77777777" w:rsidR="009A729F" w:rsidRPr="00E75DDB" w:rsidRDefault="009A729F" w:rsidP="009A729F">
            <w:pPr>
              <w:jc w:val="both"/>
              <w:rPr>
                <w:sz w:val="22"/>
                <w:szCs w:val="22"/>
              </w:rPr>
            </w:pPr>
            <w:r w:rsidRPr="00E75DDB">
              <w:rPr>
                <w:sz w:val="22"/>
                <w:szCs w:val="22"/>
              </w:rPr>
              <w:t xml:space="preserve">LGSC </w:t>
            </w:r>
          </w:p>
        </w:tc>
        <w:tc>
          <w:tcPr>
            <w:tcW w:w="1740" w:type="pct"/>
            <w:vAlign w:val="center"/>
          </w:tcPr>
          <w:p w14:paraId="13F5459D" w14:textId="77777777" w:rsidR="009A729F" w:rsidRPr="00E75DDB" w:rsidRDefault="009A729F" w:rsidP="009A729F">
            <w:pPr>
              <w:jc w:val="both"/>
              <w:rPr>
                <w:sz w:val="22"/>
                <w:szCs w:val="22"/>
              </w:rPr>
            </w:pPr>
            <w:r w:rsidRPr="00E75DDB">
              <w:rPr>
                <w:sz w:val="22"/>
                <w:szCs w:val="22"/>
              </w:rPr>
              <w:t>Commission Chairperson</w:t>
            </w:r>
          </w:p>
        </w:tc>
      </w:tr>
      <w:tr w:rsidR="009A729F" w:rsidRPr="00E75DDB" w14:paraId="312FAACD" w14:textId="77777777" w:rsidTr="009A729F">
        <w:trPr>
          <w:trHeight w:val="341"/>
        </w:trPr>
        <w:tc>
          <w:tcPr>
            <w:tcW w:w="296" w:type="pct"/>
            <w:vAlign w:val="center"/>
          </w:tcPr>
          <w:p w14:paraId="153B31CE"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1AF2604A" w14:textId="77777777" w:rsidR="009A729F" w:rsidRPr="00E75DDB" w:rsidRDefault="009A729F" w:rsidP="009A729F">
            <w:pPr>
              <w:rPr>
                <w:sz w:val="22"/>
                <w:szCs w:val="22"/>
              </w:rPr>
            </w:pPr>
            <w:proofErr w:type="spellStart"/>
            <w:r w:rsidRPr="00E75DDB">
              <w:rPr>
                <w:sz w:val="22"/>
                <w:szCs w:val="22"/>
              </w:rPr>
              <w:t>Lazarous</w:t>
            </w:r>
            <w:proofErr w:type="spellEnd"/>
            <w:r w:rsidRPr="00E75DDB">
              <w:rPr>
                <w:sz w:val="22"/>
                <w:szCs w:val="22"/>
              </w:rPr>
              <w:t xml:space="preserve"> </w:t>
            </w:r>
            <w:proofErr w:type="spellStart"/>
            <w:r w:rsidRPr="00E75DDB">
              <w:rPr>
                <w:sz w:val="22"/>
                <w:szCs w:val="22"/>
              </w:rPr>
              <w:t>Mulenda</w:t>
            </w:r>
            <w:proofErr w:type="spellEnd"/>
          </w:p>
        </w:tc>
        <w:tc>
          <w:tcPr>
            <w:tcW w:w="1654" w:type="pct"/>
            <w:vAlign w:val="center"/>
          </w:tcPr>
          <w:p w14:paraId="5F64B00D" w14:textId="77777777" w:rsidR="009A729F" w:rsidRPr="00E75DDB" w:rsidRDefault="009A729F" w:rsidP="009A729F">
            <w:pPr>
              <w:jc w:val="both"/>
              <w:rPr>
                <w:sz w:val="22"/>
                <w:szCs w:val="22"/>
              </w:rPr>
            </w:pPr>
            <w:r w:rsidRPr="00E75DDB">
              <w:rPr>
                <w:sz w:val="22"/>
                <w:szCs w:val="22"/>
              </w:rPr>
              <w:t>LGSC</w:t>
            </w:r>
          </w:p>
        </w:tc>
        <w:tc>
          <w:tcPr>
            <w:tcW w:w="1740" w:type="pct"/>
            <w:vAlign w:val="center"/>
          </w:tcPr>
          <w:p w14:paraId="34C2D344" w14:textId="77777777" w:rsidR="009A729F" w:rsidRPr="00E75DDB" w:rsidRDefault="009A729F" w:rsidP="009A729F">
            <w:pPr>
              <w:jc w:val="both"/>
              <w:rPr>
                <w:sz w:val="22"/>
                <w:szCs w:val="22"/>
              </w:rPr>
            </w:pPr>
            <w:r w:rsidRPr="00E75DDB">
              <w:rPr>
                <w:sz w:val="22"/>
                <w:szCs w:val="22"/>
              </w:rPr>
              <w:t>Commission Secretary</w:t>
            </w:r>
          </w:p>
        </w:tc>
      </w:tr>
      <w:tr w:rsidR="009A729F" w:rsidRPr="00E75DDB" w14:paraId="706BE11B" w14:textId="77777777" w:rsidTr="009A729F">
        <w:trPr>
          <w:trHeight w:val="341"/>
        </w:trPr>
        <w:tc>
          <w:tcPr>
            <w:tcW w:w="296" w:type="pct"/>
            <w:vAlign w:val="center"/>
          </w:tcPr>
          <w:p w14:paraId="0CB83ED0"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134E57DB" w14:textId="77777777" w:rsidR="009A729F" w:rsidRPr="00E75DDB" w:rsidRDefault="009A729F" w:rsidP="009A729F">
            <w:pPr>
              <w:rPr>
                <w:sz w:val="22"/>
                <w:szCs w:val="22"/>
              </w:rPr>
            </w:pPr>
            <w:proofErr w:type="spellStart"/>
            <w:r w:rsidRPr="00E75DDB">
              <w:rPr>
                <w:sz w:val="22"/>
                <w:szCs w:val="22"/>
              </w:rPr>
              <w:t>Bwalya.E</w:t>
            </w:r>
            <w:proofErr w:type="spellEnd"/>
            <w:r w:rsidRPr="00E75DDB">
              <w:rPr>
                <w:sz w:val="22"/>
                <w:szCs w:val="22"/>
              </w:rPr>
              <w:t xml:space="preserve"> Banda</w:t>
            </w:r>
          </w:p>
        </w:tc>
        <w:tc>
          <w:tcPr>
            <w:tcW w:w="1654" w:type="pct"/>
            <w:vAlign w:val="center"/>
          </w:tcPr>
          <w:p w14:paraId="3F8D1911" w14:textId="77777777" w:rsidR="009A729F" w:rsidRPr="00E75DDB" w:rsidRDefault="009A729F" w:rsidP="009A729F">
            <w:pPr>
              <w:jc w:val="both"/>
              <w:rPr>
                <w:sz w:val="22"/>
                <w:szCs w:val="22"/>
              </w:rPr>
            </w:pPr>
            <w:r w:rsidRPr="00E75DDB">
              <w:rPr>
                <w:sz w:val="22"/>
                <w:szCs w:val="22"/>
              </w:rPr>
              <w:t>LGSC</w:t>
            </w:r>
          </w:p>
        </w:tc>
        <w:tc>
          <w:tcPr>
            <w:tcW w:w="1740" w:type="pct"/>
            <w:vAlign w:val="center"/>
          </w:tcPr>
          <w:p w14:paraId="230776F9" w14:textId="77777777" w:rsidR="009A729F" w:rsidRPr="00E75DDB" w:rsidRDefault="009A729F" w:rsidP="009A729F">
            <w:pPr>
              <w:jc w:val="both"/>
              <w:rPr>
                <w:sz w:val="22"/>
                <w:szCs w:val="22"/>
              </w:rPr>
            </w:pPr>
            <w:r w:rsidRPr="00E75DDB">
              <w:rPr>
                <w:sz w:val="22"/>
                <w:szCs w:val="22"/>
              </w:rPr>
              <w:t>CHROM</w:t>
            </w:r>
          </w:p>
        </w:tc>
      </w:tr>
      <w:tr w:rsidR="009A729F" w:rsidRPr="00E75DDB" w14:paraId="3FC77D64" w14:textId="77777777" w:rsidTr="009A729F">
        <w:trPr>
          <w:trHeight w:val="332"/>
        </w:trPr>
        <w:tc>
          <w:tcPr>
            <w:tcW w:w="296" w:type="pct"/>
            <w:vAlign w:val="center"/>
          </w:tcPr>
          <w:p w14:paraId="75A7C0EA"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3FA0D7CE" w14:textId="77777777" w:rsidR="009A729F" w:rsidRPr="00E75DDB" w:rsidRDefault="009A729F" w:rsidP="009A729F">
            <w:pPr>
              <w:rPr>
                <w:sz w:val="22"/>
                <w:szCs w:val="22"/>
              </w:rPr>
            </w:pPr>
            <w:r w:rsidRPr="00E75DDB">
              <w:rPr>
                <w:sz w:val="22"/>
                <w:szCs w:val="22"/>
              </w:rPr>
              <w:t xml:space="preserve">Michelle </w:t>
            </w:r>
            <w:proofErr w:type="spellStart"/>
            <w:r w:rsidRPr="00E75DDB">
              <w:rPr>
                <w:sz w:val="22"/>
                <w:szCs w:val="22"/>
              </w:rPr>
              <w:t>Sinda</w:t>
            </w:r>
            <w:proofErr w:type="spellEnd"/>
          </w:p>
        </w:tc>
        <w:tc>
          <w:tcPr>
            <w:tcW w:w="1654" w:type="pct"/>
            <w:vAlign w:val="center"/>
          </w:tcPr>
          <w:p w14:paraId="1883CAFC" w14:textId="77777777" w:rsidR="009A729F" w:rsidRPr="00E75DDB" w:rsidRDefault="009A729F" w:rsidP="009A729F">
            <w:pPr>
              <w:jc w:val="both"/>
              <w:rPr>
                <w:sz w:val="22"/>
                <w:szCs w:val="22"/>
              </w:rPr>
            </w:pPr>
            <w:r w:rsidRPr="00E75DDB">
              <w:rPr>
                <w:sz w:val="22"/>
                <w:szCs w:val="22"/>
              </w:rPr>
              <w:t>MNDP</w:t>
            </w:r>
          </w:p>
        </w:tc>
        <w:tc>
          <w:tcPr>
            <w:tcW w:w="1740" w:type="pct"/>
            <w:vAlign w:val="center"/>
          </w:tcPr>
          <w:p w14:paraId="130EF486" w14:textId="77777777" w:rsidR="009A729F" w:rsidRPr="00E75DDB" w:rsidRDefault="009A729F" w:rsidP="009A729F">
            <w:pPr>
              <w:jc w:val="both"/>
              <w:rPr>
                <w:sz w:val="22"/>
                <w:szCs w:val="22"/>
              </w:rPr>
            </w:pPr>
            <w:r w:rsidRPr="00E75DDB">
              <w:rPr>
                <w:sz w:val="22"/>
                <w:szCs w:val="22"/>
              </w:rPr>
              <w:t>Principal Planner</w:t>
            </w:r>
          </w:p>
        </w:tc>
      </w:tr>
      <w:tr w:rsidR="009A729F" w:rsidRPr="00E75DDB" w14:paraId="13789285" w14:textId="77777777" w:rsidTr="009A729F">
        <w:trPr>
          <w:trHeight w:val="323"/>
        </w:trPr>
        <w:tc>
          <w:tcPr>
            <w:tcW w:w="296" w:type="pct"/>
            <w:vAlign w:val="center"/>
          </w:tcPr>
          <w:p w14:paraId="63222E75"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315D2322" w14:textId="77777777" w:rsidR="009A729F" w:rsidRPr="00E75DDB" w:rsidRDefault="009A729F" w:rsidP="009A729F">
            <w:pPr>
              <w:rPr>
                <w:sz w:val="22"/>
                <w:szCs w:val="22"/>
              </w:rPr>
            </w:pPr>
            <w:r w:rsidRPr="00E75DDB">
              <w:rPr>
                <w:sz w:val="22"/>
                <w:szCs w:val="22"/>
              </w:rPr>
              <w:t xml:space="preserve">Bob </w:t>
            </w:r>
            <w:proofErr w:type="spellStart"/>
            <w:r w:rsidRPr="00E75DDB">
              <w:rPr>
                <w:sz w:val="22"/>
                <w:szCs w:val="22"/>
              </w:rPr>
              <w:t>Chiyombwe</w:t>
            </w:r>
            <w:proofErr w:type="spellEnd"/>
          </w:p>
        </w:tc>
        <w:tc>
          <w:tcPr>
            <w:tcW w:w="1654" w:type="pct"/>
            <w:vAlign w:val="center"/>
          </w:tcPr>
          <w:p w14:paraId="5D19A704" w14:textId="77777777" w:rsidR="009A729F" w:rsidRPr="00E75DDB" w:rsidRDefault="009A729F" w:rsidP="009A729F">
            <w:pPr>
              <w:jc w:val="both"/>
              <w:rPr>
                <w:sz w:val="22"/>
                <w:szCs w:val="22"/>
              </w:rPr>
            </w:pPr>
            <w:r w:rsidRPr="00E75DDB">
              <w:rPr>
                <w:sz w:val="22"/>
                <w:szCs w:val="22"/>
              </w:rPr>
              <w:t>MoF – PFMRP</w:t>
            </w:r>
          </w:p>
        </w:tc>
        <w:tc>
          <w:tcPr>
            <w:tcW w:w="1740" w:type="pct"/>
            <w:vAlign w:val="center"/>
          </w:tcPr>
          <w:p w14:paraId="3C293239" w14:textId="77777777" w:rsidR="009A729F" w:rsidRPr="00E75DDB" w:rsidRDefault="009A729F" w:rsidP="009A729F">
            <w:pPr>
              <w:jc w:val="both"/>
              <w:rPr>
                <w:sz w:val="22"/>
                <w:szCs w:val="22"/>
              </w:rPr>
            </w:pPr>
            <w:r w:rsidRPr="00E75DDB">
              <w:rPr>
                <w:sz w:val="22"/>
                <w:szCs w:val="22"/>
              </w:rPr>
              <w:t>Procurement Specialist</w:t>
            </w:r>
          </w:p>
        </w:tc>
      </w:tr>
      <w:tr w:rsidR="009A729F" w:rsidRPr="00E75DDB" w14:paraId="58FA96A7" w14:textId="77777777" w:rsidTr="009A729F">
        <w:trPr>
          <w:trHeight w:val="350"/>
        </w:trPr>
        <w:tc>
          <w:tcPr>
            <w:tcW w:w="296" w:type="pct"/>
            <w:vAlign w:val="center"/>
          </w:tcPr>
          <w:p w14:paraId="1399BBAE"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0BC1C101" w14:textId="77777777" w:rsidR="009A729F" w:rsidRPr="00E75DDB" w:rsidRDefault="009A729F" w:rsidP="009A729F">
            <w:pPr>
              <w:rPr>
                <w:sz w:val="22"/>
                <w:szCs w:val="22"/>
              </w:rPr>
            </w:pPr>
            <w:r w:rsidRPr="00E75DDB">
              <w:rPr>
                <w:sz w:val="22"/>
                <w:szCs w:val="22"/>
              </w:rPr>
              <w:t>Mpongwe Ndebele Shawa</w:t>
            </w:r>
          </w:p>
        </w:tc>
        <w:tc>
          <w:tcPr>
            <w:tcW w:w="1654" w:type="pct"/>
            <w:vAlign w:val="center"/>
          </w:tcPr>
          <w:p w14:paraId="2315FF15" w14:textId="77777777" w:rsidR="009A729F" w:rsidRPr="00E75DDB" w:rsidRDefault="009A729F" w:rsidP="009A729F">
            <w:pPr>
              <w:jc w:val="both"/>
              <w:rPr>
                <w:sz w:val="22"/>
                <w:szCs w:val="22"/>
              </w:rPr>
            </w:pPr>
            <w:r w:rsidRPr="00E75DDB">
              <w:rPr>
                <w:sz w:val="22"/>
                <w:szCs w:val="22"/>
              </w:rPr>
              <w:t>MoF – PFMRP</w:t>
            </w:r>
          </w:p>
        </w:tc>
        <w:tc>
          <w:tcPr>
            <w:tcW w:w="1740" w:type="pct"/>
            <w:vAlign w:val="center"/>
          </w:tcPr>
          <w:p w14:paraId="1DE7998E" w14:textId="77777777" w:rsidR="009A729F" w:rsidRPr="00E75DDB" w:rsidRDefault="009A729F" w:rsidP="009A729F">
            <w:pPr>
              <w:jc w:val="both"/>
              <w:rPr>
                <w:sz w:val="22"/>
                <w:szCs w:val="22"/>
              </w:rPr>
            </w:pPr>
            <w:r w:rsidRPr="00E75DDB">
              <w:rPr>
                <w:sz w:val="22"/>
                <w:szCs w:val="22"/>
              </w:rPr>
              <w:t>M&amp;E Specialist</w:t>
            </w:r>
          </w:p>
        </w:tc>
      </w:tr>
      <w:tr w:rsidR="009A729F" w:rsidRPr="00E75DDB" w14:paraId="1D2613A9" w14:textId="77777777" w:rsidTr="009A729F">
        <w:trPr>
          <w:trHeight w:val="350"/>
        </w:trPr>
        <w:tc>
          <w:tcPr>
            <w:tcW w:w="296" w:type="pct"/>
            <w:vAlign w:val="center"/>
          </w:tcPr>
          <w:p w14:paraId="20727C1B"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630FDFD0" w14:textId="77777777" w:rsidR="009A729F" w:rsidRPr="00E75DDB" w:rsidRDefault="009A729F" w:rsidP="009A729F">
            <w:pPr>
              <w:rPr>
                <w:sz w:val="22"/>
                <w:szCs w:val="22"/>
              </w:rPr>
            </w:pPr>
            <w:proofErr w:type="spellStart"/>
            <w:r w:rsidRPr="00E75DDB">
              <w:rPr>
                <w:sz w:val="22"/>
                <w:szCs w:val="22"/>
              </w:rPr>
              <w:t>Sally.C</w:t>
            </w:r>
            <w:proofErr w:type="spellEnd"/>
            <w:r w:rsidRPr="00E75DDB">
              <w:rPr>
                <w:sz w:val="22"/>
                <w:szCs w:val="22"/>
              </w:rPr>
              <w:t>. Chama</w:t>
            </w:r>
          </w:p>
        </w:tc>
        <w:tc>
          <w:tcPr>
            <w:tcW w:w="1654" w:type="pct"/>
            <w:vAlign w:val="center"/>
          </w:tcPr>
          <w:p w14:paraId="730A1DC1" w14:textId="77777777" w:rsidR="009A729F" w:rsidRPr="00E75DDB" w:rsidRDefault="009A729F" w:rsidP="009A729F">
            <w:pPr>
              <w:jc w:val="both"/>
              <w:rPr>
                <w:sz w:val="22"/>
                <w:szCs w:val="22"/>
              </w:rPr>
            </w:pPr>
            <w:r w:rsidRPr="00E75DDB">
              <w:rPr>
                <w:sz w:val="22"/>
                <w:szCs w:val="22"/>
              </w:rPr>
              <w:t>MoF – PFMRP</w:t>
            </w:r>
          </w:p>
        </w:tc>
        <w:tc>
          <w:tcPr>
            <w:tcW w:w="1740" w:type="pct"/>
            <w:vAlign w:val="center"/>
          </w:tcPr>
          <w:p w14:paraId="6624643B" w14:textId="77777777" w:rsidR="009A729F" w:rsidRPr="00E75DDB" w:rsidRDefault="009A729F" w:rsidP="009A729F">
            <w:pPr>
              <w:jc w:val="both"/>
              <w:rPr>
                <w:sz w:val="22"/>
                <w:szCs w:val="22"/>
              </w:rPr>
            </w:pPr>
            <w:r w:rsidRPr="00E75DDB">
              <w:rPr>
                <w:sz w:val="22"/>
                <w:szCs w:val="22"/>
              </w:rPr>
              <w:t>Senior Accountant</w:t>
            </w:r>
          </w:p>
        </w:tc>
      </w:tr>
      <w:tr w:rsidR="009A729F" w:rsidRPr="00E75DDB" w14:paraId="6DB46CD8" w14:textId="77777777" w:rsidTr="009A729F">
        <w:trPr>
          <w:trHeight w:val="350"/>
        </w:trPr>
        <w:tc>
          <w:tcPr>
            <w:tcW w:w="296" w:type="pct"/>
            <w:vAlign w:val="center"/>
          </w:tcPr>
          <w:p w14:paraId="58CD0745"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4C9CC9D7" w14:textId="77777777" w:rsidR="009A729F" w:rsidRPr="00E75DDB" w:rsidRDefault="009A729F" w:rsidP="009A729F">
            <w:pPr>
              <w:rPr>
                <w:sz w:val="22"/>
                <w:szCs w:val="22"/>
              </w:rPr>
            </w:pPr>
            <w:r w:rsidRPr="00E75DDB">
              <w:rPr>
                <w:sz w:val="22"/>
                <w:szCs w:val="22"/>
              </w:rPr>
              <w:t>Samson Mwale</w:t>
            </w:r>
          </w:p>
        </w:tc>
        <w:tc>
          <w:tcPr>
            <w:tcW w:w="1654" w:type="pct"/>
            <w:vAlign w:val="center"/>
          </w:tcPr>
          <w:p w14:paraId="35F82CE6" w14:textId="77777777" w:rsidR="009A729F" w:rsidRPr="00E75DDB" w:rsidRDefault="009A729F" w:rsidP="009A729F">
            <w:pPr>
              <w:jc w:val="both"/>
              <w:rPr>
                <w:sz w:val="22"/>
                <w:szCs w:val="22"/>
              </w:rPr>
            </w:pPr>
            <w:r w:rsidRPr="00E75DDB">
              <w:rPr>
                <w:sz w:val="22"/>
                <w:szCs w:val="22"/>
              </w:rPr>
              <w:t>MoF – PFMRP</w:t>
            </w:r>
          </w:p>
        </w:tc>
        <w:tc>
          <w:tcPr>
            <w:tcW w:w="1740" w:type="pct"/>
            <w:vAlign w:val="center"/>
          </w:tcPr>
          <w:p w14:paraId="0CDF4DB2" w14:textId="77777777" w:rsidR="009A729F" w:rsidRPr="00E75DDB" w:rsidRDefault="009A729F" w:rsidP="009A729F">
            <w:pPr>
              <w:jc w:val="both"/>
              <w:rPr>
                <w:sz w:val="22"/>
                <w:szCs w:val="22"/>
              </w:rPr>
            </w:pPr>
            <w:r w:rsidRPr="00E75DDB">
              <w:rPr>
                <w:sz w:val="22"/>
                <w:szCs w:val="22"/>
              </w:rPr>
              <w:t>Principal Accountant</w:t>
            </w:r>
          </w:p>
        </w:tc>
      </w:tr>
      <w:tr w:rsidR="009A729F" w:rsidRPr="00E75DDB" w14:paraId="7D9BF800" w14:textId="77777777" w:rsidTr="009A729F">
        <w:trPr>
          <w:trHeight w:val="350"/>
        </w:trPr>
        <w:tc>
          <w:tcPr>
            <w:tcW w:w="296" w:type="pct"/>
            <w:vAlign w:val="center"/>
          </w:tcPr>
          <w:p w14:paraId="3DC089BD"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1E70E776" w14:textId="77777777" w:rsidR="009A729F" w:rsidRPr="00E75DDB" w:rsidRDefault="009A729F" w:rsidP="009A729F">
            <w:pPr>
              <w:rPr>
                <w:sz w:val="22"/>
                <w:szCs w:val="22"/>
              </w:rPr>
            </w:pPr>
            <w:proofErr w:type="spellStart"/>
            <w:r w:rsidRPr="00E75DDB">
              <w:rPr>
                <w:sz w:val="22"/>
                <w:szCs w:val="22"/>
              </w:rPr>
              <w:t>Caiphas</w:t>
            </w:r>
            <w:proofErr w:type="spellEnd"/>
            <w:r w:rsidRPr="00E75DDB">
              <w:rPr>
                <w:sz w:val="22"/>
                <w:szCs w:val="22"/>
              </w:rPr>
              <w:t xml:space="preserve"> Phiri</w:t>
            </w:r>
          </w:p>
        </w:tc>
        <w:tc>
          <w:tcPr>
            <w:tcW w:w="1654" w:type="pct"/>
            <w:vAlign w:val="center"/>
          </w:tcPr>
          <w:p w14:paraId="6C6C5E80" w14:textId="77777777" w:rsidR="009A729F" w:rsidRPr="00E75DDB" w:rsidRDefault="009A729F" w:rsidP="009A729F">
            <w:pPr>
              <w:jc w:val="both"/>
              <w:rPr>
                <w:sz w:val="22"/>
                <w:szCs w:val="22"/>
              </w:rPr>
            </w:pPr>
            <w:r w:rsidRPr="00E75DDB">
              <w:rPr>
                <w:sz w:val="22"/>
                <w:szCs w:val="22"/>
              </w:rPr>
              <w:t>MoF – PFMRP</w:t>
            </w:r>
          </w:p>
        </w:tc>
        <w:tc>
          <w:tcPr>
            <w:tcW w:w="1740" w:type="pct"/>
            <w:vAlign w:val="center"/>
          </w:tcPr>
          <w:p w14:paraId="14723D07" w14:textId="77777777" w:rsidR="009A729F" w:rsidRPr="00E75DDB" w:rsidRDefault="009A729F" w:rsidP="009A729F">
            <w:pPr>
              <w:jc w:val="both"/>
              <w:rPr>
                <w:sz w:val="22"/>
                <w:szCs w:val="22"/>
              </w:rPr>
            </w:pPr>
            <w:r w:rsidRPr="00E75DDB">
              <w:rPr>
                <w:sz w:val="22"/>
                <w:szCs w:val="22"/>
              </w:rPr>
              <w:t>Principal Accountant</w:t>
            </w:r>
          </w:p>
        </w:tc>
      </w:tr>
      <w:tr w:rsidR="009A729F" w:rsidRPr="00E75DDB" w14:paraId="62B54066" w14:textId="77777777" w:rsidTr="009A729F">
        <w:trPr>
          <w:trHeight w:val="332"/>
        </w:trPr>
        <w:tc>
          <w:tcPr>
            <w:tcW w:w="296" w:type="pct"/>
            <w:vAlign w:val="center"/>
          </w:tcPr>
          <w:p w14:paraId="63861C9F"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2B04ED15" w14:textId="77777777" w:rsidR="009A729F" w:rsidRPr="00E75DDB" w:rsidRDefault="009A729F" w:rsidP="009A729F">
            <w:pPr>
              <w:ind w:left="-30"/>
              <w:rPr>
                <w:sz w:val="22"/>
                <w:szCs w:val="22"/>
              </w:rPr>
            </w:pPr>
            <w:r w:rsidRPr="00E75DDB">
              <w:rPr>
                <w:sz w:val="22"/>
                <w:szCs w:val="22"/>
              </w:rPr>
              <w:t>Jane Mvula</w:t>
            </w:r>
          </w:p>
        </w:tc>
        <w:tc>
          <w:tcPr>
            <w:tcW w:w="1654" w:type="pct"/>
            <w:vAlign w:val="center"/>
          </w:tcPr>
          <w:p w14:paraId="770818FD" w14:textId="77777777" w:rsidR="009A729F" w:rsidRPr="00E75DDB" w:rsidRDefault="009A729F" w:rsidP="009A729F">
            <w:pPr>
              <w:jc w:val="both"/>
              <w:rPr>
                <w:sz w:val="22"/>
                <w:szCs w:val="22"/>
              </w:rPr>
            </w:pPr>
            <w:r w:rsidRPr="00E75DDB">
              <w:rPr>
                <w:sz w:val="22"/>
                <w:szCs w:val="22"/>
              </w:rPr>
              <w:t>MoF – PFMRP</w:t>
            </w:r>
          </w:p>
        </w:tc>
        <w:tc>
          <w:tcPr>
            <w:tcW w:w="1740" w:type="pct"/>
            <w:vAlign w:val="center"/>
          </w:tcPr>
          <w:p w14:paraId="0CB3A45D" w14:textId="77777777" w:rsidR="009A729F" w:rsidRPr="00E75DDB" w:rsidRDefault="009A729F" w:rsidP="009A729F">
            <w:pPr>
              <w:jc w:val="both"/>
              <w:rPr>
                <w:sz w:val="22"/>
                <w:szCs w:val="22"/>
              </w:rPr>
            </w:pPr>
            <w:r w:rsidRPr="00E75DDB">
              <w:rPr>
                <w:sz w:val="22"/>
                <w:szCs w:val="22"/>
              </w:rPr>
              <w:t>Accountant</w:t>
            </w:r>
          </w:p>
        </w:tc>
      </w:tr>
      <w:tr w:rsidR="009A729F" w:rsidRPr="00E75DDB" w14:paraId="66FB349E" w14:textId="77777777" w:rsidTr="009A729F">
        <w:trPr>
          <w:trHeight w:val="332"/>
        </w:trPr>
        <w:tc>
          <w:tcPr>
            <w:tcW w:w="296" w:type="pct"/>
            <w:vAlign w:val="center"/>
          </w:tcPr>
          <w:p w14:paraId="5E74873B"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3774DE24" w14:textId="77777777" w:rsidR="009A729F" w:rsidRPr="00E75DDB" w:rsidRDefault="009A729F" w:rsidP="009A729F">
            <w:pPr>
              <w:rPr>
                <w:sz w:val="22"/>
                <w:szCs w:val="22"/>
              </w:rPr>
            </w:pPr>
            <w:r w:rsidRPr="00E75DDB">
              <w:rPr>
                <w:sz w:val="22"/>
                <w:szCs w:val="22"/>
              </w:rPr>
              <w:t xml:space="preserve">Kennedy </w:t>
            </w:r>
            <w:proofErr w:type="spellStart"/>
            <w:r w:rsidRPr="00E75DDB">
              <w:rPr>
                <w:sz w:val="22"/>
                <w:szCs w:val="22"/>
              </w:rPr>
              <w:t>Chilumbi</w:t>
            </w:r>
            <w:proofErr w:type="spellEnd"/>
          </w:p>
        </w:tc>
        <w:tc>
          <w:tcPr>
            <w:tcW w:w="1654" w:type="pct"/>
            <w:vAlign w:val="center"/>
          </w:tcPr>
          <w:p w14:paraId="197AE0A6" w14:textId="77777777" w:rsidR="009A729F" w:rsidRPr="00E75DDB" w:rsidRDefault="009A729F" w:rsidP="009A729F">
            <w:pPr>
              <w:jc w:val="both"/>
              <w:rPr>
                <w:sz w:val="22"/>
                <w:szCs w:val="22"/>
              </w:rPr>
            </w:pPr>
            <w:r w:rsidRPr="00E75DDB">
              <w:rPr>
                <w:sz w:val="22"/>
                <w:szCs w:val="22"/>
              </w:rPr>
              <w:t xml:space="preserve">ZPPA </w:t>
            </w:r>
          </w:p>
        </w:tc>
        <w:tc>
          <w:tcPr>
            <w:tcW w:w="1740" w:type="pct"/>
            <w:vAlign w:val="center"/>
          </w:tcPr>
          <w:p w14:paraId="1A09046B" w14:textId="77777777" w:rsidR="009A729F" w:rsidRPr="00E75DDB" w:rsidRDefault="009A729F" w:rsidP="009A729F">
            <w:pPr>
              <w:jc w:val="both"/>
              <w:rPr>
                <w:sz w:val="22"/>
                <w:szCs w:val="22"/>
              </w:rPr>
            </w:pPr>
            <w:r w:rsidRPr="00E75DDB">
              <w:rPr>
                <w:sz w:val="22"/>
                <w:szCs w:val="22"/>
              </w:rPr>
              <w:t>Principal Compliance Officer</w:t>
            </w:r>
          </w:p>
        </w:tc>
      </w:tr>
      <w:tr w:rsidR="009A729F" w:rsidRPr="00E75DDB" w14:paraId="3FAC0488" w14:textId="77777777" w:rsidTr="009A729F">
        <w:trPr>
          <w:trHeight w:val="332"/>
        </w:trPr>
        <w:tc>
          <w:tcPr>
            <w:tcW w:w="296" w:type="pct"/>
            <w:vAlign w:val="center"/>
          </w:tcPr>
          <w:p w14:paraId="4E1E70A2"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00D3CB86" w14:textId="77777777" w:rsidR="009A729F" w:rsidRPr="00E75DDB" w:rsidRDefault="009A729F" w:rsidP="009A729F">
            <w:pPr>
              <w:rPr>
                <w:sz w:val="22"/>
                <w:szCs w:val="22"/>
              </w:rPr>
            </w:pPr>
            <w:r w:rsidRPr="00E75DDB">
              <w:rPr>
                <w:sz w:val="22"/>
                <w:szCs w:val="22"/>
              </w:rPr>
              <w:t xml:space="preserve">James </w:t>
            </w:r>
            <w:proofErr w:type="spellStart"/>
            <w:r w:rsidRPr="00E75DDB">
              <w:rPr>
                <w:sz w:val="22"/>
                <w:szCs w:val="22"/>
              </w:rPr>
              <w:t>Paipi</w:t>
            </w:r>
            <w:proofErr w:type="spellEnd"/>
          </w:p>
        </w:tc>
        <w:tc>
          <w:tcPr>
            <w:tcW w:w="1654" w:type="pct"/>
            <w:vAlign w:val="center"/>
          </w:tcPr>
          <w:p w14:paraId="583390E5" w14:textId="77777777" w:rsidR="009A729F" w:rsidRPr="00E75DDB" w:rsidRDefault="009A729F" w:rsidP="009A729F">
            <w:pPr>
              <w:jc w:val="both"/>
              <w:rPr>
                <w:sz w:val="22"/>
                <w:szCs w:val="22"/>
              </w:rPr>
            </w:pPr>
            <w:r w:rsidRPr="00E75DDB">
              <w:rPr>
                <w:sz w:val="22"/>
                <w:szCs w:val="22"/>
              </w:rPr>
              <w:t>CLGTI/MLG</w:t>
            </w:r>
          </w:p>
        </w:tc>
        <w:tc>
          <w:tcPr>
            <w:tcW w:w="1740" w:type="pct"/>
            <w:vAlign w:val="center"/>
          </w:tcPr>
          <w:p w14:paraId="4D4A8A64" w14:textId="77777777" w:rsidR="009A729F" w:rsidRPr="00E75DDB" w:rsidRDefault="009A729F" w:rsidP="009A729F">
            <w:pPr>
              <w:jc w:val="both"/>
              <w:rPr>
                <w:sz w:val="22"/>
                <w:szCs w:val="22"/>
              </w:rPr>
            </w:pPr>
            <w:r w:rsidRPr="00E75DDB">
              <w:rPr>
                <w:sz w:val="22"/>
                <w:szCs w:val="22"/>
              </w:rPr>
              <w:t>HOD-AMS</w:t>
            </w:r>
          </w:p>
        </w:tc>
      </w:tr>
      <w:tr w:rsidR="009A729F" w:rsidRPr="00E75DDB" w14:paraId="5BF36860" w14:textId="77777777" w:rsidTr="009A729F">
        <w:trPr>
          <w:trHeight w:val="332"/>
        </w:trPr>
        <w:tc>
          <w:tcPr>
            <w:tcW w:w="296" w:type="pct"/>
            <w:vAlign w:val="center"/>
          </w:tcPr>
          <w:p w14:paraId="4536A5F4"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5C896598" w14:textId="77777777" w:rsidR="009A729F" w:rsidRPr="00E75DDB" w:rsidRDefault="009A729F" w:rsidP="009A729F">
            <w:pPr>
              <w:jc w:val="both"/>
              <w:rPr>
                <w:sz w:val="22"/>
                <w:szCs w:val="22"/>
              </w:rPr>
            </w:pPr>
            <w:r w:rsidRPr="00E75DDB">
              <w:rPr>
                <w:sz w:val="22"/>
                <w:szCs w:val="22"/>
              </w:rPr>
              <w:t xml:space="preserve">Basil </w:t>
            </w:r>
            <w:proofErr w:type="spellStart"/>
            <w:r w:rsidRPr="00E75DDB">
              <w:rPr>
                <w:sz w:val="22"/>
                <w:szCs w:val="22"/>
              </w:rPr>
              <w:t>Mweempwa</w:t>
            </w:r>
            <w:proofErr w:type="spellEnd"/>
          </w:p>
        </w:tc>
        <w:tc>
          <w:tcPr>
            <w:tcW w:w="1654" w:type="pct"/>
            <w:vAlign w:val="center"/>
          </w:tcPr>
          <w:p w14:paraId="1E0B5DE6" w14:textId="77777777" w:rsidR="009A729F" w:rsidRPr="00E75DDB" w:rsidRDefault="009A729F" w:rsidP="009A729F">
            <w:pPr>
              <w:jc w:val="both"/>
              <w:rPr>
                <w:sz w:val="22"/>
                <w:szCs w:val="22"/>
              </w:rPr>
            </w:pPr>
            <w:r w:rsidRPr="00E75DDB">
              <w:rPr>
                <w:sz w:val="22"/>
                <w:szCs w:val="22"/>
              </w:rPr>
              <w:t>GIZ/PIP</w:t>
            </w:r>
          </w:p>
        </w:tc>
        <w:tc>
          <w:tcPr>
            <w:tcW w:w="1740" w:type="pct"/>
            <w:vAlign w:val="center"/>
          </w:tcPr>
          <w:p w14:paraId="351E06B0" w14:textId="77777777" w:rsidR="009A729F" w:rsidRPr="00E75DDB" w:rsidRDefault="009A729F" w:rsidP="009A729F">
            <w:pPr>
              <w:jc w:val="both"/>
              <w:rPr>
                <w:sz w:val="22"/>
                <w:szCs w:val="22"/>
              </w:rPr>
            </w:pPr>
            <w:r w:rsidRPr="00E75DDB">
              <w:rPr>
                <w:sz w:val="22"/>
                <w:szCs w:val="22"/>
              </w:rPr>
              <w:t>Senior Governance Advisor</w:t>
            </w:r>
          </w:p>
        </w:tc>
      </w:tr>
      <w:tr w:rsidR="009A729F" w:rsidRPr="00E75DDB" w14:paraId="115D437D" w14:textId="77777777" w:rsidTr="009A729F">
        <w:trPr>
          <w:trHeight w:val="332"/>
        </w:trPr>
        <w:tc>
          <w:tcPr>
            <w:tcW w:w="296" w:type="pct"/>
            <w:vAlign w:val="center"/>
          </w:tcPr>
          <w:p w14:paraId="23F80DEF"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7E3B423E" w14:textId="77777777" w:rsidR="009A729F" w:rsidRPr="00E75DDB" w:rsidRDefault="009A729F" w:rsidP="009A729F">
            <w:pPr>
              <w:jc w:val="both"/>
              <w:rPr>
                <w:sz w:val="22"/>
                <w:szCs w:val="22"/>
              </w:rPr>
            </w:pPr>
            <w:r w:rsidRPr="00E75DDB">
              <w:rPr>
                <w:sz w:val="22"/>
                <w:szCs w:val="22"/>
              </w:rPr>
              <w:t>Martin Phillip</w:t>
            </w:r>
          </w:p>
        </w:tc>
        <w:tc>
          <w:tcPr>
            <w:tcW w:w="1654" w:type="pct"/>
            <w:vAlign w:val="center"/>
          </w:tcPr>
          <w:p w14:paraId="42693C1C" w14:textId="77777777" w:rsidR="009A729F" w:rsidRPr="00E75DDB" w:rsidRDefault="009A729F" w:rsidP="009A729F">
            <w:pPr>
              <w:jc w:val="both"/>
              <w:rPr>
                <w:sz w:val="22"/>
                <w:szCs w:val="22"/>
              </w:rPr>
            </w:pPr>
            <w:r>
              <w:rPr>
                <w:sz w:val="22"/>
                <w:szCs w:val="22"/>
              </w:rPr>
              <w:t>GIZ/</w:t>
            </w:r>
            <w:r w:rsidRPr="00E75DDB">
              <w:rPr>
                <w:sz w:val="22"/>
                <w:szCs w:val="22"/>
              </w:rPr>
              <w:t>MoF - Budget Office</w:t>
            </w:r>
          </w:p>
        </w:tc>
        <w:tc>
          <w:tcPr>
            <w:tcW w:w="1740" w:type="pct"/>
            <w:vAlign w:val="center"/>
          </w:tcPr>
          <w:p w14:paraId="5A33D41D" w14:textId="77777777" w:rsidR="009A729F" w:rsidRPr="00E75DDB" w:rsidRDefault="009A729F" w:rsidP="009A729F">
            <w:pPr>
              <w:jc w:val="both"/>
              <w:rPr>
                <w:sz w:val="22"/>
                <w:szCs w:val="22"/>
              </w:rPr>
            </w:pPr>
            <w:r w:rsidRPr="00E75DDB">
              <w:rPr>
                <w:sz w:val="22"/>
                <w:szCs w:val="22"/>
              </w:rPr>
              <w:t>Budget Adviser</w:t>
            </w:r>
          </w:p>
        </w:tc>
      </w:tr>
      <w:tr w:rsidR="009A729F" w:rsidRPr="00E75DDB" w14:paraId="37BD8882" w14:textId="77777777" w:rsidTr="009A729F">
        <w:trPr>
          <w:trHeight w:val="332"/>
        </w:trPr>
        <w:tc>
          <w:tcPr>
            <w:tcW w:w="296" w:type="pct"/>
            <w:vAlign w:val="center"/>
          </w:tcPr>
          <w:p w14:paraId="41F2DBEA"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1CEB811E" w14:textId="77777777" w:rsidR="009A729F" w:rsidRPr="00E75DDB" w:rsidRDefault="009A729F" w:rsidP="009A729F">
            <w:pPr>
              <w:rPr>
                <w:sz w:val="22"/>
                <w:szCs w:val="22"/>
              </w:rPr>
            </w:pPr>
            <w:proofErr w:type="spellStart"/>
            <w:r w:rsidRPr="00E75DDB">
              <w:rPr>
                <w:sz w:val="22"/>
                <w:szCs w:val="22"/>
              </w:rPr>
              <w:t>Lackson</w:t>
            </w:r>
            <w:proofErr w:type="spellEnd"/>
            <w:r w:rsidRPr="00E75DDB">
              <w:rPr>
                <w:sz w:val="22"/>
                <w:szCs w:val="22"/>
              </w:rPr>
              <w:t xml:space="preserve"> </w:t>
            </w:r>
            <w:proofErr w:type="spellStart"/>
            <w:r w:rsidRPr="00E75DDB">
              <w:rPr>
                <w:sz w:val="22"/>
                <w:szCs w:val="22"/>
              </w:rPr>
              <w:t>Daka</w:t>
            </w:r>
            <w:proofErr w:type="spellEnd"/>
          </w:p>
        </w:tc>
        <w:tc>
          <w:tcPr>
            <w:tcW w:w="1654" w:type="pct"/>
            <w:vAlign w:val="center"/>
          </w:tcPr>
          <w:p w14:paraId="11C51EF6" w14:textId="77777777" w:rsidR="009A729F" w:rsidRPr="00E75DDB" w:rsidRDefault="009A729F" w:rsidP="009A729F">
            <w:pPr>
              <w:jc w:val="both"/>
              <w:rPr>
                <w:sz w:val="22"/>
                <w:szCs w:val="22"/>
              </w:rPr>
            </w:pPr>
            <w:r w:rsidRPr="00E75DDB">
              <w:rPr>
                <w:sz w:val="22"/>
                <w:szCs w:val="22"/>
              </w:rPr>
              <w:t>GIZ/GFA</w:t>
            </w:r>
          </w:p>
        </w:tc>
        <w:tc>
          <w:tcPr>
            <w:tcW w:w="1740" w:type="pct"/>
            <w:vAlign w:val="center"/>
          </w:tcPr>
          <w:p w14:paraId="52418CA5" w14:textId="77777777" w:rsidR="009A729F" w:rsidRPr="00E75DDB" w:rsidRDefault="009A729F" w:rsidP="009A729F">
            <w:pPr>
              <w:jc w:val="both"/>
              <w:rPr>
                <w:sz w:val="22"/>
                <w:szCs w:val="22"/>
              </w:rPr>
            </w:pPr>
            <w:r w:rsidRPr="00E75DDB">
              <w:rPr>
                <w:sz w:val="22"/>
                <w:szCs w:val="22"/>
              </w:rPr>
              <w:t>Fiscal Decentralization</w:t>
            </w:r>
            <w:r>
              <w:rPr>
                <w:sz w:val="22"/>
                <w:szCs w:val="22"/>
              </w:rPr>
              <w:t xml:space="preserve"> Advisor</w:t>
            </w:r>
          </w:p>
        </w:tc>
      </w:tr>
      <w:tr w:rsidR="009A729F" w:rsidRPr="00E75DDB" w14:paraId="19DBFA2E" w14:textId="77777777" w:rsidTr="009A729F">
        <w:trPr>
          <w:trHeight w:val="332"/>
        </w:trPr>
        <w:tc>
          <w:tcPr>
            <w:tcW w:w="296" w:type="pct"/>
            <w:vAlign w:val="center"/>
          </w:tcPr>
          <w:p w14:paraId="7D2AB2A6"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6A1478D2" w14:textId="77777777" w:rsidR="009A729F" w:rsidRPr="00E75DDB" w:rsidRDefault="009A729F" w:rsidP="009A729F">
            <w:pPr>
              <w:rPr>
                <w:sz w:val="22"/>
                <w:szCs w:val="22"/>
              </w:rPr>
            </w:pPr>
            <w:r w:rsidRPr="00E75DDB">
              <w:rPr>
                <w:sz w:val="22"/>
                <w:szCs w:val="22"/>
              </w:rPr>
              <w:t>Michelle Wilson</w:t>
            </w:r>
          </w:p>
        </w:tc>
        <w:tc>
          <w:tcPr>
            <w:tcW w:w="1654" w:type="pct"/>
            <w:vAlign w:val="center"/>
          </w:tcPr>
          <w:p w14:paraId="2E6C0D7F" w14:textId="77777777" w:rsidR="009A729F" w:rsidRPr="00E75DDB" w:rsidRDefault="009A729F" w:rsidP="009A729F">
            <w:pPr>
              <w:jc w:val="both"/>
              <w:rPr>
                <w:sz w:val="22"/>
                <w:szCs w:val="22"/>
              </w:rPr>
            </w:pPr>
            <w:r w:rsidRPr="00E75DDB">
              <w:rPr>
                <w:sz w:val="22"/>
                <w:szCs w:val="22"/>
              </w:rPr>
              <w:t>GIZ/MoLG</w:t>
            </w:r>
          </w:p>
        </w:tc>
        <w:tc>
          <w:tcPr>
            <w:tcW w:w="1740" w:type="pct"/>
            <w:vAlign w:val="center"/>
          </w:tcPr>
          <w:p w14:paraId="024E889F" w14:textId="77777777" w:rsidR="009A729F" w:rsidRPr="00E75DDB" w:rsidRDefault="009A729F" w:rsidP="009A729F">
            <w:pPr>
              <w:jc w:val="both"/>
              <w:rPr>
                <w:sz w:val="22"/>
                <w:szCs w:val="22"/>
              </w:rPr>
            </w:pPr>
            <w:r w:rsidRPr="00E75DDB">
              <w:rPr>
                <w:sz w:val="22"/>
                <w:szCs w:val="22"/>
              </w:rPr>
              <w:t>Advisor</w:t>
            </w:r>
          </w:p>
        </w:tc>
      </w:tr>
      <w:tr w:rsidR="009A729F" w:rsidRPr="00E75DDB" w14:paraId="28F59312" w14:textId="77777777" w:rsidTr="009A729F">
        <w:trPr>
          <w:trHeight w:val="332"/>
        </w:trPr>
        <w:tc>
          <w:tcPr>
            <w:tcW w:w="296" w:type="pct"/>
            <w:vAlign w:val="center"/>
          </w:tcPr>
          <w:p w14:paraId="271975F4"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16CEE7D0" w14:textId="77777777" w:rsidR="009A729F" w:rsidRPr="00E75DDB" w:rsidRDefault="009A729F" w:rsidP="009A729F">
            <w:pPr>
              <w:rPr>
                <w:sz w:val="22"/>
                <w:szCs w:val="22"/>
              </w:rPr>
            </w:pPr>
            <w:r w:rsidRPr="00E75DDB">
              <w:rPr>
                <w:sz w:val="22"/>
                <w:szCs w:val="22"/>
              </w:rPr>
              <w:t xml:space="preserve">Jean </w:t>
            </w:r>
            <w:proofErr w:type="spellStart"/>
            <w:r w:rsidRPr="00E75DDB">
              <w:rPr>
                <w:sz w:val="22"/>
                <w:szCs w:val="22"/>
              </w:rPr>
              <w:t>Knoedel-Keaue</w:t>
            </w:r>
            <w:proofErr w:type="spellEnd"/>
          </w:p>
        </w:tc>
        <w:tc>
          <w:tcPr>
            <w:tcW w:w="1654" w:type="pct"/>
            <w:vAlign w:val="center"/>
          </w:tcPr>
          <w:p w14:paraId="1A9FC5B2" w14:textId="77777777" w:rsidR="009A729F" w:rsidRPr="00E75DDB" w:rsidRDefault="009A729F" w:rsidP="009A729F">
            <w:pPr>
              <w:ind w:hanging="20"/>
              <w:jc w:val="both"/>
              <w:rPr>
                <w:sz w:val="22"/>
                <w:szCs w:val="22"/>
              </w:rPr>
            </w:pPr>
            <w:r w:rsidRPr="00E75DDB">
              <w:rPr>
                <w:sz w:val="22"/>
                <w:szCs w:val="22"/>
              </w:rPr>
              <w:t>GIZ/LGAZ</w:t>
            </w:r>
          </w:p>
        </w:tc>
        <w:tc>
          <w:tcPr>
            <w:tcW w:w="1740" w:type="pct"/>
            <w:vAlign w:val="center"/>
          </w:tcPr>
          <w:p w14:paraId="7E6FFACD" w14:textId="77777777" w:rsidR="009A729F" w:rsidRPr="00E75DDB" w:rsidRDefault="009A729F" w:rsidP="009A729F">
            <w:pPr>
              <w:jc w:val="both"/>
              <w:rPr>
                <w:sz w:val="22"/>
                <w:szCs w:val="22"/>
              </w:rPr>
            </w:pPr>
            <w:r w:rsidRPr="00E75DDB">
              <w:rPr>
                <w:sz w:val="22"/>
                <w:szCs w:val="22"/>
              </w:rPr>
              <w:t>Advisor</w:t>
            </w:r>
          </w:p>
        </w:tc>
      </w:tr>
      <w:tr w:rsidR="009A729F" w:rsidRPr="00E75DDB" w14:paraId="590553D6" w14:textId="77777777" w:rsidTr="009A729F">
        <w:trPr>
          <w:trHeight w:val="332"/>
        </w:trPr>
        <w:tc>
          <w:tcPr>
            <w:tcW w:w="296" w:type="pct"/>
            <w:vAlign w:val="center"/>
          </w:tcPr>
          <w:p w14:paraId="7017D21B"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5CE45B54" w14:textId="77777777" w:rsidR="009A729F" w:rsidRPr="00E75DDB" w:rsidRDefault="009A729F" w:rsidP="009A729F">
            <w:pPr>
              <w:rPr>
                <w:sz w:val="22"/>
                <w:szCs w:val="22"/>
              </w:rPr>
            </w:pPr>
            <w:r w:rsidRPr="00E75DDB">
              <w:rPr>
                <w:sz w:val="22"/>
                <w:szCs w:val="22"/>
              </w:rPr>
              <w:t>Leonie Schmitz</w:t>
            </w:r>
          </w:p>
        </w:tc>
        <w:tc>
          <w:tcPr>
            <w:tcW w:w="1654" w:type="pct"/>
            <w:vAlign w:val="center"/>
          </w:tcPr>
          <w:p w14:paraId="3F9099BB" w14:textId="77777777" w:rsidR="009A729F" w:rsidRPr="00E75DDB" w:rsidRDefault="009A729F" w:rsidP="009A729F">
            <w:pPr>
              <w:ind w:hanging="20"/>
              <w:jc w:val="both"/>
              <w:rPr>
                <w:sz w:val="22"/>
                <w:szCs w:val="22"/>
              </w:rPr>
            </w:pPr>
            <w:r w:rsidRPr="00E75DDB">
              <w:rPr>
                <w:sz w:val="22"/>
                <w:szCs w:val="22"/>
              </w:rPr>
              <w:t>GIZ/GFG</w:t>
            </w:r>
          </w:p>
        </w:tc>
        <w:tc>
          <w:tcPr>
            <w:tcW w:w="1740" w:type="pct"/>
            <w:vAlign w:val="center"/>
          </w:tcPr>
          <w:p w14:paraId="29666A36" w14:textId="77777777" w:rsidR="009A729F" w:rsidRPr="00E75DDB" w:rsidRDefault="009A729F" w:rsidP="009A729F">
            <w:pPr>
              <w:jc w:val="both"/>
              <w:rPr>
                <w:sz w:val="22"/>
                <w:szCs w:val="22"/>
              </w:rPr>
            </w:pPr>
            <w:r w:rsidRPr="00E75DDB">
              <w:rPr>
                <w:sz w:val="22"/>
                <w:szCs w:val="22"/>
              </w:rPr>
              <w:t>Component Coordinator</w:t>
            </w:r>
          </w:p>
        </w:tc>
      </w:tr>
      <w:tr w:rsidR="009A729F" w:rsidRPr="00E75DDB" w14:paraId="1E2579CE" w14:textId="77777777" w:rsidTr="009A729F">
        <w:trPr>
          <w:trHeight w:val="332"/>
        </w:trPr>
        <w:tc>
          <w:tcPr>
            <w:tcW w:w="296" w:type="pct"/>
            <w:vAlign w:val="center"/>
          </w:tcPr>
          <w:p w14:paraId="3C6E17C0"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669206E0" w14:textId="77777777" w:rsidR="009A729F" w:rsidRPr="00E75DDB" w:rsidRDefault="009A729F" w:rsidP="009A729F">
            <w:pPr>
              <w:rPr>
                <w:sz w:val="22"/>
                <w:szCs w:val="22"/>
              </w:rPr>
            </w:pPr>
            <w:proofErr w:type="spellStart"/>
            <w:r w:rsidRPr="00E75DDB">
              <w:rPr>
                <w:sz w:val="22"/>
                <w:szCs w:val="22"/>
              </w:rPr>
              <w:t>Rhudo</w:t>
            </w:r>
            <w:proofErr w:type="spellEnd"/>
            <w:r w:rsidRPr="00E75DDB">
              <w:rPr>
                <w:sz w:val="22"/>
                <w:szCs w:val="22"/>
              </w:rPr>
              <w:t xml:space="preserve"> </w:t>
            </w:r>
            <w:proofErr w:type="spellStart"/>
            <w:r w:rsidRPr="00E75DDB">
              <w:rPr>
                <w:sz w:val="22"/>
                <w:szCs w:val="22"/>
              </w:rPr>
              <w:t>Masasi</w:t>
            </w:r>
            <w:proofErr w:type="spellEnd"/>
          </w:p>
        </w:tc>
        <w:tc>
          <w:tcPr>
            <w:tcW w:w="1654" w:type="pct"/>
            <w:vAlign w:val="center"/>
          </w:tcPr>
          <w:p w14:paraId="0B1EAF52" w14:textId="77777777" w:rsidR="009A729F" w:rsidRPr="00E75DDB" w:rsidRDefault="009A729F" w:rsidP="009A729F">
            <w:pPr>
              <w:ind w:hanging="20"/>
              <w:jc w:val="both"/>
              <w:rPr>
                <w:sz w:val="22"/>
                <w:szCs w:val="22"/>
              </w:rPr>
            </w:pPr>
            <w:r w:rsidRPr="00E75DDB">
              <w:rPr>
                <w:sz w:val="22"/>
                <w:szCs w:val="22"/>
              </w:rPr>
              <w:t>GIZ/D4D</w:t>
            </w:r>
          </w:p>
        </w:tc>
        <w:tc>
          <w:tcPr>
            <w:tcW w:w="1740" w:type="pct"/>
            <w:vAlign w:val="center"/>
          </w:tcPr>
          <w:p w14:paraId="33389E81" w14:textId="77777777" w:rsidR="009A729F" w:rsidRPr="00E75DDB" w:rsidRDefault="009A729F" w:rsidP="009A729F">
            <w:pPr>
              <w:jc w:val="both"/>
              <w:rPr>
                <w:sz w:val="22"/>
                <w:szCs w:val="22"/>
              </w:rPr>
            </w:pPr>
            <w:r w:rsidRPr="00E75DDB">
              <w:rPr>
                <w:sz w:val="22"/>
                <w:szCs w:val="22"/>
              </w:rPr>
              <w:t>Junior Advisor</w:t>
            </w:r>
          </w:p>
        </w:tc>
      </w:tr>
    </w:tbl>
    <w:p w14:paraId="1EBE9D7E" w14:textId="77777777" w:rsidR="009A729F" w:rsidRPr="003801A6" w:rsidRDefault="009A729F" w:rsidP="009A729F">
      <w:pPr>
        <w:jc w:val="both"/>
        <w:rPr>
          <w:b/>
          <w:sz w:val="20"/>
        </w:rPr>
      </w:pPr>
    </w:p>
    <w:p w14:paraId="11ACB375" w14:textId="77777777" w:rsidR="009A729F" w:rsidRPr="00890214" w:rsidRDefault="009A729F" w:rsidP="00993EC3">
      <w:pPr>
        <w:pStyle w:val="ListParagraph"/>
        <w:widowControl/>
        <w:numPr>
          <w:ilvl w:val="3"/>
          <w:numId w:val="3"/>
        </w:numPr>
        <w:tabs>
          <w:tab w:val="clear" w:pos="2880"/>
          <w:tab w:val="num" w:pos="450"/>
        </w:tabs>
        <w:autoSpaceDE/>
        <w:autoSpaceDN/>
        <w:adjustRightInd/>
        <w:spacing w:line="360" w:lineRule="auto"/>
        <w:ind w:hanging="2880"/>
        <w:jc w:val="both"/>
      </w:pPr>
      <w:r w:rsidRPr="00890214">
        <w:rPr>
          <w:b/>
        </w:rPr>
        <w:t>Composition of the World Bank Mission Team</w:t>
      </w:r>
    </w:p>
    <w:tbl>
      <w:tblPr>
        <w:tblStyle w:val="TableGrid1"/>
        <w:tblW w:w="5440" w:type="pct"/>
        <w:tblInd w:w="-365" w:type="dxa"/>
        <w:tblLayout w:type="fixed"/>
        <w:tblLook w:val="04A0" w:firstRow="1" w:lastRow="0" w:firstColumn="1" w:lastColumn="0" w:noHBand="0" w:noVBand="1"/>
      </w:tblPr>
      <w:tblGrid>
        <w:gridCol w:w="540"/>
        <w:gridCol w:w="3321"/>
        <w:gridCol w:w="5948"/>
      </w:tblGrid>
      <w:tr w:rsidR="009A729F" w:rsidRPr="00890214" w14:paraId="3DBB5660" w14:textId="77777777" w:rsidTr="009A729F">
        <w:trPr>
          <w:trHeight w:val="332"/>
        </w:trPr>
        <w:tc>
          <w:tcPr>
            <w:tcW w:w="275" w:type="pct"/>
          </w:tcPr>
          <w:p w14:paraId="296D4A53" w14:textId="77777777" w:rsidR="009A729F" w:rsidRPr="00890214" w:rsidRDefault="009A729F" w:rsidP="009A729F">
            <w:pPr>
              <w:contextualSpacing/>
              <w:jc w:val="center"/>
              <w:rPr>
                <w:sz w:val="22"/>
                <w:szCs w:val="22"/>
              </w:rPr>
            </w:pPr>
            <w:r w:rsidRPr="00890214">
              <w:rPr>
                <w:sz w:val="22"/>
                <w:szCs w:val="22"/>
              </w:rPr>
              <w:t>1</w:t>
            </w:r>
            <w:r>
              <w:rPr>
                <w:sz w:val="22"/>
                <w:szCs w:val="22"/>
              </w:rPr>
              <w:t xml:space="preserve">. </w:t>
            </w:r>
          </w:p>
        </w:tc>
        <w:tc>
          <w:tcPr>
            <w:tcW w:w="1693" w:type="pct"/>
          </w:tcPr>
          <w:p w14:paraId="60C91C2E" w14:textId="77777777" w:rsidR="009A729F" w:rsidRPr="00890214" w:rsidRDefault="009A729F" w:rsidP="009A729F">
            <w:pPr>
              <w:jc w:val="both"/>
              <w:rPr>
                <w:sz w:val="22"/>
                <w:szCs w:val="22"/>
              </w:rPr>
            </w:pPr>
            <w:r>
              <w:rPr>
                <w:sz w:val="22"/>
                <w:szCs w:val="22"/>
              </w:rPr>
              <w:t xml:space="preserve">Hisham </w:t>
            </w:r>
            <w:proofErr w:type="spellStart"/>
            <w:r>
              <w:rPr>
                <w:sz w:val="22"/>
                <w:szCs w:val="22"/>
              </w:rPr>
              <w:t>Waly</w:t>
            </w:r>
            <w:proofErr w:type="spellEnd"/>
          </w:p>
        </w:tc>
        <w:tc>
          <w:tcPr>
            <w:tcW w:w="3032" w:type="pct"/>
          </w:tcPr>
          <w:p w14:paraId="1E4AFC3C" w14:textId="77777777" w:rsidR="009A729F" w:rsidRPr="00890214" w:rsidRDefault="009A729F" w:rsidP="009A729F">
            <w:pPr>
              <w:jc w:val="both"/>
              <w:rPr>
                <w:sz w:val="22"/>
                <w:szCs w:val="22"/>
              </w:rPr>
            </w:pPr>
            <w:r>
              <w:rPr>
                <w:sz w:val="22"/>
                <w:szCs w:val="22"/>
              </w:rPr>
              <w:t>Practice Manager</w:t>
            </w:r>
          </w:p>
        </w:tc>
      </w:tr>
      <w:tr w:rsidR="009A729F" w:rsidRPr="00890214" w14:paraId="64125388" w14:textId="77777777" w:rsidTr="009A729F">
        <w:trPr>
          <w:trHeight w:val="332"/>
        </w:trPr>
        <w:tc>
          <w:tcPr>
            <w:tcW w:w="275" w:type="pct"/>
          </w:tcPr>
          <w:p w14:paraId="56ED6CC7" w14:textId="77777777" w:rsidR="009A729F" w:rsidRPr="00890214" w:rsidRDefault="009A729F" w:rsidP="009A729F">
            <w:pPr>
              <w:contextualSpacing/>
              <w:jc w:val="center"/>
              <w:rPr>
                <w:sz w:val="22"/>
                <w:szCs w:val="22"/>
              </w:rPr>
            </w:pPr>
            <w:r w:rsidRPr="00890214">
              <w:rPr>
                <w:sz w:val="22"/>
                <w:szCs w:val="22"/>
              </w:rPr>
              <w:t>2.</w:t>
            </w:r>
          </w:p>
        </w:tc>
        <w:tc>
          <w:tcPr>
            <w:tcW w:w="1693" w:type="pct"/>
          </w:tcPr>
          <w:p w14:paraId="6D72E834" w14:textId="77777777" w:rsidR="009A729F" w:rsidRPr="00890214" w:rsidRDefault="009A729F" w:rsidP="009A729F">
            <w:pPr>
              <w:jc w:val="both"/>
              <w:rPr>
                <w:sz w:val="22"/>
                <w:szCs w:val="22"/>
              </w:rPr>
            </w:pPr>
            <w:r w:rsidRPr="00890214">
              <w:rPr>
                <w:sz w:val="22"/>
                <w:szCs w:val="22"/>
              </w:rPr>
              <w:t>Rama</w:t>
            </w:r>
            <w:r>
              <w:rPr>
                <w:sz w:val="22"/>
                <w:szCs w:val="22"/>
              </w:rPr>
              <w:t xml:space="preserve"> K</w:t>
            </w:r>
            <w:r w:rsidRPr="00890214">
              <w:rPr>
                <w:sz w:val="22"/>
                <w:szCs w:val="22"/>
              </w:rPr>
              <w:t>rishnan Venkateswaran</w:t>
            </w:r>
          </w:p>
        </w:tc>
        <w:tc>
          <w:tcPr>
            <w:tcW w:w="3032" w:type="pct"/>
          </w:tcPr>
          <w:p w14:paraId="6C4311E4" w14:textId="77777777" w:rsidR="009A729F" w:rsidRPr="00890214" w:rsidRDefault="009A729F" w:rsidP="009A729F">
            <w:pPr>
              <w:jc w:val="both"/>
              <w:rPr>
                <w:sz w:val="22"/>
                <w:szCs w:val="22"/>
              </w:rPr>
            </w:pPr>
            <w:r w:rsidRPr="00890214">
              <w:rPr>
                <w:sz w:val="22"/>
                <w:szCs w:val="22"/>
              </w:rPr>
              <w:t>Lead Governance Specialist</w:t>
            </w:r>
            <w:r>
              <w:rPr>
                <w:sz w:val="22"/>
                <w:szCs w:val="22"/>
              </w:rPr>
              <w:t xml:space="preserve"> &amp; Task Team Leader (TTL)</w:t>
            </w:r>
          </w:p>
        </w:tc>
      </w:tr>
      <w:tr w:rsidR="009A729F" w:rsidRPr="00890214" w14:paraId="6F533B5D" w14:textId="77777777" w:rsidTr="009A729F">
        <w:trPr>
          <w:trHeight w:val="332"/>
        </w:trPr>
        <w:tc>
          <w:tcPr>
            <w:tcW w:w="275" w:type="pct"/>
          </w:tcPr>
          <w:p w14:paraId="2E1B846A" w14:textId="77777777" w:rsidR="009A729F" w:rsidRPr="00890214" w:rsidRDefault="009A729F" w:rsidP="009A729F">
            <w:pPr>
              <w:contextualSpacing/>
              <w:jc w:val="center"/>
              <w:rPr>
                <w:sz w:val="22"/>
                <w:szCs w:val="22"/>
              </w:rPr>
            </w:pPr>
            <w:r w:rsidRPr="00890214">
              <w:rPr>
                <w:sz w:val="22"/>
                <w:szCs w:val="22"/>
              </w:rPr>
              <w:t>3.</w:t>
            </w:r>
          </w:p>
        </w:tc>
        <w:tc>
          <w:tcPr>
            <w:tcW w:w="1693" w:type="pct"/>
          </w:tcPr>
          <w:p w14:paraId="70B3A195" w14:textId="77777777" w:rsidR="009A729F" w:rsidRPr="00890214" w:rsidRDefault="009A729F" w:rsidP="009A729F">
            <w:pPr>
              <w:jc w:val="both"/>
              <w:rPr>
                <w:sz w:val="22"/>
                <w:szCs w:val="22"/>
              </w:rPr>
            </w:pPr>
            <w:proofErr w:type="spellStart"/>
            <w:r w:rsidRPr="00890214">
              <w:rPr>
                <w:sz w:val="22"/>
                <w:szCs w:val="22"/>
              </w:rPr>
              <w:t>Shomikho</w:t>
            </w:r>
            <w:proofErr w:type="spellEnd"/>
            <w:r w:rsidRPr="00890214">
              <w:rPr>
                <w:sz w:val="22"/>
                <w:szCs w:val="22"/>
              </w:rPr>
              <w:t xml:space="preserve"> </w:t>
            </w:r>
            <w:proofErr w:type="spellStart"/>
            <w:r w:rsidRPr="00890214">
              <w:rPr>
                <w:sz w:val="22"/>
                <w:szCs w:val="22"/>
              </w:rPr>
              <w:t>Raha</w:t>
            </w:r>
            <w:proofErr w:type="spellEnd"/>
          </w:p>
        </w:tc>
        <w:tc>
          <w:tcPr>
            <w:tcW w:w="3032" w:type="pct"/>
          </w:tcPr>
          <w:p w14:paraId="364AD17B" w14:textId="77777777" w:rsidR="009A729F" w:rsidRPr="00890214" w:rsidRDefault="009A729F" w:rsidP="009A729F">
            <w:pPr>
              <w:jc w:val="both"/>
              <w:rPr>
                <w:sz w:val="22"/>
                <w:szCs w:val="22"/>
              </w:rPr>
            </w:pPr>
            <w:r w:rsidRPr="00890214">
              <w:rPr>
                <w:sz w:val="22"/>
                <w:szCs w:val="22"/>
              </w:rPr>
              <w:t>Senior Public Sector Specialist &amp; Co-TTL</w:t>
            </w:r>
          </w:p>
        </w:tc>
      </w:tr>
      <w:tr w:rsidR="009A729F" w:rsidRPr="00890214" w14:paraId="068D89E2" w14:textId="77777777" w:rsidTr="009A729F">
        <w:trPr>
          <w:trHeight w:val="332"/>
        </w:trPr>
        <w:tc>
          <w:tcPr>
            <w:tcW w:w="275" w:type="pct"/>
          </w:tcPr>
          <w:p w14:paraId="67195D43" w14:textId="77777777" w:rsidR="009A729F" w:rsidRPr="00890214" w:rsidRDefault="009A729F" w:rsidP="009A729F">
            <w:pPr>
              <w:contextualSpacing/>
              <w:jc w:val="center"/>
              <w:rPr>
                <w:sz w:val="22"/>
                <w:szCs w:val="22"/>
              </w:rPr>
            </w:pPr>
            <w:r>
              <w:rPr>
                <w:sz w:val="22"/>
                <w:szCs w:val="22"/>
              </w:rPr>
              <w:t xml:space="preserve">4. </w:t>
            </w:r>
          </w:p>
        </w:tc>
        <w:tc>
          <w:tcPr>
            <w:tcW w:w="1693" w:type="pct"/>
          </w:tcPr>
          <w:p w14:paraId="531BC48E" w14:textId="77777777" w:rsidR="009A729F" w:rsidRPr="00890214" w:rsidRDefault="009A729F" w:rsidP="009A729F">
            <w:pPr>
              <w:jc w:val="both"/>
              <w:rPr>
                <w:sz w:val="22"/>
                <w:szCs w:val="22"/>
              </w:rPr>
            </w:pPr>
            <w:r w:rsidRPr="00890214">
              <w:rPr>
                <w:sz w:val="22"/>
                <w:szCs w:val="22"/>
              </w:rPr>
              <w:t>Miki Matsuura</w:t>
            </w:r>
          </w:p>
        </w:tc>
        <w:tc>
          <w:tcPr>
            <w:tcW w:w="3032" w:type="pct"/>
          </w:tcPr>
          <w:p w14:paraId="6B506708" w14:textId="77777777" w:rsidR="009A729F" w:rsidRPr="00890214" w:rsidRDefault="009A729F" w:rsidP="009A729F">
            <w:pPr>
              <w:jc w:val="both"/>
              <w:rPr>
                <w:sz w:val="22"/>
                <w:szCs w:val="22"/>
              </w:rPr>
            </w:pPr>
            <w:r w:rsidRPr="00890214">
              <w:rPr>
                <w:sz w:val="22"/>
                <w:szCs w:val="22"/>
              </w:rPr>
              <w:t>Public Sector Specialist &amp; Co-TTL</w:t>
            </w:r>
          </w:p>
        </w:tc>
      </w:tr>
      <w:tr w:rsidR="009A729F" w:rsidRPr="00890214" w14:paraId="6BB8D221" w14:textId="77777777" w:rsidTr="009A729F">
        <w:trPr>
          <w:trHeight w:val="332"/>
        </w:trPr>
        <w:tc>
          <w:tcPr>
            <w:tcW w:w="275" w:type="pct"/>
          </w:tcPr>
          <w:p w14:paraId="7EEF4CD5" w14:textId="77777777" w:rsidR="009A729F" w:rsidRPr="00890214" w:rsidRDefault="009A729F" w:rsidP="009A729F">
            <w:pPr>
              <w:contextualSpacing/>
              <w:jc w:val="center"/>
              <w:rPr>
                <w:sz w:val="22"/>
                <w:szCs w:val="22"/>
              </w:rPr>
            </w:pPr>
            <w:r>
              <w:rPr>
                <w:sz w:val="22"/>
                <w:szCs w:val="22"/>
              </w:rPr>
              <w:t>5</w:t>
            </w:r>
            <w:r w:rsidRPr="00890214">
              <w:rPr>
                <w:sz w:val="22"/>
                <w:szCs w:val="22"/>
              </w:rPr>
              <w:t>.</w:t>
            </w:r>
          </w:p>
        </w:tc>
        <w:tc>
          <w:tcPr>
            <w:tcW w:w="1693" w:type="pct"/>
          </w:tcPr>
          <w:p w14:paraId="3D638E40" w14:textId="77777777" w:rsidR="009A729F" w:rsidRPr="00890214" w:rsidRDefault="009A729F" w:rsidP="009A729F">
            <w:pPr>
              <w:jc w:val="both"/>
              <w:rPr>
                <w:sz w:val="22"/>
                <w:szCs w:val="22"/>
              </w:rPr>
            </w:pPr>
            <w:r>
              <w:rPr>
                <w:sz w:val="22"/>
                <w:szCs w:val="22"/>
              </w:rPr>
              <w:t xml:space="preserve">Abebaw </w:t>
            </w:r>
            <w:proofErr w:type="spellStart"/>
            <w:r>
              <w:rPr>
                <w:sz w:val="22"/>
                <w:szCs w:val="22"/>
              </w:rPr>
              <w:t>Alemayahu</w:t>
            </w:r>
            <w:proofErr w:type="spellEnd"/>
            <w:r>
              <w:rPr>
                <w:sz w:val="22"/>
                <w:szCs w:val="22"/>
              </w:rPr>
              <w:t xml:space="preserve"> </w:t>
            </w:r>
          </w:p>
        </w:tc>
        <w:tc>
          <w:tcPr>
            <w:tcW w:w="3032" w:type="pct"/>
          </w:tcPr>
          <w:p w14:paraId="2F55054B" w14:textId="77777777" w:rsidR="009A729F" w:rsidRPr="00890214" w:rsidRDefault="009A729F" w:rsidP="009A729F">
            <w:pPr>
              <w:jc w:val="both"/>
              <w:rPr>
                <w:sz w:val="22"/>
                <w:szCs w:val="22"/>
              </w:rPr>
            </w:pPr>
            <w:r>
              <w:rPr>
                <w:sz w:val="22"/>
                <w:szCs w:val="22"/>
              </w:rPr>
              <w:t>Sr Urban Specialist &amp; Co-TTL (joined remotely)</w:t>
            </w:r>
          </w:p>
        </w:tc>
      </w:tr>
      <w:tr w:rsidR="009A729F" w:rsidRPr="00890214" w14:paraId="6D9A8D6E" w14:textId="77777777" w:rsidTr="009A729F">
        <w:trPr>
          <w:trHeight w:val="332"/>
        </w:trPr>
        <w:tc>
          <w:tcPr>
            <w:tcW w:w="275" w:type="pct"/>
          </w:tcPr>
          <w:p w14:paraId="2C622B8F" w14:textId="77777777" w:rsidR="009A729F" w:rsidRPr="00890214" w:rsidRDefault="009A729F" w:rsidP="009A729F">
            <w:pPr>
              <w:contextualSpacing/>
              <w:jc w:val="center"/>
              <w:rPr>
                <w:sz w:val="22"/>
                <w:szCs w:val="22"/>
              </w:rPr>
            </w:pPr>
            <w:r>
              <w:rPr>
                <w:sz w:val="22"/>
                <w:szCs w:val="22"/>
              </w:rPr>
              <w:t>6</w:t>
            </w:r>
            <w:r w:rsidRPr="00890214">
              <w:rPr>
                <w:sz w:val="22"/>
                <w:szCs w:val="22"/>
              </w:rPr>
              <w:t>.</w:t>
            </w:r>
          </w:p>
        </w:tc>
        <w:tc>
          <w:tcPr>
            <w:tcW w:w="1693" w:type="pct"/>
          </w:tcPr>
          <w:p w14:paraId="4D2DD242" w14:textId="77777777" w:rsidR="009A729F" w:rsidRPr="00890214" w:rsidRDefault="009A729F" w:rsidP="009A729F">
            <w:pPr>
              <w:jc w:val="both"/>
              <w:rPr>
                <w:sz w:val="22"/>
                <w:szCs w:val="22"/>
              </w:rPr>
            </w:pPr>
            <w:r>
              <w:rPr>
                <w:sz w:val="22"/>
                <w:szCs w:val="22"/>
              </w:rPr>
              <w:t>Luis Schwarz</w:t>
            </w:r>
          </w:p>
        </w:tc>
        <w:tc>
          <w:tcPr>
            <w:tcW w:w="3032" w:type="pct"/>
          </w:tcPr>
          <w:p w14:paraId="71E8087D" w14:textId="77777777" w:rsidR="009A729F" w:rsidRPr="00890214" w:rsidRDefault="009A729F" w:rsidP="009A729F">
            <w:pPr>
              <w:jc w:val="both"/>
              <w:rPr>
                <w:sz w:val="22"/>
                <w:szCs w:val="22"/>
              </w:rPr>
            </w:pPr>
            <w:r>
              <w:rPr>
                <w:sz w:val="22"/>
                <w:szCs w:val="22"/>
              </w:rPr>
              <w:t>Sr Finance Officer</w:t>
            </w:r>
          </w:p>
        </w:tc>
      </w:tr>
      <w:tr w:rsidR="009A729F" w:rsidRPr="00890214" w14:paraId="1521C1BF" w14:textId="77777777" w:rsidTr="009A729F">
        <w:trPr>
          <w:trHeight w:val="332"/>
        </w:trPr>
        <w:tc>
          <w:tcPr>
            <w:tcW w:w="275" w:type="pct"/>
          </w:tcPr>
          <w:p w14:paraId="5D30B610" w14:textId="77777777" w:rsidR="009A729F" w:rsidRPr="00890214" w:rsidRDefault="009A729F" w:rsidP="009A729F">
            <w:pPr>
              <w:contextualSpacing/>
              <w:jc w:val="center"/>
              <w:rPr>
                <w:sz w:val="22"/>
                <w:szCs w:val="22"/>
              </w:rPr>
            </w:pPr>
            <w:r>
              <w:rPr>
                <w:sz w:val="22"/>
                <w:szCs w:val="22"/>
              </w:rPr>
              <w:t>7</w:t>
            </w:r>
          </w:p>
        </w:tc>
        <w:tc>
          <w:tcPr>
            <w:tcW w:w="1693" w:type="pct"/>
          </w:tcPr>
          <w:p w14:paraId="30C55C74" w14:textId="77777777" w:rsidR="009A729F" w:rsidRPr="00890214" w:rsidRDefault="009A729F" w:rsidP="009A729F">
            <w:pPr>
              <w:jc w:val="both"/>
              <w:rPr>
                <w:sz w:val="22"/>
                <w:szCs w:val="22"/>
              </w:rPr>
            </w:pPr>
            <w:r w:rsidRPr="00890214">
              <w:rPr>
                <w:sz w:val="22"/>
                <w:szCs w:val="22"/>
              </w:rPr>
              <w:t>Lourdes Linares</w:t>
            </w:r>
          </w:p>
        </w:tc>
        <w:tc>
          <w:tcPr>
            <w:tcW w:w="3032" w:type="pct"/>
          </w:tcPr>
          <w:p w14:paraId="1E78A369" w14:textId="77777777" w:rsidR="009A729F" w:rsidRPr="00890214" w:rsidRDefault="009A729F" w:rsidP="009A729F">
            <w:pPr>
              <w:jc w:val="both"/>
              <w:rPr>
                <w:sz w:val="22"/>
                <w:szCs w:val="22"/>
              </w:rPr>
            </w:pPr>
            <w:r w:rsidRPr="00890214">
              <w:rPr>
                <w:sz w:val="22"/>
                <w:szCs w:val="22"/>
              </w:rPr>
              <w:t>Senior Financial Management Specialist</w:t>
            </w:r>
          </w:p>
        </w:tc>
      </w:tr>
      <w:tr w:rsidR="009A729F" w:rsidRPr="00890214" w14:paraId="55A7DB15" w14:textId="77777777" w:rsidTr="009A729F">
        <w:trPr>
          <w:trHeight w:val="332"/>
        </w:trPr>
        <w:tc>
          <w:tcPr>
            <w:tcW w:w="275" w:type="pct"/>
          </w:tcPr>
          <w:p w14:paraId="4B12849E" w14:textId="77777777" w:rsidR="009A729F" w:rsidRPr="00890214" w:rsidRDefault="009A729F" w:rsidP="009A729F">
            <w:pPr>
              <w:contextualSpacing/>
              <w:jc w:val="center"/>
              <w:rPr>
                <w:sz w:val="22"/>
                <w:szCs w:val="22"/>
              </w:rPr>
            </w:pPr>
            <w:r>
              <w:rPr>
                <w:sz w:val="22"/>
                <w:szCs w:val="22"/>
              </w:rPr>
              <w:t>8</w:t>
            </w:r>
            <w:r w:rsidRPr="00890214">
              <w:rPr>
                <w:sz w:val="22"/>
                <w:szCs w:val="22"/>
              </w:rPr>
              <w:t>.</w:t>
            </w:r>
          </w:p>
        </w:tc>
        <w:tc>
          <w:tcPr>
            <w:tcW w:w="1693" w:type="pct"/>
          </w:tcPr>
          <w:p w14:paraId="20767F23" w14:textId="77777777" w:rsidR="009A729F" w:rsidRPr="00890214" w:rsidRDefault="009A729F" w:rsidP="009A729F">
            <w:pPr>
              <w:jc w:val="both"/>
              <w:rPr>
                <w:sz w:val="22"/>
                <w:szCs w:val="22"/>
              </w:rPr>
            </w:pPr>
            <w:r>
              <w:rPr>
                <w:sz w:val="22"/>
                <w:szCs w:val="22"/>
              </w:rPr>
              <w:t>Aleks Kocevski</w:t>
            </w:r>
          </w:p>
        </w:tc>
        <w:tc>
          <w:tcPr>
            <w:tcW w:w="3032" w:type="pct"/>
          </w:tcPr>
          <w:p w14:paraId="7CF81E1B" w14:textId="77777777" w:rsidR="009A729F" w:rsidRPr="00890214" w:rsidRDefault="009A729F" w:rsidP="009A729F">
            <w:pPr>
              <w:jc w:val="both"/>
              <w:rPr>
                <w:sz w:val="22"/>
                <w:szCs w:val="22"/>
              </w:rPr>
            </w:pPr>
            <w:r>
              <w:rPr>
                <w:sz w:val="22"/>
                <w:szCs w:val="22"/>
              </w:rPr>
              <w:t>Senior Operations Officer</w:t>
            </w:r>
          </w:p>
        </w:tc>
      </w:tr>
      <w:tr w:rsidR="009A729F" w:rsidRPr="00890214" w14:paraId="41BAF970" w14:textId="77777777" w:rsidTr="009A729F">
        <w:trPr>
          <w:trHeight w:val="332"/>
        </w:trPr>
        <w:tc>
          <w:tcPr>
            <w:tcW w:w="275" w:type="pct"/>
          </w:tcPr>
          <w:p w14:paraId="238C966A" w14:textId="77777777" w:rsidR="009A729F" w:rsidRPr="00890214" w:rsidRDefault="009A729F" w:rsidP="009A729F">
            <w:pPr>
              <w:contextualSpacing/>
              <w:jc w:val="center"/>
              <w:rPr>
                <w:sz w:val="22"/>
                <w:szCs w:val="22"/>
              </w:rPr>
            </w:pPr>
            <w:r>
              <w:rPr>
                <w:sz w:val="22"/>
                <w:szCs w:val="22"/>
              </w:rPr>
              <w:t>9</w:t>
            </w:r>
            <w:r w:rsidRPr="00890214">
              <w:rPr>
                <w:sz w:val="22"/>
                <w:szCs w:val="22"/>
              </w:rPr>
              <w:t>.</w:t>
            </w:r>
          </w:p>
        </w:tc>
        <w:tc>
          <w:tcPr>
            <w:tcW w:w="1693" w:type="pct"/>
          </w:tcPr>
          <w:p w14:paraId="6373158E" w14:textId="77777777" w:rsidR="009A729F" w:rsidRPr="00890214" w:rsidRDefault="009A729F" w:rsidP="009A729F">
            <w:pPr>
              <w:jc w:val="both"/>
              <w:rPr>
                <w:sz w:val="22"/>
                <w:szCs w:val="22"/>
              </w:rPr>
            </w:pPr>
            <w:r w:rsidRPr="00890214">
              <w:rPr>
                <w:sz w:val="22"/>
                <w:szCs w:val="22"/>
              </w:rPr>
              <w:t>Lingson Chikoti</w:t>
            </w:r>
          </w:p>
        </w:tc>
        <w:tc>
          <w:tcPr>
            <w:tcW w:w="3032" w:type="pct"/>
          </w:tcPr>
          <w:p w14:paraId="510ED981" w14:textId="77777777" w:rsidR="009A729F" w:rsidRPr="00890214" w:rsidRDefault="009A729F" w:rsidP="009A729F">
            <w:pPr>
              <w:jc w:val="both"/>
              <w:rPr>
                <w:sz w:val="22"/>
                <w:szCs w:val="22"/>
              </w:rPr>
            </w:pPr>
            <w:r w:rsidRPr="00890214">
              <w:rPr>
                <w:sz w:val="22"/>
                <w:szCs w:val="22"/>
              </w:rPr>
              <w:t>Financial Management Specialist</w:t>
            </w:r>
          </w:p>
        </w:tc>
      </w:tr>
      <w:tr w:rsidR="009A729F" w:rsidRPr="00890214" w14:paraId="2CEC7F1A" w14:textId="77777777" w:rsidTr="009A729F">
        <w:trPr>
          <w:trHeight w:val="332"/>
        </w:trPr>
        <w:tc>
          <w:tcPr>
            <w:tcW w:w="275" w:type="pct"/>
          </w:tcPr>
          <w:p w14:paraId="3D0013C8" w14:textId="77777777" w:rsidR="009A729F" w:rsidRPr="00890214" w:rsidRDefault="009A729F" w:rsidP="009A729F">
            <w:pPr>
              <w:contextualSpacing/>
              <w:jc w:val="center"/>
              <w:rPr>
                <w:sz w:val="22"/>
                <w:szCs w:val="22"/>
              </w:rPr>
            </w:pPr>
            <w:r>
              <w:rPr>
                <w:sz w:val="22"/>
                <w:szCs w:val="22"/>
              </w:rPr>
              <w:t>10</w:t>
            </w:r>
            <w:r w:rsidRPr="00890214">
              <w:rPr>
                <w:sz w:val="22"/>
                <w:szCs w:val="22"/>
              </w:rPr>
              <w:t>.</w:t>
            </w:r>
          </w:p>
        </w:tc>
        <w:tc>
          <w:tcPr>
            <w:tcW w:w="1693" w:type="pct"/>
          </w:tcPr>
          <w:p w14:paraId="4703AE2E" w14:textId="77777777" w:rsidR="009A729F" w:rsidRPr="00890214" w:rsidRDefault="009A729F" w:rsidP="009A729F">
            <w:pPr>
              <w:jc w:val="both"/>
              <w:rPr>
                <w:sz w:val="22"/>
                <w:szCs w:val="22"/>
              </w:rPr>
            </w:pPr>
            <w:r w:rsidRPr="00890214">
              <w:rPr>
                <w:sz w:val="22"/>
                <w:szCs w:val="22"/>
              </w:rPr>
              <w:t>Wedex Ilunga</w:t>
            </w:r>
          </w:p>
        </w:tc>
        <w:tc>
          <w:tcPr>
            <w:tcW w:w="3032" w:type="pct"/>
          </w:tcPr>
          <w:p w14:paraId="733E0255" w14:textId="77777777" w:rsidR="009A729F" w:rsidRPr="00890214" w:rsidRDefault="009A729F" w:rsidP="009A729F">
            <w:pPr>
              <w:jc w:val="both"/>
              <w:rPr>
                <w:sz w:val="22"/>
                <w:szCs w:val="22"/>
              </w:rPr>
            </w:pPr>
            <w:r w:rsidRPr="00890214">
              <w:rPr>
                <w:sz w:val="22"/>
                <w:szCs w:val="22"/>
              </w:rPr>
              <w:t>Senior Procurement Specialist</w:t>
            </w:r>
          </w:p>
        </w:tc>
      </w:tr>
      <w:tr w:rsidR="009A729F" w:rsidRPr="00890214" w14:paraId="223D9EBC" w14:textId="77777777" w:rsidTr="009A729F">
        <w:trPr>
          <w:trHeight w:val="332"/>
        </w:trPr>
        <w:tc>
          <w:tcPr>
            <w:tcW w:w="275" w:type="pct"/>
          </w:tcPr>
          <w:p w14:paraId="07D4C49E" w14:textId="77777777" w:rsidR="009A729F" w:rsidRPr="00890214" w:rsidRDefault="009A729F" w:rsidP="009A729F">
            <w:pPr>
              <w:contextualSpacing/>
              <w:jc w:val="center"/>
              <w:rPr>
                <w:sz w:val="22"/>
                <w:szCs w:val="22"/>
              </w:rPr>
            </w:pPr>
            <w:r>
              <w:rPr>
                <w:sz w:val="22"/>
                <w:szCs w:val="22"/>
              </w:rPr>
              <w:t>11</w:t>
            </w:r>
            <w:r w:rsidRPr="00890214">
              <w:rPr>
                <w:sz w:val="22"/>
                <w:szCs w:val="22"/>
              </w:rPr>
              <w:t>.</w:t>
            </w:r>
          </w:p>
        </w:tc>
        <w:tc>
          <w:tcPr>
            <w:tcW w:w="1693" w:type="pct"/>
          </w:tcPr>
          <w:p w14:paraId="08878F68" w14:textId="77777777" w:rsidR="009A729F" w:rsidRPr="00890214" w:rsidRDefault="009A729F" w:rsidP="009A729F">
            <w:pPr>
              <w:jc w:val="both"/>
              <w:rPr>
                <w:sz w:val="22"/>
                <w:szCs w:val="22"/>
              </w:rPr>
            </w:pPr>
            <w:r w:rsidRPr="00890214">
              <w:rPr>
                <w:sz w:val="22"/>
                <w:szCs w:val="22"/>
              </w:rPr>
              <w:t>David W. Wachira</w:t>
            </w:r>
          </w:p>
        </w:tc>
        <w:tc>
          <w:tcPr>
            <w:tcW w:w="3032" w:type="pct"/>
          </w:tcPr>
          <w:p w14:paraId="5395507D" w14:textId="77777777" w:rsidR="009A729F" w:rsidRPr="00890214" w:rsidRDefault="009A729F" w:rsidP="009A729F">
            <w:pPr>
              <w:jc w:val="both"/>
              <w:rPr>
                <w:sz w:val="22"/>
                <w:szCs w:val="22"/>
              </w:rPr>
            </w:pPr>
            <w:r w:rsidRPr="00890214">
              <w:rPr>
                <w:sz w:val="22"/>
                <w:szCs w:val="22"/>
              </w:rPr>
              <w:t>Public Sector Specialist</w:t>
            </w:r>
          </w:p>
        </w:tc>
      </w:tr>
      <w:tr w:rsidR="009A729F" w:rsidRPr="00890214" w14:paraId="697BC6D8" w14:textId="77777777" w:rsidTr="009A729F">
        <w:trPr>
          <w:trHeight w:val="332"/>
        </w:trPr>
        <w:tc>
          <w:tcPr>
            <w:tcW w:w="275" w:type="pct"/>
          </w:tcPr>
          <w:p w14:paraId="30FF452D" w14:textId="77777777" w:rsidR="009A729F" w:rsidRPr="00890214" w:rsidRDefault="009A729F" w:rsidP="009A729F">
            <w:pPr>
              <w:contextualSpacing/>
              <w:jc w:val="center"/>
              <w:rPr>
                <w:sz w:val="22"/>
                <w:szCs w:val="22"/>
              </w:rPr>
            </w:pPr>
            <w:r w:rsidRPr="00890214">
              <w:rPr>
                <w:sz w:val="22"/>
                <w:szCs w:val="22"/>
              </w:rPr>
              <w:t>1</w:t>
            </w:r>
            <w:r>
              <w:rPr>
                <w:sz w:val="22"/>
                <w:szCs w:val="22"/>
              </w:rPr>
              <w:t>2</w:t>
            </w:r>
            <w:r w:rsidRPr="00890214">
              <w:rPr>
                <w:sz w:val="22"/>
                <w:szCs w:val="22"/>
              </w:rPr>
              <w:t>.</w:t>
            </w:r>
          </w:p>
        </w:tc>
        <w:tc>
          <w:tcPr>
            <w:tcW w:w="1693" w:type="pct"/>
          </w:tcPr>
          <w:p w14:paraId="4C0D8FA3" w14:textId="77777777" w:rsidR="009A729F" w:rsidRPr="00890214" w:rsidRDefault="009A729F" w:rsidP="009A729F">
            <w:pPr>
              <w:jc w:val="both"/>
              <w:rPr>
                <w:sz w:val="22"/>
                <w:szCs w:val="22"/>
              </w:rPr>
            </w:pPr>
            <w:r w:rsidRPr="00890214">
              <w:rPr>
                <w:sz w:val="22"/>
                <w:szCs w:val="22"/>
              </w:rPr>
              <w:t>Njavwa Chilufya</w:t>
            </w:r>
          </w:p>
        </w:tc>
        <w:tc>
          <w:tcPr>
            <w:tcW w:w="3032" w:type="pct"/>
          </w:tcPr>
          <w:p w14:paraId="3F4C3436" w14:textId="77777777" w:rsidR="009A729F" w:rsidRPr="00890214" w:rsidRDefault="009A729F" w:rsidP="009A729F">
            <w:pPr>
              <w:jc w:val="both"/>
              <w:rPr>
                <w:sz w:val="22"/>
                <w:szCs w:val="22"/>
              </w:rPr>
            </w:pPr>
            <w:r w:rsidRPr="00890214">
              <w:rPr>
                <w:sz w:val="22"/>
                <w:szCs w:val="22"/>
              </w:rPr>
              <w:t>Social Development Specialist</w:t>
            </w:r>
          </w:p>
        </w:tc>
      </w:tr>
      <w:tr w:rsidR="009A729F" w:rsidRPr="00890214" w14:paraId="65EB9943" w14:textId="77777777" w:rsidTr="009A729F">
        <w:trPr>
          <w:trHeight w:val="332"/>
        </w:trPr>
        <w:tc>
          <w:tcPr>
            <w:tcW w:w="275" w:type="pct"/>
          </w:tcPr>
          <w:p w14:paraId="4C883465" w14:textId="77777777" w:rsidR="009A729F" w:rsidRPr="00890214" w:rsidRDefault="009A729F" w:rsidP="009A729F">
            <w:pPr>
              <w:contextualSpacing/>
              <w:jc w:val="center"/>
              <w:rPr>
                <w:sz w:val="22"/>
                <w:szCs w:val="22"/>
              </w:rPr>
            </w:pPr>
            <w:r w:rsidRPr="00890214">
              <w:rPr>
                <w:sz w:val="22"/>
                <w:szCs w:val="22"/>
              </w:rPr>
              <w:t>1</w:t>
            </w:r>
            <w:r>
              <w:rPr>
                <w:sz w:val="22"/>
                <w:szCs w:val="22"/>
              </w:rPr>
              <w:t>3</w:t>
            </w:r>
            <w:r w:rsidRPr="00890214">
              <w:rPr>
                <w:sz w:val="22"/>
                <w:szCs w:val="22"/>
              </w:rPr>
              <w:t>.</w:t>
            </w:r>
          </w:p>
        </w:tc>
        <w:tc>
          <w:tcPr>
            <w:tcW w:w="1693" w:type="pct"/>
          </w:tcPr>
          <w:p w14:paraId="204EDE0F" w14:textId="77777777" w:rsidR="009A729F" w:rsidRPr="00890214" w:rsidRDefault="009A729F" w:rsidP="009A729F">
            <w:pPr>
              <w:jc w:val="both"/>
              <w:rPr>
                <w:sz w:val="22"/>
                <w:szCs w:val="22"/>
              </w:rPr>
            </w:pPr>
            <w:r w:rsidRPr="00890214">
              <w:rPr>
                <w:sz w:val="22"/>
                <w:szCs w:val="22"/>
              </w:rPr>
              <w:t>Mwansa Lukwesa</w:t>
            </w:r>
          </w:p>
        </w:tc>
        <w:tc>
          <w:tcPr>
            <w:tcW w:w="3032" w:type="pct"/>
          </w:tcPr>
          <w:p w14:paraId="0CA9B759" w14:textId="77777777" w:rsidR="009A729F" w:rsidRPr="00890214" w:rsidRDefault="009A729F" w:rsidP="009A729F">
            <w:pPr>
              <w:jc w:val="both"/>
              <w:rPr>
                <w:sz w:val="22"/>
                <w:szCs w:val="22"/>
              </w:rPr>
            </w:pPr>
            <w:r w:rsidRPr="00890214">
              <w:rPr>
                <w:sz w:val="22"/>
                <w:szCs w:val="22"/>
              </w:rPr>
              <w:t>Environmental Specialist</w:t>
            </w:r>
          </w:p>
        </w:tc>
      </w:tr>
      <w:tr w:rsidR="009A729F" w:rsidRPr="00890214" w14:paraId="12F0B082" w14:textId="77777777" w:rsidTr="009A729F">
        <w:trPr>
          <w:trHeight w:val="332"/>
        </w:trPr>
        <w:tc>
          <w:tcPr>
            <w:tcW w:w="275" w:type="pct"/>
          </w:tcPr>
          <w:p w14:paraId="1A638791" w14:textId="77777777" w:rsidR="009A729F" w:rsidRPr="00890214" w:rsidRDefault="009A729F" w:rsidP="009A729F">
            <w:pPr>
              <w:contextualSpacing/>
              <w:jc w:val="center"/>
              <w:rPr>
                <w:sz w:val="22"/>
                <w:szCs w:val="22"/>
              </w:rPr>
            </w:pPr>
            <w:r w:rsidRPr="00890214">
              <w:rPr>
                <w:sz w:val="22"/>
                <w:szCs w:val="22"/>
              </w:rPr>
              <w:t>1</w:t>
            </w:r>
            <w:r>
              <w:rPr>
                <w:sz w:val="22"/>
                <w:szCs w:val="22"/>
              </w:rPr>
              <w:t>4</w:t>
            </w:r>
            <w:r w:rsidRPr="00890214">
              <w:rPr>
                <w:sz w:val="22"/>
                <w:szCs w:val="22"/>
              </w:rPr>
              <w:t>.</w:t>
            </w:r>
          </w:p>
        </w:tc>
        <w:tc>
          <w:tcPr>
            <w:tcW w:w="1693" w:type="pct"/>
          </w:tcPr>
          <w:p w14:paraId="7754928D" w14:textId="77777777" w:rsidR="009A729F" w:rsidRPr="00890214" w:rsidRDefault="009A729F" w:rsidP="009A729F">
            <w:pPr>
              <w:jc w:val="both"/>
              <w:rPr>
                <w:sz w:val="22"/>
                <w:szCs w:val="22"/>
              </w:rPr>
            </w:pPr>
            <w:r w:rsidRPr="00890214">
              <w:rPr>
                <w:sz w:val="22"/>
                <w:szCs w:val="22"/>
              </w:rPr>
              <w:t xml:space="preserve">Krishna </w:t>
            </w:r>
            <w:proofErr w:type="spellStart"/>
            <w:r w:rsidRPr="00890214">
              <w:rPr>
                <w:sz w:val="22"/>
                <w:szCs w:val="22"/>
              </w:rPr>
              <w:t>Pidatala</w:t>
            </w:r>
            <w:proofErr w:type="spellEnd"/>
          </w:p>
        </w:tc>
        <w:tc>
          <w:tcPr>
            <w:tcW w:w="3032" w:type="pct"/>
          </w:tcPr>
          <w:p w14:paraId="02871301" w14:textId="77777777" w:rsidR="009A729F" w:rsidRPr="00890214" w:rsidRDefault="009A729F" w:rsidP="009A729F">
            <w:pPr>
              <w:jc w:val="both"/>
              <w:rPr>
                <w:sz w:val="22"/>
                <w:szCs w:val="22"/>
              </w:rPr>
            </w:pPr>
            <w:r w:rsidRPr="00890214">
              <w:rPr>
                <w:sz w:val="22"/>
                <w:szCs w:val="22"/>
              </w:rPr>
              <w:t>Senior Operations Officer</w:t>
            </w:r>
          </w:p>
        </w:tc>
      </w:tr>
      <w:tr w:rsidR="009A729F" w:rsidRPr="00890214" w14:paraId="3C51D538" w14:textId="77777777" w:rsidTr="009A729F">
        <w:trPr>
          <w:trHeight w:val="332"/>
        </w:trPr>
        <w:tc>
          <w:tcPr>
            <w:tcW w:w="275" w:type="pct"/>
          </w:tcPr>
          <w:p w14:paraId="36B025F9" w14:textId="77777777" w:rsidR="009A729F" w:rsidRPr="00890214" w:rsidRDefault="009A729F" w:rsidP="009A729F">
            <w:pPr>
              <w:contextualSpacing/>
              <w:jc w:val="center"/>
              <w:rPr>
                <w:sz w:val="22"/>
                <w:szCs w:val="22"/>
              </w:rPr>
            </w:pPr>
            <w:r w:rsidRPr="00890214">
              <w:rPr>
                <w:sz w:val="22"/>
                <w:szCs w:val="22"/>
              </w:rPr>
              <w:t>1</w:t>
            </w:r>
            <w:r>
              <w:rPr>
                <w:sz w:val="22"/>
                <w:szCs w:val="22"/>
              </w:rPr>
              <w:t>5</w:t>
            </w:r>
            <w:r w:rsidRPr="00890214">
              <w:rPr>
                <w:sz w:val="22"/>
                <w:szCs w:val="22"/>
              </w:rPr>
              <w:t>.</w:t>
            </w:r>
          </w:p>
        </w:tc>
        <w:tc>
          <w:tcPr>
            <w:tcW w:w="1693" w:type="pct"/>
          </w:tcPr>
          <w:p w14:paraId="1EAD9B86" w14:textId="77777777" w:rsidR="009A729F" w:rsidRPr="00890214" w:rsidRDefault="009A729F" w:rsidP="009A729F">
            <w:pPr>
              <w:jc w:val="both"/>
              <w:rPr>
                <w:sz w:val="22"/>
                <w:szCs w:val="22"/>
              </w:rPr>
            </w:pPr>
            <w:r>
              <w:rPr>
                <w:sz w:val="22"/>
                <w:szCs w:val="22"/>
              </w:rPr>
              <w:t>Zivanemoyo Chinzara</w:t>
            </w:r>
          </w:p>
        </w:tc>
        <w:tc>
          <w:tcPr>
            <w:tcW w:w="3032" w:type="pct"/>
          </w:tcPr>
          <w:p w14:paraId="053423E6" w14:textId="77777777" w:rsidR="009A729F" w:rsidRPr="00890214" w:rsidRDefault="009A729F" w:rsidP="009A729F">
            <w:pPr>
              <w:jc w:val="both"/>
              <w:rPr>
                <w:sz w:val="22"/>
                <w:szCs w:val="22"/>
              </w:rPr>
            </w:pPr>
            <w:r>
              <w:rPr>
                <w:sz w:val="22"/>
                <w:szCs w:val="22"/>
              </w:rPr>
              <w:t>Country Economist</w:t>
            </w:r>
          </w:p>
        </w:tc>
      </w:tr>
      <w:tr w:rsidR="009A729F" w:rsidRPr="00890214" w14:paraId="68AF3321" w14:textId="77777777" w:rsidTr="009A729F">
        <w:trPr>
          <w:trHeight w:val="332"/>
        </w:trPr>
        <w:tc>
          <w:tcPr>
            <w:tcW w:w="275" w:type="pct"/>
          </w:tcPr>
          <w:p w14:paraId="2A6D94B2" w14:textId="77777777" w:rsidR="009A729F" w:rsidRPr="00890214" w:rsidRDefault="009A729F" w:rsidP="009A729F">
            <w:pPr>
              <w:contextualSpacing/>
              <w:jc w:val="center"/>
              <w:rPr>
                <w:sz w:val="22"/>
                <w:szCs w:val="22"/>
              </w:rPr>
            </w:pPr>
            <w:r w:rsidRPr="00890214">
              <w:rPr>
                <w:sz w:val="22"/>
                <w:szCs w:val="22"/>
              </w:rPr>
              <w:t>1</w:t>
            </w:r>
            <w:r>
              <w:rPr>
                <w:sz w:val="22"/>
                <w:szCs w:val="22"/>
              </w:rPr>
              <w:t>6</w:t>
            </w:r>
            <w:r w:rsidRPr="00890214">
              <w:rPr>
                <w:sz w:val="22"/>
                <w:szCs w:val="22"/>
              </w:rPr>
              <w:t>.</w:t>
            </w:r>
          </w:p>
        </w:tc>
        <w:tc>
          <w:tcPr>
            <w:tcW w:w="1693" w:type="pct"/>
          </w:tcPr>
          <w:p w14:paraId="48EE31DA" w14:textId="77777777" w:rsidR="009A729F" w:rsidRPr="00890214" w:rsidRDefault="009A729F" w:rsidP="009A729F">
            <w:pPr>
              <w:jc w:val="both"/>
              <w:rPr>
                <w:sz w:val="22"/>
                <w:szCs w:val="22"/>
              </w:rPr>
            </w:pPr>
            <w:r w:rsidRPr="00890214">
              <w:rPr>
                <w:sz w:val="22"/>
                <w:szCs w:val="22"/>
              </w:rPr>
              <w:t>Charity Mbangweta</w:t>
            </w:r>
          </w:p>
        </w:tc>
        <w:tc>
          <w:tcPr>
            <w:tcW w:w="3032" w:type="pct"/>
          </w:tcPr>
          <w:p w14:paraId="74FB5315" w14:textId="77777777" w:rsidR="009A729F" w:rsidRPr="00890214" w:rsidRDefault="009A729F" w:rsidP="009A729F">
            <w:pPr>
              <w:jc w:val="both"/>
              <w:rPr>
                <w:sz w:val="22"/>
                <w:szCs w:val="22"/>
              </w:rPr>
            </w:pPr>
            <w:r w:rsidRPr="00890214">
              <w:rPr>
                <w:sz w:val="22"/>
                <w:szCs w:val="22"/>
              </w:rPr>
              <w:t>Program Assistant</w:t>
            </w:r>
          </w:p>
        </w:tc>
      </w:tr>
      <w:tr w:rsidR="009A729F" w:rsidRPr="00890214" w14:paraId="3AFB2C07" w14:textId="77777777" w:rsidTr="009A729F">
        <w:trPr>
          <w:trHeight w:val="332"/>
        </w:trPr>
        <w:tc>
          <w:tcPr>
            <w:tcW w:w="275" w:type="pct"/>
          </w:tcPr>
          <w:p w14:paraId="24496569" w14:textId="77777777" w:rsidR="009A729F" w:rsidRPr="00890214" w:rsidRDefault="009A729F" w:rsidP="009A729F">
            <w:pPr>
              <w:contextualSpacing/>
              <w:jc w:val="center"/>
              <w:rPr>
                <w:sz w:val="22"/>
                <w:szCs w:val="22"/>
              </w:rPr>
            </w:pPr>
            <w:r w:rsidRPr="00890214">
              <w:rPr>
                <w:sz w:val="22"/>
                <w:szCs w:val="22"/>
              </w:rPr>
              <w:t>1</w:t>
            </w:r>
            <w:r>
              <w:rPr>
                <w:sz w:val="22"/>
                <w:szCs w:val="22"/>
              </w:rPr>
              <w:t>7</w:t>
            </w:r>
            <w:r w:rsidRPr="00890214">
              <w:rPr>
                <w:sz w:val="22"/>
                <w:szCs w:val="22"/>
              </w:rPr>
              <w:t>.</w:t>
            </w:r>
          </w:p>
        </w:tc>
        <w:tc>
          <w:tcPr>
            <w:tcW w:w="1693" w:type="pct"/>
          </w:tcPr>
          <w:p w14:paraId="2EC4409E" w14:textId="77777777" w:rsidR="009A729F" w:rsidRPr="00890214" w:rsidRDefault="009A729F" w:rsidP="009A729F">
            <w:pPr>
              <w:jc w:val="both"/>
              <w:rPr>
                <w:sz w:val="22"/>
                <w:szCs w:val="22"/>
              </w:rPr>
            </w:pPr>
            <w:r w:rsidRPr="00890214">
              <w:rPr>
                <w:sz w:val="22"/>
                <w:szCs w:val="22"/>
              </w:rPr>
              <w:t xml:space="preserve">Sipiwe </w:t>
            </w:r>
            <w:proofErr w:type="spellStart"/>
            <w:r w:rsidRPr="00890214">
              <w:rPr>
                <w:sz w:val="22"/>
                <w:szCs w:val="22"/>
              </w:rPr>
              <w:t>Chihane</w:t>
            </w:r>
            <w:proofErr w:type="spellEnd"/>
          </w:p>
        </w:tc>
        <w:tc>
          <w:tcPr>
            <w:tcW w:w="3032" w:type="pct"/>
          </w:tcPr>
          <w:p w14:paraId="39EFAE36" w14:textId="77777777" w:rsidR="009A729F" w:rsidRPr="00890214" w:rsidRDefault="009A729F" w:rsidP="009A729F">
            <w:pPr>
              <w:jc w:val="both"/>
              <w:rPr>
                <w:sz w:val="22"/>
                <w:szCs w:val="22"/>
              </w:rPr>
            </w:pPr>
            <w:r w:rsidRPr="00890214">
              <w:rPr>
                <w:sz w:val="22"/>
                <w:szCs w:val="22"/>
              </w:rPr>
              <w:t>Program Assistant</w:t>
            </w:r>
          </w:p>
        </w:tc>
      </w:tr>
      <w:tr w:rsidR="009A729F" w:rsidRPr="00890214" w14:paraId="09B2E9BB" w14:textId="77777777" w:rsidTr="009A729F">
        <w:trPr>
          <w:trHeight w:val="332"/>
        </w:trPr>
        <w:tc>
          <w:tcPr>
            <w:tcW w:w="275" w:type="pct"/>
          </w:tcPr>
          <w:p w14:paraId="50D4DD49" w14:textId="77777777" w:rsidR="009A729F" w:rsidRPr="00890214" w:rsidRDefault="009A729F" w:rsidP="009A729F">
            <w:pPr>
              <w:contextualSpacing/>
              <w:jc w:val="center"/>
              <w:rPr>
                <w:sz w:val="22"/>
                <w:szCs w:val="22"/>
              </w:rPr>
            </w:pPr>
            <w:r w:rsidRPr="00890214">
              <w:rPr>
                <w:sz w:val="22"/>
                <w:szCs w:val="22"/>
              </w:rPr>
              <w:t>1</w:t>
            </w:r>
            <w:r>
              <w:rPr>
                <w:sz w:val="22"/>
                <w:szCs w:val="22"/>
              </w:rPr>
              <w:t>8</w:t>
            </w:r>
            <w:r w:rsidRPr="00890214">
              <w:rPr>
                <w:sz w:val="22"/>
                <w:szCs w:val="22"/>
              </w:rPr>
              <w:t>.</w:t>
            </w:r>
          </w:p>
        </w:tc>
        <w:tc>
          <w:tcPr>
            <w:tcW w:w="1693" w:type="pct"/>
          </w:tcPr>
          <w:p w14:paraId="113A2412" w14:textId="77777777" w:rsidR="009A729F" w:rsidRPr="00890214" w:rsidRDefault="009A729F" w:rsidP="009A729F">
            <w:pPr>
              <w:jc w:val="both"/>
              <w:rPr>
                <w:sz w:val="22"/>
                <w:szCs w:val="22"/>
              </w:rPr>
            </w:pPr>
            <w:r w:rsidRPr="006A76AD">
              <w:rPr>
                <w:sz w:val="22"/>
                <w:szCs w:val="22"/>
              </w:rPr>
              <w:t>Jumbe Ngoma</w:t>
            </w:r>
            <w:r w:rsidRPr="006A76AD">
              <w:rPr>
                <w:sz w:val="22"/>
                <w:szCs w:val="22"/>
              </w:rPr>
              <w:tab/>
            </w:r>
          </w:p>
        </w:tc>
        <w:tc>
          <w:tcPr>
            <w:tcW w:w="3032" w:type="pct"/>
          </w:tcPr>
          <w:p w14:paraId="7E868540" w14:textId="77777777" w:rsidR="009A729F" w:rsidRPr="00890214" w:rsidRDefault="009A729F" w:rsidP="009A729F">
            <w:pPr>
              <w:jc w:val="both"/>
              <w:rPr>
                <w:sz w:val="22"/>
                <w:szCs w:val="22"/>
              </w:rPr>
            </w:pPr>
            <w:r w:rsidRPr="006A76AD">
              <w:rPr>
                <w:sz w:val="22"/>
                <w:szCs w:val="22"/>
              </w:rPr>
              <w:t>Communication Consultant</w:t>
            </w:r>
          </w:p>
        </w:tc>
      </w:tr>
      <w:tr w:rsidR="009A729F" w:rsidRPr="00890214" w14:paraId="20190EAD" w14:textId="77777777" w:rsidTr="009A729F">
        <w:trPr>
          <w:trHeight w:val="332"/>
        </w:trPr>
        <w:tc>
          <w:tcPr>
            <w:tcW w:w="275" w:type="pct"/>
          </w:tcPr>
          <w:p w14:paraId="2FBD599E" w14:textId="77777777" w:rsidR="009A729F" w:rsidRPr="00890214" w:rsidRDefault="009A729F" w:rsidP="009A729F">
            <w:pPr>
              <w:contextualSpacing/>
              <w:jc w:val="center"/>
              <w:rPr>
                <w:sz w:val="22"/>
                <w:szCs w:val="22"/>
              </w:rPr>
            </w:pPr>
            <w:r w:rsidRPr="00890214">
              <w:rPr>
                <w:sz w:val="22"/>
                <w:szCs w:val="22"/>
              </w:rPr>
              <w:t>1</w:t>
            </w:r>
            <w:r>
              <w:rPr>
                <w:sz w:val="22"/>
                <w:szCs w:val="22"/>
              </w:rPr>
              <w:t>9</w:t>
            </w:r>
            <w:r w:rsidRPr="00890214">
              <w:rPr>
                <w:sz w:val="22"/>
                <w:szCs w:val="22"/>
              </w:rPr>
              <w:t>.</w:t>
            </w:r>
          </w:p>
        </w:tc>
        <w:tc>
          <w:tcPr>
            <w:tcW w:w="1693" w:type="pct"/>
          </w:tcPr>
          <w:p w14:paraId="0E23BC19" w14:textId="77777777" w:rsidR="009A729F" w:rsidRPr="00890214" w:rsidRDefault="009A729F" w:rsidP="009A729F">
            <w:pPr>
              <w:jc w:val="both"/>
              <w:rPr>
                <w:sz w:val="22"/>
                <w:szCs w:val="22"/>
              </w:rPr>
            </w:pPr>
            <w:r w:rsidRPr="00890214">
              <w:rPr>
                <w:sz w:val="22"/>
                <w:szCs w:val="22"/>
              </w:rPr>
              <w:t>Baison Banda</w:t>
            </w:r>
          </w:p>
        </w:tc>
        <w:tc>
          <w:tcPr>
            <w:tcW w:w="3032" w:type="pct"/>
          </w:tcPr>
          <w:p w14:paraId="0BF3B951" w14:textId="77777777" w:rsidR="009A729F" w:rsidRPr="00890214" w:rsidRDefault="009A729F" w:rsidP="009A729F">
            <w:pPr>
              <w:jc w:val="both"/>
              <w:rPr>
                <w:sz w:val="22"/>
                <w:szCs w:val="22"/>
              </w:rPr>
            </w:pPr>
            <w:r w:rsidRPr="00890214">
              <w:rPr>
                <w:sz w:val="22"/>
                <w:szCs w:val="22"/>
              </w:rPr>
              <w:t>Financial Management Consultant</w:t>
            </w:r>
          </w:p>
        </w:tc>
      </w:tr>
      <w:tr w:rsidR="009A729F" w:rsidRPr="00890214" w14:paraId="7635D7AE" w14:textId="77777777" w:rsidTr="009A729F">
        <w:trPr>
          <w:trHeight w:val="332"/>
        </w:trPr>
        <w:tc>
          <w:tcPr>
            <w:tcW w:w="275" w:type="pct"/>
          </w:tcPr>
          <w:p w14:paraId="7C54C9CD" w14:textId="77777777" w:rsidR="009A729F" w:rsidRPr="00890214" w:rsidRDefault="009A729F" w:rsidP="009A729F">
            <w:pPr>
              <w:contextualSpacing/>
              <w:jc w:val="center"/>
              <w:rPr>
                <w:sz w:val="22"/>
                <w:szCs w:val="22"/>
              </w:rPr>
            </w:pPr>
            <w:r>
              <w:rPr>
                <w:sz w:val="22"/>
                <w:szCs w:val="22"/>
              </w:rPr>
              <w:t>20.</w:t>
            </w:r>
          </w:p>
        </w:tc>
        <w:tc>
          <w:tcPr>
            <w:tcW w:w="1693" w:type="pct"/>
          </w:tcPr>
          <w:p w14:paraId="5BCEBE33" w14:textId="77777777" w:rsidR="009A729F" w:rsidRPr="00890214" w:rsidRDefault="009A729F" w:rsidP="009A729F">
            <w:pPr>
              <w:jc w:val="both"/>
              <w:rPr>
                <w:sz w:val="22"/>
                <w:szCs w:val="22"/>
              </w:rPr>
            </w:pPr>
            <w:proofErr w:type="spellStart"/>
            <w:r w:rsidRPr="00890214">
              <w:rPr>
                <w:sz w:val="22"/>
                <w:szCs w:val="22"/>
              </w:rPr>
              <w:t>Shadreck</w:t>
            </w:r>
            <w:proofErr w:type="spellEnd"/>
            <w:r w:rsidRPr="00890214">
              <w:rPr>
                <w:sz w:val="22"/>
                <w:szCs w:val="22"/>
              </w:rPr>
              <w:t xml:space="preserve"> Shawa</w:t>
            </w:r>
          </w:p>
        </w:tc>
        <w:tc>
          <w:tcPr>
            <w:tcW w:w="3032" w:type="pct"/>
          </w:tcPr>
          <w:p w14:paraId="256386C4" w14:textId="77777777" w:rsidR="009A729F" w:rsidRPr="00890214" w:rsidRDefault="009A729F" w:rsidP="009A729F">
            <w:pPr>
              <w:jc w:val="both"/>
              <w:rPr>
                <w:sz w:val="22"/>
                <w:szCs w:val="22"/>
              </w:rPr>
            </w:pPr>
            <w:r w:rsidRPr="00890214">
              <w:rPr>
                <w:sz w:val="22"/>
                <w:szCs w:val="22"/>
              </w:rPr>
              <w:t>Procurement Consultant</w:t>
            </w:r>
          </w:p>
        </w:tc>
      </w:tr>
      <w:tr w:rsidR="009A729F" w:rsidRPr="00890214" w14:paraId="60A54EEC" w14:textId="77777777" w:rsidTr="009A729F">
        <w:trPr>
          <w:trHeight w:val="332"/>
        </w:trPr>
        <w:tc>
          <w:tcPr>
            <w:tcW w:w="275" w:type="pct"/>
          </w:tcPr>
          <w:p w14:paraId="0AA01D2F" w14:textId="77777777" w:rsidR="009A729F" w:rsidRPr="00890214" w:rsidRDefault="009A729F" w:rsidP="009A729F">
            <w:pPr>
              <w:contextualSpacing/>
              <w:jc w:val="center"/>
              <w:rPr>
                <w:sz w:val="22"/>
                <w:szCs w:val="22"/>
              </w:rPr>
            </w:pPr>
            <w:r>
              <w:rPr>
                <w:sz w:val="22"/>
                <w:szCs w:val="22"/>
              </w:rPr>
              <w:t>21.</w:t>
            </w:r>
          </w:p>
        </w:tc>
        <w:tc>
          <w:tcPr>
            <w:tcW w:w="1693" w:type="pct"/>
          </w:tcPr>
          <w:p w14:paraId="3B8C4800" w14:textId="77777777" w:rsidR="009A729F" w:rsidRPr="00890214" w:rsidRDefault="009A729F" w:rsidP="009A729F">
            <w:pPr>
              <w:jc w:val="both"/>
              <w:rPr>
                <w:sz w:val="22"/>
                <w:szCs w:val="22"/>
              </w:rPr>
            </w:pPr>
            <w:r w:rsidRPr="00890214">
              <w:rPr>
                <w:sz w:val="22"/>
                <w:szCs w:val="22"/>
              </w:rPr>
              <w:t>Elliot Kalinda</w:t>
            </w:r>
          </w:p>
        </w:tc>
        <w:tc>
          <w:tcPr>
            <w:tcW w:w="3032" w:type="pct"/>
          </w:tcPr>
          <w:p w14:paraId="0FB2FD1F" w14:textId="77777777" w:rsidR="009A729F" w:rsidRPr="00890214" w:rsidRDefault="009A729F" w:rsidP="009A729F">
            <w:pPr>
              <w:jc w:val="both"/>
              <w:rPr>
                <w:sz w:val="22"/>
                <w:szCs w:val="22"/>
              </w:rPr>
            </w:pPr>
            <w:r w:rsidRPr="00890214">
              <w:rPr>
                <w:sz w:val="22"/>
                <w:szCs w:val="22"/>
              </w:rPr>
              <w:t>Procurement Consultant</w:t>
            </w:r>
          </w:p>
        </w:tc>
      </w:tr>
      <w:tr w:rsidR="009A729F" w:rsidRPr="00890214" w14:paraId="616615F1" w14:textId="77777777" w:rsidTr="009A729F">
        <w:trPr>
          <w:trHeight w:val="332"/>
        </w:trPr>
        <w:tc>
          <w:tcPr>
            <w:tcW w:w="275" w:type="pct"/>
          </w:tcPr>
          <w:p w14:paraId="40D1AA92" w14:textId="77777777" w:rsidR="009A729F" w:rsidRPr="00890214" w:rsidRDefault="009A729F" w:rsidP="009A729F">
            <w:pPr>
              <w:contextualSpacing/>
              <w:jc w:val="center"/>
              <w:rPr>
                <w:sz w:val="22"/>
                <w:szCs w:val="22"/>
              </w:rPr>
            </w:pPr>
            <w:r>
              <w:rPr>
                <w:sz w:val="22"/>
                <w:szCs w:val="22"/>
              </w:rPr>
              <w:t>22</w:t>
            </w:r>
            <w:r w:rsidRPr="00890214">
              <w:rPr>
                <w:sz w:val="22"/>
                <w:szCs w:val="22"/>
              </w:rPr>
              <w:t>.</w:t>
            </w:r>
          </w:p>
        </w:tc>
        <w:tc>
          <w:tcPr>
            <w:tcW w:w="1693" w:type="pct"/>
          </w:tcPr>
          <w:p w14:paraId="46898006" w14:textId="77777777" w:rsidR="009A729F" w:rsidRPr="00890214" w:rsidRDefault="009A729F" w:rsidP="009A729F">
            <w:pPr>
              <w:jc w:val="both"/>
              <w:rPr>
                <w:sz w:val="22"/>
                <w:szCs w:val="22"/>
              </w:rPr>
            </w:pPr>
            <w:proofErr w:type="spellStart"/>
            <w:r w:rsidRPr="00890214">
              <w:rPr>
                <w:sz w:val="22"/>
                <w:szCs w:val="22"/>
              </w:rPr>
              <w:t>Shuller</w:t>
            </w:r>
            <w:proofErr w:type="spellEnd"/>
            <w:r w:rsidRPr="00890214">
              <w:rPr>
                <w:sz w:val="22"/>
                <w:szCs w:val="22"/>
              </w:rPr>
              <w:t xml:space="preserve"> </w:t>
            </w:r>
            <w:proofErr w:type="spellStart"/>
            <w:r w:rsidRPr="00890214">
              <w:rPr>
                <w:sz w:val="22"/>
                <w:szCs w:val="22"/>
              </w:rPr>
              <w:t>Habeenzu</w:t>
            </w:r>
            <w:proofErr w:type="spellEnd"/>
          </w:p>
        </w:tc>
        <w:tc>
          <w:tcPr>
            <w:tcW w:w="3032" w:type="pct"/>
          </w:tcPr>
          <w:p w14:paraId="24014FFB" w14:textId="77777777" w:rsidR="009A729F" w:rsidRPr="00890214" w:rsidRDefault="009A729F" w:rsidP="009A729F">
            <w:pPr>
              <w:jc w:val="both"/>
              <w:rPr>
                <w:sz w:val="22"/>
                <w:szCs w:val="22"/>
              </w:rPr>
            </w:pPr>
            <w:r w:rsidRPr="00890214">
              <w:rPr>
                <w:sz w:val="22"/>
                <w:szCs w:val="22"/>
              </w:rPr>
              <w:t>ICT Consultant</w:t>
            </w:r>
          </w:p>
        </w:tc>
      </w:tr>
      <w:tr w:rsidR="009A729F" w:rsidRPr="00890214" w14:paraId="230390B5" w14:textId="77777777" w:rsidTr="009A729F">
        <w:trPr>
          <w:trHeight w:val="332"/>
        </w:trPr>
        <w:tc>
          <w:tcPr>
            <w:tcW w:w="275" w:type="pct"/>
          </w:tcPr>
          <w:p w14:paraId="24649C83" w14:textId="77777777" w:rsidR="009A729F" w:rsidRPr="00890214" w:rsidRDefault="009A729F" w:rsidP="009A729F">
            <w:pPr>
              <w:contextualSpacing/>
              <w:jc w:val="center"/>
              <w:rPr>
                <w:sz w:val="22"/>
                <w:szCs w:val="22"/>
              </w:rPr>
            </w:pPr>
            <w:r>
              <w:rPr>
                <w:sz w:val="22"/>
                <w:szCs w:val="22"/>
              </w:rPr>
              <w:t>23.</w:t>
            </w:r>
          </w:p>
        </w:tc>
        <w:tc>
          <w:tcPr>
            <w:tcW w:w="1693" w:type="pct"/>
          </w:tcPr>
          <w:p w14:paraId="42D51EE3" w14:textId="77777777" w:rsidR="009A729F" w:rsidRPr="00890214" w:rsidRDefault="009A729F" w:rsidP="009A729F">
            <w:pPr>
              <w:jc w:val="both"/>
              <w:rPr>
                <w:sz w:val="22"/>
                <w:szCs w:val="22"/>
              </w:rPr>
            </w:pPr>
            <w:r w:rsidRPr="00890214">
              <w:rPr>
                <w:sz w:val="22"/>
                <w:szCs w:val="22"/>
              </w:rPr>
              <w:t>Francis Zulu</w:t>
            </w:r>
          </w:p>
        </w:tc>
        <w:tc>
          <w:tcPr>
            <w:tcW w:w="3032" w:type="pct"/>
          </w:tcPr>
          <w:p w14:paraId="050EC761" w14:textId="77777777" w:rsidR="009A729F" w:rsidRPr="00890214" w:rsidRDefault="009A729F" w:rsidP="009A729F">
            <w:pPr>
              <w:jc w:val="both"/>
              <w:rPr>
                <w:sz w:val="22"/>
                <w:szCs w:val="22"/>
              </w:rPr>
            </w:pPr>
            <w:r w:rsidRPr="00890214">
              <w:rPr>
                <w:sz w:val="22"/>
                <w:szCs w:val="22"/>
              </w:rPr>
              <w:t>PFM Consultant</w:t>
            </w:r>
          </w:p>
        </w:tc>
      </w:tr>
      <w:tr w:rsidR="009A729F" w:rsidRPr="00890214" w14:paraId="3795B061" w14:textId="77777777" w:rsidTr="009A729F">
        <w:trPr>
          <w:trHeight w:val="332"/>
        </w:trPr>
        <w:tc>
          <w:tcPr>
            <w:tcW w:w="275" w:type="pct"/>
          </w:tcPr>
          <w:p w14:paraId="5AD339A2" w14:textId="77777777" w:rsidR="009A729F" w:rsidRDefault="009A729F" w:rsidP="009A729F">
            <w:pPr>
              <w:contextualSpacing/>
              <w:jc w:val="center"/>
              <w:rPr>
                <w:sz w:val="22"/>
                <w:szCs w:val="22"/>
              </w:rPr>
            </w:pPr>
            <w:r>
              <w:rPr>
                <w:sz w:val="22"/>
                <w:szCs w:val="22"/>
              </w:rPr>
              <w:t>24.</w:t>
            </w:r>
          </w:p>
        </w:tc>
        <w:tc>
          <w:tcPr>
            <w:tcW w:w="1693" w:type="pct"/>
          </w:tcPr>
          <w:p w14:paraId="7456D96F" w14:textId="77777777" w:rsidR="009A729F" w:rsidRPr="00890214" w:rsidRDefault="009A729F" w:rsidP="009A729F">
            <w:pPr>
              <w:jc w:val="both"/>
              <w:rPr>
                <w:sz w:val="22"/>
                <w:szCs w:val="22"/>
              </w:rPr>
            </w:pPr>
            <w:r>
              <w:rPr>
                <w:sz w:val="22"/>
                <w:szCs w:val="22"/>
              </w:rPr>
              <w:t xml:space="preserve">Daniel </w:t>
            </w:r>
            <w:proofErr w:type="spellStart"/>
            <w:r>
              <w:rPr>
                <w:sz w:val="22"/>
                <w:szCs w:val="22"/>
              </w:rPr>
              <w:t>Budny</w:t>
            </w:r>
            <w:proofErr w:type="spellEnd"/>
          </w:p>
        </w:tc>
        <w:tc>
          <w:tcPr>
            <w:tcW w:w="3032" w:type="pct"/>
          </w:tcPr>
          <w:p w14:paraId="42E07282" w14:textId="77777777" w:rsidR="009A729F" w:rsidRPr="00890214" w:rsidRDefault="009A729F" w:rsidP="009A729F">
            <w:pPr>
              <w:jc w:val="both"/>
              <w:rPr>
                <w:sz w:val="22"/>
                <w:szCs w:val="22"/>
              </w:rPr>
            </w:pPr>
            <w:r>
              <w:rPr>
                <w:sz w:val="22"/>
                <w:szCs w:val="22"/>
              </w:rPr>
              <w:t>Consultant (joined remotely)</w:t>
            </w:r>
          </w:p>
        </w:tc>
      </w:tr>
    </w:tbl>
    <w:p w14:paraId="2B4D1892" w14:textId="77777777" w:rsidR="009A729F" w:rsidRDefault="009A729F" w:rsidP="00D6325D">
      <w:pPr>
        <w:sectPr w:rsidR="009A729F">
          <w:pgSz w:w="11906" w:h="16838"/>
          <w:pgMar w:top="1440" w:right="1440" w:bottom="1440" w:left="1440" w:header="708" w:footer="708" w:gutter="0"/>
          <w:cols w:space="708"/>
          <w:docGrid w:linePitch="360"/>
        </w:sectPr>
      </w:pPr>
    </w:p>
    <w:p w14:paraId="383ACE25" w14:textId="77777777" w:rsidR="00FA6908" w:rsidRDefault="00FA6908" w:rsidP="00D6325D"/>
    <w:p w14:paraId="411E5CE6" w14:textId="77777777" w:rsidR="00115BA9" w:rsidRDefault="00250C41" w:rsidP="00444797">
      <w:r>
        <w:t>Annex D</w:t>
      </w:r>
    </w:p>
    <w:p w14:paraId="44DEC796" w14:textId="77777777" w:rsidR="00115BA9" w:rsidRDefault="00115BA9" w:rsidP="00D6325D"/>
    <w:tbl>
      <w:tblPr>
        <w:tblW w:w="13965" w:type="dxa"/>
        <w:tblInd w:w="93" w:type="dxa"/>
        <w:tblLook w:val="04A0" w:firstRow="1" w:lastRow="0" w:firstColumn="1" w:lastColumn="0" w:noHBand="0" w:noVBand="1"/>
      </w:tblPr>
      <w:tblGrid>
        <w:gridCol w:w="656"/>
        <w:gridCol w:w="2266"/>
        <w:gridCol w:w="2110"/>
        <w:gridCol w:w="2188"/>
        <w:gridCol w:w="1780"/>
        <w:gridCol w:w="1910"/>
        <w:gridCol w:w="3055"/>
      </w:tblGrid>
      <w:tr w:rsidR="00115BA9" w:rsidRPr="009C5448" w14:paraId="32642D73" w14:textId="77777777" w:rsidTr="009C5448">
        <w:trPr>
          <w:trHeight w:val="270"/>
        </w:trPr>
        <w:tc>
          <w:tcPr>
            <w:tcW w:w="441" w:type="dxa"/>
            <w:tcBorders>
              <w:top w:val="single" w:sz="8" w:space="0" w:color="auto"/>
              <w:left w:val="single" w:sz="8" w:space="0" w:color="auto"/>
              <w:bottom w:val="nil"/>
              <w:right w:val="single" w:sz="4" w:space="0" w:color="auto"/>
            </w:tcBorders>
            <w:shd w:val="clear" w:color="auto" w:fill="C4BC96" w:themeFill="background2" w:themeFillShade="BF"/>
            <w:noWrap/>
            <w:vAlign w:val="center"/>
            <w:hideMark/>
          </w:tcPr>
          <w:p w14:paraId="319B8BC7" w14:textId="77777777" w:rsidR="00115BA9" w:rsidRPr="009C5448" w:rsidRDefault="00115BA9" w:rsidP="00DE3FA8">
            <w:pPr>
              <w:suppressAutoHyphens w:val="0"/>
              <w:jc w:val="center"/>
              <w:rPr>
                <w:b/>
                <w:sz w:val="22"/>
                <w:szCs w:val="22"/>
                <w:lang w:eastAsia="en-US"/>
              </w:rPr>
            </w:pPr>
            <w:r w:rsidRPr="009C5448">
              <w:rPr>
                <w:b/>
                <w:sz w:val="22"/>
                <w:szCs w:val="22"/>
                <w:lang w:eastAsia="en-US"/>
              </w:rPr>
              <w:t>Item</w:t>
            </w:r>
          </w:p>
        </w:tc>
        <w:tc>
          <w:tcPr>
            <w:tcW w:w="2312" w:type="dxa"/>
            <w:tcBorders>
              <w:top w:val="single" w:sz="8" w:space="0" w:color="auto"/>
              <w:left w:val="nil"/>
              <w:bottom w:val="nil"/>
              <w:right w:val="single" w:sz="4" w:space="0" w:color="auto"/>
            </w:tcBorders>
            <w:shd w:val="clear" w:color="auto" w:fill="C4BC96" w:themeFill="background2" w:themeFillShade="BF"/>
            <w:vAlign w:val="center"/>
            <w:hideMark/>
          </w:tcPr>
          <w:p w14:paraId="374E134E" w14:textId="77777777" w:rsidR="00115BA9" w:rsidRPr="009C5448" w:rsidRDefault="00115BA9" w:rsidP="00DE3FA8">
            <w:pPr>
              <w:suppressAutoHyphens w:val="0"/>
              <w:jc w:val="center"/>
              <w:rPr>
                <w:b/>
                <w:bCs/>
                <w:sz w:val="22"/>
                <w:szCs w:val="22"/>
                <w:lang w:eastAsia="en-US"/>
              </w:rPr>
            </w:pPr>
            <w:r w:rsidRPr="009C5448">
              <w:rPr>
                <w:b/>
                <w:bCs/>
                <w:sz w:val="22"/>
                <w:szCs w:val="22"/>
                <w:lang w:eastAsia="en-US"/>
              </w:rPr>
              <w:t>Task &amp; Objective</w:t>
            </w:r>
          </w:p>
        </w:tc>
        <w:tc>
          <w:tcPr>
            <w:tcW w:w="2151" w:type="dxa"/>
            <w:tcBorders>
              <w:top w:val="single" w:sz="8" w:space="0" w:color="auto"/>
              <w:left w:val="nil"/>
              <w:bottom w:val="nil"/>
              <w:right w:val="single" w:sz="4" w:space="0" w:color="auto"/>
            </w:tcBorders>
            <w:shd w:val="clear" w:color="auto" w:fill="C4BC96" w:themeFill="background2" w:themeFillShade="BF"/>
            <w:vAlign w:val="center"/>
            <w:hideMark/>
          </w:tcPr>
          <w:p w14:paraId="49477226" w14:textId="77777777" w:rsidR="00115BA9" w:rsidRPr="009C5448" w:rsidRDefault="00115BA9" w:rsidP="00DE3FA8">
            <w:pPr>
              <w:suppressAutoHyphens w:val="0"/>
              <w:jc w:val="center"/>
              <w:rPr>
                <w:b/>
                <w:bCs/>
                <w:sz w:val="22"/>
                <w:szCs w:val="22"/>
                <w:lang w:eastAsia="en-US"/>
              </w:rPr>
            </w:pPr>
            <w:r w:rsidRPr="009C5448">
              <w:rPr>
                <w:b/>
                <w:bCs/>
                <w:sz w:val="22"/>
                <w:szCs w:val="22"/>
                <w:lang w:eastAsia="en-US"/>
              </w:rPr>
              <w:t xml:space="preserve"> Required Action</w:t>
            </w:r>
          </w:p>
        </w:tc>
        <w:tc>
          <w:tcPr>
            <w:tcW w:w="2239" w:type="dxa"/>
            <w:tcBorders>
              <w:top w:val="single" w:sz="8" w:space="0" w:color="auto"/>
              <w:left w:val="nil"/>
              <w:bottom w:val="nil"/>
              <w:right w:val="single" w:sz="4" w:space="0" w:color="auto"/>
            </w:tcBorders>
            <w:shd w:val="clear" w:color="auto" w:fill="C4BC96" w:themeFill="background2" w:themeFillShade="BF"/>
            <w:vAlign w:val="center"/>
            <w:hideMark/>
          </w:tcPr>
          <w:p w14:paraId="54F2FB56" w14:textId="77777777" w:rsidR="00115BA9" w:rsidRPr="009C5448" w:rsidRDefault="00115BA9" w:rsidP="00DE3FA8">
            <w:pPr>
              <w:suppressAutoHyphens w:val="0"/>
              <w:jc w:val="center"/>
              <w:rPr>
                <w:b/>
                <w:bCs/>
                <w:sz w:val="22"/>
                <w:szCs w:val="22"/>
                <w:lang w:eastAsia="en-US"/>
              </w:rPr>
            </w:pPr>
            <w:r w:rsidRPr="009C5448">
              <w:rPr>
                <w:b/>
                <w:bCs/>
                <w:sz w:val="22"/>
                <w:szCs w:val="22"/>
                <w:lang w:eastAsia="en-US"/>
              </w:rPr>
              <w:t>Actions Taken</w:t>
            </w:r>
          </w:p>
        </w:tc>
        <w:tc>
          <w:tcPr>
            <w:tcW w:w="1780" w:type="dxa"/>
            <w:tcBorders>
              <w:top w:val="single" w:sz="8" w:space="0" w:color="auto"/>
              <w:left w:val="nil"/>
              <w:bottom w:val="nil"/>
              <w:right w:val="single" w:sz="4" w:space="0" w:color="auto"/>
            </w:tcBorders>
            <w:shd w:val="clear" w:color="auto" w:fill="C4BC96" w:themeFill="background2" w:themeFillShade="BF"/>
            <w:vAlign w:val="center"/>
            <w:hideMark/>
          </w:tcPr>
          <w:p w14:paraId="08A102CA" w14:textId="77777777" w:rsidR="00115BA9" w:rsidRPr="009C5448" w:rsidRDefault="00115BA9" w:rsidP="00DE3FA8">
            <w:pPr>
              <w:suppressAutoHyphens w:val="0"/>
              <w:jc w:val="center"/>
              <w:rPr>
                <w:b/>
                <w:bCs/>
                <w:sz w:val="22"/>
                <w:szCs w:val="22"/>
                <w:lang w:eastAsia="en-US"/>
              </w:rPr>
            </w:pPr>
            <w:r w:rsidRPr="009C5448">
              <w:rPr>
                <w:b/>
                <w:bCs/>
                <w:sz w:val="22"/>
                <w:szCs w:val="22"/>
                <w:lang w:eastAsia="en-US"/>
              </w:rPr>
              <w:t>Responsible Person</w:t>
            </w:r>
          </w:p>
        </w:tc>
        <w:tc>
          <w:tcPr>
            <w:tcW w:w="1910" w:type="dxa"/>
            <w:tcBorders>
              <w:top w:val="single" w:sz="8" w:space="0" w:color="auto"/>
              <w:left w:val="nil"/>
              <w:bottom w:val="nil"/>
              <w:right w:val="single" w:sz="4" w:space="0" w:color="auto"/>
            </w:tcBorders>
            <w:shd w:val="clear" w:color="auto" w:fill="C4BC96" w:themeFill="background2" w:themeFillShade="BF"/>
            <w:vAlign w:val="center"/>
            <w:hideMark/>
          </w:tcPr>
          <w:p w14:paraId="23F4AC1E" w14:textId="77777777" w:rsidR="00115BA9" w:rsidRPr="009C5448" w:rsidRDefault="00115BA9" w:rsidP="00DE3FA8">
            <w:pPr>
              <w:suppressAutoHyphens w:val="0"/>
              <w:jc w:val="center"/>
              <w:rPr>
                <w:b/>
                <w:bCs/>
                <w:sz w:val="22"/>
                <w:szCs w:val="22"/>
                <w:lang w:eastAsia="en-US"/>
              </w:rPr>
            </w:pPr>
            <w:r w:rsidRPr="009C5448">
              <w:rPr>
                <w:b/>
                <w:bCs/>
                <w:sz w:val="22"/>
                <w:szCs w:val="22"/>
                <w:lang w:eastAsia="en-US"/>
              </w:rPr>
              <w:t>Target Due Date</w:t>
            </w:r>
          </w:p>
        </w:tc>
        <w:tc>
          <w:tcPr>
            <w:tcW w:w="3132" w:type="dxa"/>
            <w:tcBorders>
              <w:top w:val="single" w:sz="8" w:space="0" w:color="auto"/>
              <w:left w:val="nil"/>
              <w:bottom w:val="nil"/>
              <w:right w:val="single" w:sz="8" w:space="0" w:color="auto"/>
            </w:tcBorders>
            <w:shd w:val="clear" w:color="auto" w:fill="C4BC96" w:themeFill="background2" w:themeFillShade="BF"/>
            <w:vAlign w:val="center"/>
            <w:hideMark/>
          </w:tcPr>
          <w:p w14:paraId="7C7BBF3B" w14:textId="77777777" w:rsidR="00115BA9" w:rsidRPr="009C5448" w:rsidRDefault="00115BA9" w:rsidP="00DE3FA8">
            <w:pPr>
              <w:suppressAutoHyphens w:val="0"/>
              <w:jc w:val="center"/>
              <w:rPr>
                <w:rFonts w:ascii="Arial" w:hAnsi="Arial" w:cs="Arial"/>
                <w:b/>
                <w:bCs/>
                <w:sz w:val="22"/>
                <w:szCs w:val="22"/>
                <w:lang w:eastAsia="en-US"/>
              </w:rPr>
            </w:pPr>
            <w:r w:rsidRPr="009C5448">
              <w:rPr>
                <w:rFonts w:ascii="Arial" w:hAnsi="Arial" w:cs="Arial"/>
                <w:b/>
                <w:bCs/>
                <w:sz w:val="22"/>
                <w:szCs w:val="22"/>
                <w:lang w:eastAsia="en-US"/>
              </w:rPr>
              <w:t>Remarks</w:t>
            </w:r>
          </w:p>
        </w:tc>
      </w:tr>
      <w:tr w:rsidR="00115BA9" w:rsidRPr="009C5448" w14:paraId="49B04755" w14:textId="77777777" w:rsidTr="00DE3FA8">
        <w:trPr>
          <w:trHeight w:val="255"/>
        </w:trPr>
        <w:tc>
          <w:tcPr>
            <w:tcW w:w="441" w:type="dxa"/>
            <w:tcBorders>
              <w:top w:val="single" w:sz="8" w:space="0" w:color="auto"/>
              <w:left w:val="single" w:sz="8" w:space="0" w:color="auto"/>
              <w:bottom w:val="single" w:sz="4" w:space="0" w:color="auto"/>
              <w:right w:val="single" w:sz="4" w:space="0" w:color="auto"/>
            </w:tcBorders>
            <w:shd w:val="clear" w:color="auto" w:fill="auto"/>
            <w:noWrap/>
            <w:vAlign w:val="center"/>
          </w:tcPr>
          <w:p w14:paraId="483067B9" w14:textId="77777777" w:rsidR="00115BA9" w:rsidRPr="009C5448" w:rsidRDefault="00115BA9" w:rsidP="00DE3FA8">
            <w:pPr>
              <w:suppressAutoHyphens w:val="0"/>
              <w:jc w:val="center"/>
              <w:rPr>
                <w:b/>
                <w:bCs/>
                <w:sz w:val="22"/>
                <w:szCs w:val="22"/>
                <w:lang w:eastAsia="en-US"/>
              </w:rPr>
            </w:pPr>
          </w:p>
        </w:tc>
        <w:tc>
          <w:tcPr>
            <w:tcW w:w="2312" w:type="dxa"/>
            <w:tcBorders>
              <w:top w:val="single" w:sz="8" w:space="0" w:color="auto"/>
              <w:left w:val="nil"/>
              <w:bottom w:val="single" w:sz="4" w:space="0" w:color="auto"/>
              <w:right w:val="single" w:sz="4" w:space="0" w:color="auto"/>
            </w:tcBorders>
            <w:shd w:val="clear" w:color="auto" w:fill="auto"/>
            <w:vAlign w:val="center"/>
          </w:tcPr>
          <w:p w14:paraId="040800F9" w14:textId="77777777" w:rsidR="00115BA9" w:rsidRPr="009C5448" w:rsidRDefault="00115BA9" w:rsidP="00DE3FA8">
            <w:pPr>
              <w:suppressAutoHyphens w:val="0"/>
              <w:rPr>
                <w:b/>
                <w:bCs/>
                <w:sz w:val="22"/>
                <w:szCs w:val="22"/>
                <w:lang w:eastAsia="en-US"/>
              </w:rPr>
            </w:pPr>
          </w:p>
        </w:tc>
        <w:tc>
          <w:tcPr>
            <w:tcW w:w="2151" w:type="dxa"/>
            <w:tcBorders>
              <w:top w:val="single" w:sz="8" w:space="0" w:color="auto"/>
              <w:left w:val="nil"/>
              <w:bottom w:val="single" w:sz="4" w:space="0" w:color="auto"/>
              <w:right w:val="single" w:sz="4" w:space="0" w:color="auto"/>
            </w:tcBorders>
            <w:shd w:val="clear" w:color="auto" w:fill="auto"/>
            <w:vAlign w:val="center"/>
          </w:tcPr>
          <w:p w14:paraId="4219FEFD" w14:textId="77777777" w:rsidR="00115BA9" w:rsidRPr="009C5448" w:rsidRDefault="00115BA9" w:rsidP="00DE3FA8">
            <w:pPr>
              <w:suppressAutoHyphens w:val="0"/>
              <w:rPr>
                <w:sz w:val="22"/>
                <w:szCs w:val="22"/>
                <w:lang w:eastAsia="en-US"/>
              </w:rPr>
            </w:pPr>
          </w:p>
        </w:tc>
        <w:tc>
          <w:tcPr>
            <w:tcW w:w="2239" w:type="dxa"/>
            <w:tcBorders>
              <w:top w:val="single" w:sz="8" w:space="0" w:color="auto"/>
              <w:left w:val="nil"/>
              <w:bottom w:val="single" w:sz="4" w:space="0" w:color="auto"/>
              <w:right w:val="single" w:sz="4" w:space="0" w:color="auto"/>
            </w:tcBorders>
            <w:shd w:val="clear" w:color="auto" w:fill="auto"/>
            <w:vAlign w:val="center"/>
          </w:tcPr>
          <w:p w14:paraId="7A580207" w14:textId="77777777" w:rsidR="00115BA9" w:rsidRPr="009C5448" w:rsidRDefault="00115BA9" w:rsidP="00DE3FA8">
            <w:pPr>
              <w:suppressAutoHyphens w:val="0"/>
              <w:rPr>
                <w:sz w:val="22"/>
                <w:szCs w:val="22"/>
                <w:lang w:eastAsia="en-US"/>
              </w:rPr>
            </w:pPr>
          </w:p>
        </w:tc>
        <w:tc>
          <w:tcPr>
            <w:tcW w:w="1780" w:type="dxa"/>
            <w:tcBorders>
              <w:top w:val="single" w:sz="8" w:space="0" w:color="auto"/>
              <w:left w:val="nil"/>
              <w:bottom w:val="single" w:sz="4" w:space="0" w:color="auto"/>
              <w:right w:val="single" w:sz="4" w:space="0" w:color="auto"/>
            </w:tcBorders>
            <w:shd w:val="clear" w:color="auto" w:fill="auto"/>
            <w:vAlign w:val="center"/>
          </w:tcPr>
          <w:p w14:paraId="1D52C9BF" w14:textId="77777777" w:rsidR="00115BA9" w:rsidRPr="009C5448" w:rsidRDefault="00115BA9" w:rsidP="00DE3FA8">
            <w:pPr>
              <w:suppressAutoHyphens w:val="0"/>
              <w:jc w:val="center"/>
              <w:rPr>
                <w:sz w:val="22"/>
                <w:szCs w:val="22"/>
                <w:lang w:eastAsia="en-US"/>
              </w:rPr>
            </w:pPr>
          </w:p>
        </w:tc>
        <w:tc>
          <w:tcPr>
            <w:tcW w:w="1910" w:type="dxa"/>
            <w:tcBorders>
              <w:top w:val="single" w:sz="8" w:space="0" w:color="auto"/>
              <w:left w:val="nil"/>
              <w:bottom w:val="single" w:sz="4" w:space="0" w:color="auto"/>
              <w:right w:val="single" w:sz="4" w:space="0" w:color="auto"/>
            </w:tcBorders>
            <w:shd w:val="clear" w:color="auto" w:fill="auto"/>
            <w:vAlign w:val="center"/>
          </w:tcPr>
          <w:p w14:paraId="0C1259F7" w14:textId="77777777" w:rsidR="00115BA9" w:rsidRPr="009C5448" w:rsidRDefault="00115BA9" w:rsidP="00DE3FA8">
            <w:pPr>
              <w:suppressAutoHyphens w:val="0"/>
              <w:jc w:val="center"/>
              <w:rPr>
                <w:b/>
                <w:bCs/>
                <w:color w:val="FF0000"/>
                <w:sz w:val="22"/>
                <w:szCs w:val="22"/>
                <w:lang w:eastAsia="en-US"/>
              </w:rPr>
            </w:pPr>
          </w:p>
        </w:tc>
        <w:tc>
          <w:tcPr>
            <w:tcW w:w="3132" w:type="dxa"/>
            <w:tcBorders>
              <w:top w:val="single" w:sz="8" w:space="0" w:color="auto"/>
              <w:left w:val="nil"/>
              <w:bottom w:val="single" w:sz="4" w:space="0" w:color="auto"/>
              <w:right w:val="single" w:sz="8" w:space="0" w:color="auto"/>
            </w:tcBorders>
            <w:shd w:val="clear" w:color="auto" w:fill="auto"/>
            <w:vAlign w:val="center"/>
          </w:tcPr>
          <w:p w14:paraId="37120756" w14:textId="77777777" w:rsidR="00115BA9" w:rsidRPr="009C5448" w:rsidRDefault="00115BA9" w:rsidP="00DE3FA8">
            <w:pPr>
              <w:suppressAutoHyphens w:val="0"/>
              <w:rPr>
                <w:color w:val="FF0000"/>
                <w:sz w:val="22"/>
                <w:szCs w:val="22"/>
                <w:lang w:eastAsia="en-US"/>
              </w:rPr>
            </w:pPr>
          </w:p>
        </w:tc>
      </w:tr>
      <w:tr w:rsidR="00115BA9" w:rsidRPr="009C5448" w14:paraId="2965D7CE" w14:textId="77777777" w:rsidTr="00DE3FA8">
        <w:trPr>
          <w:trHeight w:val="692"/>
        </w:trPr>
        <w:tc>
          <w:tcPr>
            <w:tcW w:w="441" w:type="dxa"/>
            <w:tcBorders>
              <w:top w:val="nil"/>
              <w:left w:val="single" w:sz="8" w:space="0" w:color="auto"/>
              <w:bottom w:val="single" w:sz="4" w:space="0" w:color="auto"/>
              <w:right w:val="single" w:sz="4" w:space="0" w:color="auto"/>
            </w:tcBorders>
            <w:shd w:val="clear" w:color="auto" w:fill="auto"/>
            <w:noWrap/>
            <w:vAlign w:val="center"/>
          </w:tcPr>
          <w:p w14:paraId="0AAD6099" w14:textId="77777777" w:rsidR="00115BA9" w:rsidRPr="009C5448" w:rsidRDefault="00115BA9" w:rsidP="00DE3FA8">
            <w:pPr>
              <w:suppressAutoHyphens w:val="0"/>
              <w:jc w:val="center"/>
              <w:rPr>
                <w:sz w:val="22"/>
                <w:szCs w:val="22"/>
                <w:lang w:eastAsia="en-US"/>
              </w:rPr>
            </w:pPr>
          </w:p>
        </w:tc>
        <w:tc>
          <w:tcPr>
            <w:tcW w:w="2312" w:type="dxa"/>
            <w:tcBorders>
              <w:top w:val="nil"/>
              <w:left w:val="nil"/>
              <w:bottom w:val="single" w:sz="4" w:space="0" w:color="auto"/>
              <w:right w:val="single" w:sz="4" w:space="0" w:color="auto"/>
            </w:tcBorders>
            <w:shd w:val="clear" w:color="auto" w:fill="auto"/>
            <w:vAlign w:val="center"/>
          </w:tcPr>
          <w:p w14:paraId="385F8375" w14:textId="77777777" w:rsidR="00115BA9" w:rsidRPr="009C5448" w:rsidRDefault="00115BA9" w:rsidP="00DE3FA8">
            <w:pPr>
              <w:suppressAutoHyphens w:val="0"/>
              <w:rPr>
                <w:b/>
                <w:bCs/>
                <w:color w:val="00B050"/>
                <w:sz w:val="22"/>
                <w:szCs w:val="22"/>
                <w:lang w:eastAsia="en-US"/>
              </w:rPr>
            </w:pPr>
          </w:p>
        </w:tc>
        <w:tc>
          <w:tcPr>
            <w:tcW w:w="2151" w:type="dxa"/>
            <w:tcBorders>
              <w:top w:val="nil"/>
              <w:left w:val="nil"/>
              <w:bottom w:val="single" w:sz="4" w:space="0" w:color="auto"/>
              <w:right w:val="single" w:sz="4" w:space="0" w:color="auto"/>
            </w:tcBorders>
            <w:shd w:val="clear" w:color="auto" w:fill="auto"/>
            <w:vAlign w:val="center"/>
          </w:tcPr>
          <w:p w14:paraId="4342E9FC" w14:textId="77777777" w:rsidR="00115BA9" w:rsidRPr="009C5448" w:rsidRDefault="00115BA9" w:rsidP="00DE3FA8">
            <w:pPr>
              <w:suppressAutoHyphens w:val="0"/>
              <w:rPr>
                <w:color w:val="00B050"/>
                <w:sz w:val="22"/>
                <w:szCs w:val="22"/>
                <w:lang w:eastAsia="en-US"/>
              </w:rPr>
            </w:pPr>
          </w:p>
        </w:tc>
        <w:tc>
          <w:tcPr>
            <w:tcW w:w="2239" w:type="dxa"/>
            <w:tcBorders>
              <w:top w:val="nil"/>
              <w:left w:val="nil"/>
              <w:bottom w:val="single" w:sz="4" w:space="0" w:color="auto"/>
              <w:right w:val="single" w:sz="4" w:space="0" w:color="auto"/>
            </w:tcBorders>
            <w:shd w:val="clear" w:color="auto" w:fill="auto"/>
            <w:vAlign w:val="center"/>
          </w:tcPr>
          <w:p w14:paraId="79173126" w14:textId="77777777" w:rsidR="00115BA9" w:rsidRPr="009C5448" w:rsidRDefault="00115BA9" w:rsidP="00DE3FA8">
            <w:pPr>
              <w:suppressAutoHyphens w:val="0"/>
              <w:rPr>
                <w:color w:val="00B050"/>
                <w:sz w:val="22"/>
                <w:szCs w:val="22"/>
                <w:lang w:eastAsia="en-US"/>
              </w:rPr>
            </w:pPr>
          </w:p>
        </w:tc>
        <w:tc>
          <w:tcPr>
            <w:tcW w:w="1780" w:type="dxa"/>
            <w:tcBorders>
              <w:top w:val="nil"/>
              <w:left w:val="nil"/>
              <w:bottom w:val="single" w:sz="4" w:space="0" w:color="auto"/>
              <w:right w:val="single" w:sz="4" w:space="0" w:color="auto"/>
            </w:tcBorders>
            <w:shd w:val="clear" w:color="auto" w:fill="auto"/>
            <w:vAlign w:val="center"/>
          </w:tcPr>
          <w:p w14:paraId="09C57F63" w14:textId="77777777" w:rsidR="00115BA9" w:rsidRPr="009C5448" w:rsidRDefault="00115BA9" w:rsidP="00DE3FA8">
            <w:pPr>
              <w:suppressAutoHyphens w:val="0"/>
              <w:jc w:val="center"/>
              <w:rPr>
                <w:color w:val="00B050"/>
                <w:sz w:val="22"/>
                <w:szCs w:val="22"/>
                <w:lang w:eastAsia="en-US"/>
              </w:rPr>
            </w:pPr>
          </w:p>
        </w:tc>
        <w:tc>
          <w:tcPr>
            <w:tcW w:w="1910" w:type="dxa"/>
            <w:tcBorders>
              <w:top w:val="nil"/>
              <w:left w:val="nil"/>
              <w:bottom w:val="single" w:sz="4" w:space="0" w:color="auto"/>
              <w:right w:val="single" w:sz="4" w:space="0" w:color="auto"/>
            </w:tcBorders>
            <w:shd w:val="clear" w:color="auto" w:fill="auto"/>
            <w:vAlign w:val="center"/>
          </w:tcPr>
          <w:p w14:paraId="78B4A0C0" w14:textId="77777777" w:rsidR="00115BA9" w:rsidRPr="009C5448" w:rsidRDefault="00115BA9" w:rsidP="00DE3FA8">
            <w:pPr>
              <w:suppressAutoHyphens w:val="0"/>
              <w:jc w:val="center"/>
              <w:rPr>
                <w:color w:val="00B050"/>
                <w:sz w:val="22"/>
                <w:szCs w:val="22"/>
                <w:lang w:eastAsia="en-US"/>
              </w:rPr>
            </w:pPr>
          </w:p>
        </w:tc>
        <w:tc>
          <w:tcPr>
            <w:tcW w:w="3132" w:type="dxa"/>
            <w:tcBorders>
              <w:top w:val="nil"/>
              <w:left w:val="nil"/>
              <w:bottom w:val="single" w:sz="4" w:space="0" w:color="auto"/>
              <w:right w:val="single" w:sz="8" w:space="0" w:color="auto"/>
            </w:tcBorders>
            <w:shd w:val="clear" w:color="auto" w:fill="auto"/>
            <w:vAlign w:val="center"/>
          </w:tcPr>
          <w:p w14:paraId="4487D0E6" w14:textId="77777777" w:rsidR="00115BA9" w:rsidRPr="009C5448" w:rsidRDefault="00115BA9" w:rsidP="00DE3FA8">
            <w:pPr>
              <w:suppressAutoHyphens w:val="0"/>
              <w:rPr>
                <w:color w:val="00B050"/>
                <w:sz w:val="22"/>
                <w:szCs w:val="22"/>
                <w:lang w:eastAsia="en-US"/>
              </w:rPr>
            </w:pPr>
          </w:p>
        </w:tc>
      </w:tr>
      <w:tr w:rsidR="00115BA9" w:rsidRPr="009C5448" w14:paraId="3281AA9B" w14:textId="77777777" w:rsidTr="00DE3FA8">
        <w:trPr>
          <w:trHeight w:val="510"/>
        </w:trPr>
        <w:tc>
          <w:tcPr>
            <w:tcW w:w="441" w:type="dxa"/>
            <w:tcBorders>
              <w:top w:val="nil"/>
              <w:left w:val="single" w:sz="8" w:space="0" w:color="auto"/>
              <w:bottom w:val="single" w:sz="4" w:space="0" w:color="auto"/>
              <w:right w:val="single" w:sz="4" w:space="0" w:color="auto"/>
            </w:tcBorders>
            <w:shd w:val="clear" w:color="auto" w:fill="auto"/>
            <w:noWrap/>
            <w:vAlign w:val="center"/>
          </w:tcPr>
          <w:p w14:paraId="4314C1EB" w14:textId="77777777" w:rsidR="00115BA9" w:rsidRPr="009C5448" w:rsidRDefault="00115BA9" w:rsidP="00DE3FA8">
            <w:pPr>
              <w:suppressAutoHyphens w:val="0"/>
              <w:jc w:val="center"/>
              <w:rPr>
                <w:sz w:val="22"/>
                <w:szCs w:val="22"/>
                <w:lang w:eastAsia="en-US"/>
              </w:rPr>
            </w:pPr>
          </w:p>
        </w:tc>
        <w:tc>
          <w:tcPr>
            <w:tcW w:w="2312" w:type="dxa"/>
            <w:tcBorders>
              <w:top w:val="nil"/>
              <w:left w:val="nil"/>
              <w:bottom w:val="single" w:sz="4" w:space="0" w:color="auto"/>
              <w:right w:val="single" w:sz="4" w:space="0" w:color="auto"/>
            </w:tcBorders>
            <w:shd w:val="clear" w:color="auto" w:fill="auto"/>
            <w:vAlign w:val="center"/>
          </w:tcPr>
          <w:p w14:paraId="0E60242C" w14:textId="77777777" w:rsidR="00115BA9" w:rsidRPr="009C5448" w:rsidRDefault="00115BA9" w:rsidP="00DE3FA8">
            <w:pPr>
              <w:suppressAutoHyphens w:val="0"/>
              <w:rPr>
                <w:b/>
                <w:bCs/>
                <w:sz w:val="22"/>
                <w:szCs w:val="22"/>
                <w:lang w:eastAsia="en-US"/>
              </w:rPr>
            </w:pPr>
          </w:p>
        </w:tc>
        <w:tc>
          <w:tcPr>
            <w:tcW w:w="2151" w:type="dxa"/>
            <w:tcBorders>
              <w:top w:val="nil"/>
              <w:left w:val="nil"/>
              <w:bottom w:val="single" w:sz="4" w:space="0" w:color="auto"/>
              <w:right w:val="single" w:sz="4" w:space="0" w:color="auto"/>
            </w:tcBorders>
            <w:shd w:val="clear" w:color="auto" w:fill="auto"/>
            <w:vAlign w:val="center"/>
          </w:tcPr>
          <w:p w14:paraId="1958709F" w14:textId="77777777" w:rsidR="00115BA9" w:rsidRPr="009C5448" w:rsidRDefault="00115BA9" w:rsidP="00DE3FA8">
            <w:pPr>
              <w:suppressAutoHyphens w:val="0"/>
              <w:rPr>
                <w:color w:val="FF0000"/>
                <w:sz w:val="22"/>
                <w:szCs w:val="22"/>
                <w:lang w:eastAsia="en-US"/>
              </w:rPr>
            </w:pPr>
          </w:p>
        </w:tc>
        <w:tc>
          <w:tcPr>
            <w:tcW w:w="2239" w:type="dxa"/>
            <w:tcBorders>
              <w:top w:val="nil"/>
              <w:left w:val="nil"/>
              <w:bottom w:val="single" w:sz="4" w:space="0" w:color="auto"/>
              <w:right w:val="single" w:sz="4" w:space="0" w:color="auto"/>
            </w:tcBorders>
            <w:shd w:val="clear" w:color="auto" w:fill="auto"/>
            <w:vAlign w:val="center"/>
          </w:tcPr>
          <w:p w14:paraId="70E545EC" w14:textId="77777777" w:rsidR="00115BA9" w:rsidRPr="009C5448" w:rsidRDefault="00115BA9" w:rsidP="00DE3FA8">
            <w:pPr>
              <w:suppressAutoHyphens w:val="0"/>
              <w:rPr>
                <w:color w:val="FF0000"/>
                <w:sz w:val="22"/>
                <w:szCs w:val="22"/>
                <w:lang w:eastAsia="en-US"/>
              </w:rPr>
            </w:pPr>
          </w:p>
        </w:tc>
        <w:tc>
          <w:tcPr>
            <w:tcW w:w="1780" w:type="dxa"/>
            <w:tcBorders>
              <w:top w:val="nil"/>
              <w:left w:val="nil"/>
              <w:bottom w:val="single" w:sz="4" w:space="0" w:color="auto"/>
              <w:right w:val="single" w:sz="4" w:space="0" w:color="auto"/>
            </w:tcBorders>
            <w:shd w:val="clear" w:color="auto" w:fill="auto"/>
            <w:noWrap/>
            <w:vAlign w:val="center"/>
          </w:tcPr>
          <w:p w14:paraId="26B8577C" w14:textId="77777777" w:rsidR="00115BA9" w:rsidRPr="009C5448" w:rsidRDefault="00115BA9" w:rsidP="00DE3FA8">
            <w:pPr>
              <w:suppressAutoHyphens w:val="0"/>
              <w:jc w:val="center"/>
              <w:rPr>
                <w:color w:val="FF0000"/>
                <w:sz w:val="22"/>
                <w:szCs w:val="22"/>
                <w:lang w:eastAsia="en-US"/>
              </w:rPr>
            </w:pPr>
          </w:p>
        </w:tc>
        <w:tc>
          <w:tcPr>
            <w:tcW w:w="1910" w:type="dxa"/>
            <w:tcBorders>
              <w:top w:val="nil"/>
              <w:left w:val="nil"/>
              <w:bottom w:val="single" w:sz="4" w:space="0" w:color="auto"/>
              <w:right w:val="single" w:sz="4" w:space="0" w:color="auto"/>
            </w:tcBorders>
            <w:shd w:val="clear" w:color="auto" w:fill="auto"/>
            <w:noWrap/>
            <w:vAlign w:val="center"/>
          </w:tcPr>
          <w:p w14:paraId="0901077E" w14:textId="77777777" w:rsidR="00115BA9" w:rsidRPr="009C5448" w:rsidRDefault="00115BA9" w:rsidP="00DE3FA8">
            <w:pPr>
              <w:suppressAutoHyphens w:val="0"/>
              <w:jc w:val="center"/>
              <w:rPr>
                <w:color w:val="FF0000"/>
                <w:sz w:val="22"/>
                <w:szCs w:val="22"/>
                <w:lang w:eastAsia="en-US"/>
              </w:rPr>
            </w:pPr>
          </w:p>
        </w:tc>
        <w:tc>
          <w:tcPr>
            <w:tcW w:w="3132" w:type="dxa"/>
            <w:tcBorders>
              <w:top w:val="nil"/>
              <w:left w:val="nil"/>
              <w:bottom w:val="single" w:sz="4" w:space="0" w:color="auto"/>
              <w:right w:val="single" w:sz="8" w:space="0" w:color="auto"/>
            </w:tcBorders>
            <w:shd w:val="clear" w:color="auto" w:fill="auto"/>
            <w:vAlign w:val="center"/>
          </w:tcPr>
          <w:p w14:paraId="07891F47" w14:textId="77777777" w:rsidR="00115BA9" w:rsidRPr="009C5448" w:rsidRDefault="00115BA9" w:rsidP="00DE3FA8">
            <w:pPr>
              <w:suppressAutoHyphens w:val="0"/>
              <w:rPr>
                <w:color w:val="FF0000"/>
                <w:sz w:val="22"/>
                <w:szCs w:val="22"/>
                <w:lang w:eastAsia="en-US"/>
              </w:rPr>
            </w:pPr>
          </w:p>
        </w:tc>
      </w:tr>
      <w:tr w:rsidR="00115BA9" w:rsidRPr="009C5448" w14:paraId="47CFB1BF" w14:textId="77777777" w:rsidTr="00DE3FA8">
        <w:trPr>
          <w:trHeight w:val="548"/>
        </w:trPr>
        <w:tc>
          <w:tcPr>
            <w:tcW w:w="441" w:type="dxa"/>
            <w:tcBorders>
              <w:top w:val="nil"/>
              <w:left w:val="single" w:sz="8" w:space="0" w:color="auto"/>
              <w:bottom w:val="single" w:sz="4" w:space="0" w:color="auto"/>
              <w:right w:val="single" w:sz="4" w:space="0" w:color="auto"/>
            </w:tcBorders>
            <w:shd w:val="clear" w:color="auto" w:fill="auto"/>
            <w:noWrap/>
            <w:vAlign w:val="center"/>
          </w:tcPr>
          <w:p w14:paraId="337ABE8C" w14:textId="77777777" w:rsidR="00115BA9" w:rsidRPr="009C5448" w:rsidRDefault="00115BA9" w:rsidP="00DE3FA8">
            <w:pPr>
              <w:suppressAutoHyphens w:val="0"/>
              <w:jc w:val="center"/>
              <w:rPr>
                <w:sz w:val="22"/>
                <w:szCs w:val="22"/>
                <w:lang w:eastAsia="en-US"/>
              </w:rPr>
            </w:pPr>
          </w:p>
        </w:tc>
        <w:tc>
          <w:tcPr>
            <w:tcW w:w="2312" w:type="dxa"/>
            <w:tcBorders>
              <w:top w:val="nil"/>
              <w:left w:val="nil"/>
              <w:bottom w:val="single" w:sz="4" w:space="0" w:color="auto"/>
              <w:right w:val="single" w:sz="4" w:space="0" w:color="auto"/>
            </w:tcBorders>
            <w:shd w:val="clear" w:color="auto" w:fill="auto"/>
            <w:vAlign w:val="center"/>
          </w:tcPr>
          <w:p w14:paraId="06ECCA38" w14:textId="77777777" w:rsidR="00115BA9" w:rsidRPr="009C5448" w:rsidRDefault="00115BA9" w:rsidP="00DE3FA8">
            <w:pPr>
              <w:suppressAutoHyphens w:val="0"/>
              <w:rPr>
                <w:b/>
                <w:bCs/>
                <w:sz w:val="22"/>
                <w:szCs w:val="22"/>
                <w:lang w:eastAsia="en-US"/>
              </w:rPr>
            </w:pPr>
          </w:p>
        </w:tc>
        <w:tc>
          <w:tcPr>
            <w:tcW w:w="2151" w:type="dxa"/>
            <w:tcBorders>
              <w:top w:val="nil"/>
              <w:left w:val="nil"/>
              <w:bottom w:val="single" w:sz="4" w:space="0" w:color="auto"/>
              <w:right w:val="single" w:sz="4" w:space="0" w:color="auto"/>
            </w:tcBorders>
            <w:shd w:val="clear" w:color="auto" w:fill="auto"/>
            <w:vAlign w:val="center"/>
          </w:tcPr>
          <w:p w14:paraId="45167327" w14:textId="77777777" w:rsidR="00115BA9" w:rsidRPr="009C5448" w:rsidRDefault="00115BA9" w:rsidP="00DE3FA8">
            <w:pPr>
              <w:suppressAutoHyphens w:val="0"/>
              <w:rPr>
                <w:color w:val="00B050"/>
                <w:sz w:val="22"/>
                <w:szCs w:val="22"/>
                <w:lang w:eastAsia="en-US"/>
              </w:rPr>
            </w:pPr>
          </w:p>
        </w:tc>
        <w:tc>
          <w:tcPr>
            <w:tcW w:w="2239" w:type="dxa"/>
            <w:tcBorders>
              <w:top w:val="nil"/>
              <w:left w:val="nil"/>
              <w:bottom w:val="single" w:sz="4" w:space="0" w:color="auto"/>
              <w:right w:val="single" w:sz="4" w:space="0" w:color="auto"/>
            </w:tcBorders>
            <w:shd w:val="clear" w:color="auto" w:fill="auto"/>
            <w:vAlign w:val="center"/>
          </w:tcPr>
          <w:p w14:paraId="094C6A79" w14:textId="77777777" w:rsidR="00115BA9" w:rsidRPr="009C5448" w:rsidRDefault="00115BA9" w:rsidP="00DE3FA8">
            <w:pPr>
              <w:suppressAutoHyphens w:val="0"/>
              <w:rPr>
                <w:color w:val="00B050"/>
                <w:sz w:val="22"/>
                <w:szCs w:val="22"/>
                <w:lang w:eastAsia="en-US"/>
              </w:rPr>
            </w:pPr>
          </w:p>
        </w:tc>
        <w:tc>
          <w:tcPr>
            <w:tcW w:w="1780" w:type="dxa"/>
            <w:tcBorders>
              <w:top w:val="nil"/>
              <w:left w:val="nil"/>
              <w:bottom w:val="single" w:sz="4" w:space="0" w:color="auto"/>
              <w:right w:val="single" w:sz="4" w:space="0" w:color="auto"/>
            </w:tcBorders>
            <w:shd w:val="clear" w:color="auto" w:fill="auto"/>
            <w:noWrap/>
            <w:vAlign w:val="center"/>
          </w:tcPr>
          <w:p w14:paraId="539D6C7D" w14:textId="77777777" w:rsidR="00115BA9" w:rsidRPr="009C5448" w:rsidRDefault="00115BA9" w:rsidP="00DE3FA8">
            <w:pPr>
              <w:suppressAutoHyphens w:val="0"/>
              <w:jc w:val="center"/>
              <w:rPr>
                <w:color w:val="00B050"/>
                <w:sz w:val="22"/>
                <w:szCs w:val="22"/>
                <w:lang w:eastAsia="en-US"/>
              </w:rPr>
            </w:pPr>
          </w:p>
        </w:tc>
        <w:tc>
          <w:tcPr>
            <w:tcW w:w="1910" w:type="dxa"/>
            <w:tcBorders>
              <w:top w:val="nil"/>
              <w:left w:val="nil"/>
              <w:bottom w:val="single" w:sz="4" w:space="0" w:color="auto"/>
              <w:right w:val="single" w:sz="4" w:space="0" w:color="auto"/>
            </w:tcBorders>
            <w:shd w:val="clear" w:color="auto" w:fill="auto"/>
            <w:noWrap/>
            <w:vAlign w:val="center"/>
          </w:tcPr>
          <w:p w14:paraId="5957CAA7" w14:textId="77777777" w:rsidR="00115BA9" w:rsidRPr="009C5448" w:rsidRDefault="00115BA9" w:rsidP="00DE3FA8">
            <w:pPr>
              <w:suppressAutoHyphens w:val="0"/>
              <w:jc w:val="center"/>
              <w:rPr>
                <w:color w:val="00B050"/>
                <w:sz w:val="22"/>
                <w:szCs w:val="22"/>
                <w:lang w:eastAsia="en-US"/>
              </w:rPr>
            </w:pPr>
          </w:p>
        </w:tc>
        <w:tc>
          <w:tcPr>
            <w:tcW w:w="3132" w:type="dxa"/>
            <w:tcBorders>
              <w:top w:val="nil"/>
              <w:left w:val="nil"/>
              <w:bottom w:val="single" w:sz="4" w:space="0" w:color="auto"/>
              <w:right w:val="single" w:sz="8" w:space="0" w:color="auto"/>
            </w:tcBorders>
            <w:shd w:val="clear" w:color="auto" w:fill="auto"/>
            <w:vAlign w:val="center"/>
          </w:tcPr>
          <w:p w14:paraId="1806614E" w14:textId="77777777" w:rsidR="00115BA9" w:rsidRPr="009C5448" w:rsidRDefault="00115BA9" w:rsidP="00DE3FA8">
            <w:pPr>
              <w:suppressAutoHyphens w:val="0"/>
              <w:rPr>
                <w:color w:val="00B050"/>
                <w:sz w:val="22"/>
                <w:szCs w:val="22"/>
                <w:lang w:eastAsia="en-US"/>
              </w:rPr>
            </w:pPr>
          </w:p>
        </w:tc>
      </w:tr>
      <w:tr w:rsidR="00115BA9" w:rsidRPr="009C5448" w14:paraId="61A1458B" w14:textId="77777777" w:rsidTr="00DE3FA8">
        <w:trPr>
          <w:trHeight w:val="705"/>
        </w:trPr>
        <w:tc>
          <w:tcPr>
            <w:tcW w:w="441" w:type="dxa"/>
            <w:tcBorders>
              <w:top w:val="nil"/>
              <w:left w:val="single" w:sz="8" w:space="0" w:color="auto"/>
              <w:bottom w:val="single" w:sz="4" w:space="0" w:color="auto"/>
              <w:right w:val="single" w:sz="4" w:space="0" w:color="auto"/>
            </w:tcBorders>
            <w:shd w:val="clear" w:color="auto" w:fill="auto"/>
            <w:noWrap/>
            <w:vAlign w:val="center"/>
          </w:tcPr>
          <w:p w14:paraId="05E2C003" w14:textId="77777777" w:rsidR="00115BA9" w:rsidRPr="009C5448" w:rsidRDefault="00115BA9" w:rsidP="00DE3FA8">
            <w:pPr>
              <w:suppressAutoHyphens w:val="0"/>
              <w:jc w:val="center"/>
              <w:rPr>
                <w:sz w:val="22"/>
                <w:szCs w:val="22"/>
                <w:lang w:eastAsia="en-US"/>
              </w:rPr>
            </w:pPr>
          </w:p>
        </w:tc>
        <w:tc>
          <w:tcPr>
            <w:tcW w:w="2312" w:type="dxa"/>
            <w:tcBorders>
              <w:top w:val="nil"/>
              <w:left w:val="nil"/>
              <w:bottom w:val="single" w:sz="4" w:space="0" w:color="auto"/>
              <w:right w:val="single" w:sz="4" w:space="0" w:color="auto"/>
            </w:tcBorders>
            <w:shd w:val="clear" w:color="auto" w:fill="auto"/>
            <w:vAlign w:val="center"/>
          </w:tcPr>
          <w:p w14:paraId="66ECDB79" w14:textId="77777777" w:rsidR="00115BA9" w:rsidRPr="009C5448" w:rsidRDefault="00115BA9" w:rsidP="00DE3FA8">
            <w:pPr>
              <w:suppressAutoHyphens w:val="0"/>
              <w:rPr>
                <w:sz w:val="22"/>
                <w:szCs w:val="22"/>
                <w:lang w:eastAsia="en-US"/>
              </w:rPr>
            </w:pPr>
          </w:p>
        </w:tc>
        <w:tc>
          <w:tcPr>
            <w:tcW w:w="2151" w:type="dxa"/>
            <w:tcBorders>
              <w:top w:val="nil"/>
              <w:left w:val="nil"/>
              <w:bottom w:val="single" w:sz="4" w:space="0" w:color="auto"/>
              <w:right w:val="single" w:sz="4" w:space="0" w:color="auto"/>
            </w:tcBorders>
            <w:shd w:val="clear" w:color="auto" w:fill="auto"/>
            <w:vAlign w:val="center"/>
          </w:tcPr>
          <w:p w14:paraId="27ACAD7D" w14:textId="77777777" w:rsidR="00115BA9" w:rsidRPr="009C5448" w:rsidRDefault="00115BA9" w:rsidP="00DE3FA8">
            <w:pPr>
              <w:suppressAutoHyphens w:val="0"/>
              <w:rPr>
                <w:color w:val="FF0000"/>
                <w:sz w:val="22"/>
                <w:szCs w:val="22"/>
                <w:lang w:eastAsia="en-US"/>
              </w:rPr>
            </w:pPr>
          </w:p>
        </w:tc>
        <w:tc>
          <w:tcPr>
            <w:tcW w:w="2239" w:type="dxa"/>
            <w:tcBorders>
              <w:top w:val="nil"/>
              <w:left w:val="nil"/>
              <w:bottom w:val="single" w:sz="4" w:space="0" w:color="auto"/>
              <w:right w:val="single" w:sz="4" w:space="0" w:color="auto"/>
            </w:tcBorders>
            <w:shd w:val="clear" w:color="auto" w:fill="auto"/>
            <w:vAlign w:val="center"/>
          </w:tcPr>
          <w:p w14:paraId="268869E8" w14:textId="77777777" w:rsidR="00115BA9" w:rsidRPr="009C5448" w:rsidRDefault="00115BA9" w:rsidP="00DE3FA8">
            <w:pPr>
              <w:suppressAutoHyphens w:val="0"/>
              <w:rPr>
                <w:color w:val="FF0000"/>
                <w:sz w:val="22"/>
                <w:szCs w:val="22"/>
                <w:lang w:eastAsia="en-US"/>
              </w:rPr>
            </w:pPr>
          </w:p>
        </w:tc>
        <w:tc>
          <w:tcPr>
            <w:tcW w:w="1780" w:type="dxa"/>
            <w:tcBorders>
              <w:top w:val="nil"/>
              <w:left w:val="nil"/>
              <w:bottom w:val="single" w:sz="4" w:space="0" w:color="auto"/>
              <w:right w:val="single" w:sz="4" w:space="0" w:color="auto"/>
            </w:tcBorders>
            <w:shd w:val="clear" w:color="auto" w:fill="auto"/>
            <w:vAlign w:val="center"/>
          </w:tcPr>
          <w:p w14:paraId="5A53A66C" w14:textId="77777777" w:rsidR="00115BA9" w:rsidRPr="009C5448" w:rsidRDefault="00115BA9" w:rsidP="00DE3FA8">
            <w:pPr>
              <w:suppressAutoHyphens w:val="0"/>
              <w:jc w:val="center"/>
              <w:rPr>
                <w:color w:val="FF0000"/>
                <w:sz w:val="22"/>
                <w:szCs w:val="22"/>
                <w:lang w:eastAsia="en-US"/>
              </w:rPr>
            </w:pPr>
          </w:p>
        </w:tc>
        <w:tc>
          <w:tcPr>
            <w:tcW w:w="1910" w:type="dxa"/>
            <w:tcBorders>
              <w:top w:val="nil"/>
              <w:left w:val="nil"/>
              <w:bottom w:val="single" w:sz="4" w:space="0" w:color="auto"/>
              <w:right w:val="single" w:sz="4" w:space="0" w:color="auto"/>
            </w:tcBorders>
            <w:shd w:val="clear" w:color="auto" w:fill="auto"/>
            <w:vAlign w:val="center"/>
          </w:tcPr>
          <w:p w14:paraId="56245F77" w14:textId="77777777" w:rsidR="00115BA9" w:rsidRPr="009C5448" w:rsidRDefault="00115BA9" w:rsidP="00DE3FA8">
            <w:pPr>
              <w:suppressAutoHyphens w:val="0"/>
              <w:jc w:val="center"/>
              <w:rPr>
                <w:color w:val="FF0000"/>
                <w:sz w:val="22"/>
                <w:szCs w:val="22"/>
                <w:lang w:eastAsia="en-US"/>
              </w:rPr>
            </w:pPr>
          </w:p>
        </w:tc>
        <w:tc>
          <w:tcPr>
            <w:tcW w:w="3132" w:type="dxa"/>
            <w:tcBorders>
              <w:top w:val="nil"/>
              <w:left w:val="nil"/>
              <w:bottom w:val="single" w:sz="4" w:space="0" w:color="auto"/>
              <w:right w:val="single" w:sz="8" w:space="0" w:color="auto"/>
            </w:tcBorders>
            <w:shd w:val="clear" w:color="auto" w:fill="auto"/>
            <w:vAlign w:val="center"/>
          </w:tcPr>
          <w:p w14:paraId="4C6F3717" w14:textId="77777777" w:rsidR="00115BA9" w:rsidRPr="009C5448" w:rsidRDefault="00115BA9" w:rsidP="00DE3FA8">
            <w:pPr>
              <w:suppressAutoHyphens w:val="0"/>
              <w:rPr>
                <w:color w:val="FF0000"/>
                <w:sz w:val="22"/>
                <w:szCs w:val="22"/>
                <w:lang w:eastAsia="en-US"/>
              </w:rPr>
            </w:pPr>
          </w:p>
        </w:tc>
      </w:tr>
      <w:tr w:rsidR="00115BA9" w:rsidRPr="009C5448" w14:paraId="11D3419A" w14:textId="77777777" w:rsidTr="00DE3FA8">
        <w:trPr>
          <w:trHeight w:val="548"/>
        </w:trPr>
        <w:tc>
          <w:tcPr>
            <w:tcW w:w="441" w:type="dxa"/>
            <w:tcBorders>
              <w:top w:val="nil"/>
              <w:left w:val="single" w:sz="8" w:space="0" w:color="auto"/>
              <w:bottom w:val="single" w:sz="4" w:space="0" w:color="auto"/>
              <w:right w:val="single" w:sz="4" w:space="0" w:color="auto"/>
            </w:tcBorders>
            <w:shd w:val="clear" w:color="auto" w:fill="auto"/>
            <w:noWrap/>
            <w:vAlign w:val="center"/>
          </w:tcPr>
          <w:p w14:paraId="02F5DDAF" w14:textId="77777777" w:rsidR="00115BA9" w:rsidRPr="009C5448" w:rsidRDefault="00115BA9" w:rsidP="00DE3FA8">
            <w:pPr>
              <w:suppressAutoHyphens w:val="0"/>
              <w:jc w:val="center"/>
              <w:rPr>
                <w:sz w:val="22"/>
                <w:szCs w:val="22"/>
                <w:lang w:eastAsia="en-US"/>
              </w:rPr>
            </w:pPr>
          </w:p>
        </w:tc>
        <w:tc>
          <w:tcPr>
            <w:tcW w:w="2312" w:type="dxa"/>
            <w:tcBorders>
              <w:top w:val="nil"/>
              <w:left w:val="nil"/>
              <w:bottom w:val="single" w:sz="4" w:space="0" w:color="auto"/>
              <w:right w:val="single" w:sz="4" w:space="0" w:color="auto"/>
            </w:tcBorders>
            <w:shd w:val="clear" w:color="auto" w:fill="auto"/>
            <w:vAlign w:val="center"/>
          </w:tcPr>
          <w:p w14:paraId="2D46438A" w14:textId="77777777" w:rsidR="00115BA9" w:rsidRPr="009C5448" w:rsidRDefault="00115BA9" w:rsidP="00DE3FA8">
            <w:pPr>
              <w:suppressAutoHyphens w:val="0"/>
              <w:rPr>
                <w:sz w:val="22"/>
                <w:szCs w:val="22"/>
                <w:lang w:eastAsia="en-US"/>
              </w:rPr>
            </w:pPr>
          </w:p>
        </w:tc>
        <w:tc>
          <w:tcPr>
            <w:tcW w:w="2151" w:type="dxa"/>
            <w:tcBorders>
              <w:top w:val="nil"/>
              <w:left w:val="nil"/>
              <w:bottom w:val="single" w:sz="4" w:space="0" w:color="auto"/>
              <w:right w:val="single" w:sz="4" w:space="0" w:color="auto"/>
            </w:tcBorders>
            <w:shd w:val="clear" w:color="auto" w:fill="auto"/>
            <w:vAlign w:val="center"/>
          </w:tcPr>
          <w:p w14:paraId="7B99CB1D" w14:textId="77777777" w:rsidR="00115BA9" w:rsidRPr="009C5448" w:rsidRDefault="00115BA9" w:rsidP="00DE3FA8">
            <w:pPr>
              <w:suppressAutoHyphens w:val="0"/>
              <w:rPr>
                <w:color w:val="00B050"/>
                <w:sz w:val="22"/>
                <w:szCs w:val="22"/>
                <w:lang w:eastAsia="en-US"/>
              </w:rPr>
            </w:pPr>
          </w:p>
        </w:tc>
        <w:tc>
          <w:tcPr>
            <w:tcW w:w="2239" w:type="dxa"/>
            <w:tcBorders>
              <w:top w:val="nil"/>
              <w:left w:val="nil"/>
              <w:bottom w:val="single" w:sz="4" w:space="0" w:color="auto"/>
              <w:right w:val="single" w:sz="4" w:space="0" w:color="auto"/>
            </w:tcBorders>
            <w:shd w:val="clear" w:color="auto" w:fill="auto"/>
            <w:vAlign w:val="center"/>
          </w:tcPr>
          <w:p w14:paraId="56122167" w14:textId="77777777" w:rsidR="00115BA9" w:rsidRPr="009C5448" w:rsidRDefault="00115BA9" w:rsidP="00DE3FA8">
            <w:pPr>
              <w:suppressAutoHyphens w:val="0"/>
              <w:rPr>
                <w:color w:val="00B050"/>
                <w:sz w:val="22"/>
                <w:szCs w:val="22"/>
                <w:lang w:eastAsia="en-US"/>
              </w:rPr>
            </w:pPr>
          </w:p>
        </w:tc>
        <w:tc>
          <w:tcPr>
            <w:tcW w:w="1780" w:type="dxa"/>
            <w:tcBorders>
              <w:top w:val="nil"/>
              <w:left w:val="nil"/>
              <w:bottom w:val="single" w:sz="4" w:space="0" w:color="auto"/>
              <w:right w:val="single" w:sz="4" w:space="0" w:color="auto"/>
            </w:tcBorders>
            <w:shd w:val="clear" w:color="auto" w:fill="auto"/>
            <w:vAlign w:val="center"/>
          </w:tcPr>
          <w:p w14:paraId="10984EA7" w14:textId="77777777" w:rsidR="00115BA9" w:rsidRPr="009C5448" w:rsidRDefault="00115BA9" w:rsidP="00DE3FA8">
            <w:pPr>
              <w:suppressAutoHyphens w:val="0"/>
              <w:jc w:val="center"/>
              <w:rPr>
                <w:color w:val="00B050"/>
                <w:sz w:val="22"/>
                <w:szCs w:val="22"/>
                <w:lang w:eastAsia="en-US"/>
              </w:rPr>
            </w:pPr>
          </w:p>
        </w:tc>
        <w:tc>
          <w:tcPr>
            <w:tcW w:w="1910" w:type="dxa"/>
            <w:tcBorders>
              <w:top w:val="nil"/>
              <w:left w:val="nil"/>
              <w:bottom w:val="single" w:sz="4" w:space="0" w:color="auto"/>
              <w:right w:val="single" w:sz="4" w:space="0" w:color="auto"/>
            </w:tcBorders>
            <w:shd w:val="clear" w:color="auto" w:fill="auto"/>
            <w:vAlign w:val="center"/>
          </w:tcPr>
          <w:p w14:paraId="3E0E152A" w14:textId="77777777" w:rsidR="00115BA9" w:rsidRPr="009C5448" w:rsidRDefault="00115BA9" w:rsidP="00DE3FA8">
            <w:pPr>
              <w:suppressAutoHyphens w:val="0"/>
              <w:jc w:val="center"/>
              <w:rPr>
                <w:color w:val="00B050"/>
                <w:sz w:val="22"/>
                <w:szCs w:val="22"/>
                <w:lang w:eastAsia="en-US"/>
              </w:rPr>
            </w:pPr>
          </w:p>
        </w:tc>
        <w:tc>
          <w:tcPr>
            <w:tcW w:w="3132" w:type="dxa"/>
            <w:tcBorders>
              <w:top w:val="nil"/>
              <w:left w:val="nil"/>
              <w:bottom w:val="single" w:sz="4" w:space="0" w:color="auto"/>
              <w:right w:val="single" w:sz="8" w:space="0" w:color="auto"/>
            </w:tcBorders>
            <w:shd w:val="clear" w:color="auto" w:fill="auto"/>
            <w:vAlign w:val="center"/>
          </w:tcPr>
          <w:p w14:paraId="3D4EC473" w14:textId="77777777" w:rsidR="00115BA9" w:rsidRPr="009C5448" w:rsidRDefault="00115BA9" w:rsidP="00DE3FA8">
            <w:pPr>
              <w:suppressAutoHyphens w:val="0"/>
              <w:rPr>
                <w:color w:val="00B050"/>
                <w:sz w:val="22"/>
                <w:szCs w:val="22"/>
                <w:lang w:eastAsia="en-US"/>
              </w:rPr>
            </w:pPr>
          </w:p>
        </w:tc>
      </w:tr>
    </w:tbl>
    <w:p w14:paraId="708871E8" w14:textId="77777777" w:rsidR="00115BA9" w:rsidRDefault="00115BA9" w:rsidP="00D6325D"/>
    <w:sectPr w:rsidR="00115BA9" w:rsidSect="00B77E0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18534" w14:textId="77777777" w:rsidR="007156DC" w:rsidRDefault="007156DC" w:rsidP="004F2FE3">
      <w:r>
        <w:separator/>
      </w:r>
    </w:p>
  </w:endnote>
  <w:endnote w:type="continuationSeparator" w:id="0">
    <w:p w14:paraId="76A1CF4A" w14:textId="77777777" w:rsidR="007156DC" w:rsidRDefault="007156DC" w:rsidP="004F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
    <w:panose1 w:val="00000000000000000000"/>
    <w:charset w:val="00"/>
    <w:family w:val="roman"/>
    <w:notTrueType/>
    <w:pitch w:val="default"/>
  </w:font>
  <w:font w:name="Sabon MT St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0F857" w14:textId="77777777" w:rsidR="007156DC" w:rsidRDefault="007156DC">
    <w:pPr>
      <w:pStyle w:val="Footer"/>
      <w:jc w:val="center"/>
    </w:pPr>
  </w:p>
  <w:p w14:paraId="6223F85F" w14:textId="77777777" w:rsidR="007156DC" w:rsidRDefault="00715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F2DDE" w14:textId="77777777" w:rsidR="007156DC" w:rsidRPr="00A62BC5" w:rsidRDefault="007156DC" w:rsidP="00D6325D">
    <w:pPr>
      <w:pStyle w:val="Footer"/>
      <w:pBdr>
        <w:top w:val="single" w:sz="4" w:space="1" w:color="auto"/>
      </w:pBdr>
      <w:tabs>
        <w:tab w:val="clear" w:pos="8640"/>
        <w:tab w:val="left" w:pos="6570"/>
        <w:tab w:val="right" w:pos="9000"/>
      </w:tabs>
      <w:rPr>
        <w:sz w:val="20"/>
      </w:rPr>
    </w:pPr>
    <w:r>
      <w:tab/>
    </w:r>
    <w:r w:rsidRPr="00A62BC5">
      <w:rPr>
        <w:sz w:val="20"/>
      </w:rPr>
      <w:fldChar w:fldCharType="begin"/>
    </w:r>
    <w:r w:rsidRPr="00A62BC5">
      <w:rPr>
        <w:sz w:val="20"/>
      </w:rPr>
      <w:instrText xml:space="preserve"> PAGE   \* MERGEFORMAT </w:instrText>
    </w:r>
    <w:r w:rsidRPr="00A62BC5">
      <w:rPr>
        <w:sz w:val="20"/>
      </w:rPr>
      <w:fldChar w:fldCharType="separate"/>
    </w:r>
    <w:r>
      <w:rPr>
        <w:noProof/>
        <w:sz w:val="20"/>
      </w:rPr>
      <w:t>5</w:t>
    </w:r>
    <w:r w:rsidRPr="00A62BC5">
      <w:rPr>
        <w:noProof/>
        <w:sz w:val="20"/>
      </w:rPr>
      <w:fldChar w:fldCharType="end"/>
    </w:r>
    <w:r>
      <w:rPr>
        <w:noProof/>
        <w:sz w:val="20"/>
      </w:rPr>
      <w:tab/>
    </w:r>
    <w:r>
      <w:rPr>
        <w:noProof/>
        <w:sz w:val="20"/>
      </w:rPr>
      <w:tab/>
      <w:t>September 2017</w:t>
    </w:r>
  </w:p>
  <w:p w14:paraId="6D0F5C83" w14:textId="77777777" w:rsidR="007156DC" w:rsidRDefault="007156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5727900"/>
      <w:docPartObj>
        <w:docPartGallery w:val="Page Numbers (Bottom of Page)"/>
        <w:docPartUnique/>
      </w:docPartObj>
    </w:sdtPr>
    <w:sdtEndPr>
      <w:rPr>
        <w:noProof/>
      </w:rPr>
    </w:sdtEndPr>
    <w:sdtContent>
      <w:p w14:paraId="666EBE87" w14:textId="77777777" w:rsidR="007156DC" w:rsidRDefault="007156DC">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14:paraId="41902FCA" w14:textId="7ADCC8E4" w:rsidR="007156DC" w:rsidRDefault="007156DC">
    <w:pPr>
      <w:pStyle w:val="Footer"/>
    </w:pPr>
    <w:r>
      <w:t xml:space="preserve">Draft Stakeholder engagement Plan, </w:t>
    </w:r>
    <w:proofErr w:type="gramStart"/>
    <w:r w:rsidR="00153E41">
      <w:t>May</w:t>
    </w:r>
    <w:r>
      <w:t>,</w:t>
    </w:r>
    <w:proofErr w:type="gramEnd"/>
    <w:r>
      <w:t xml:space="preserve"> 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014908"/>
      <w:docPartObj>
        <w:docPartGallery w:val="Page Numbers (Bottom of Page)"/>
        <w:docPartUnique/>
      </w:docPartObj>
    </w:sdtPr>
    <w:sdtEndPr>
      <w:rPr>
        <w:noProof/>
      </w:rPr>
    </w:sdtEndPr>
    <w:sdtContent>
      <w:p w14:paraId="5CE5B607" w14:textId="77777777" w:rsidR="007156DC" w:rsidRDefault="007156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8503DB" w14:textId="6C094E9E" w:rsidR="007156DC" w:rsidRDefault="007156DC" w:rsidP="00B32709">
    <w:pPr>
      <w:pStyle w:val="Footer"/>
      <w:jc w:val="center"/>
    </w:pPr>
    <w:r>
      <w:t xml:space="preserve">Draft Stakeholder Engagement Plan, </w:t>
    </w:r>
    <w:proofErr w:type="gramStart"/>
    <w:r w:rsidR="001855A6">
      <w:t>May</w:t>
    </w:r>
    <w:r>
      <w:t>,</w:t>
    </w:r>
    <w:proofErr w:type="gramEnd"/>
    <w: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B69F2" w14:textId="77777777" w:rsidR="007156DC" w:rsidRDefault="007156DC" w:rsidP="004F2FE3">
      <w:r>
        <w:separator/>
      </w:r>
    </w:p>
  </w:footnote>
  <w:footnote w:type="continuationSeparator" w:id="0">
    <w:p w14:paraId="266D3F8C" w14:textId="77777777" w:rsidR="007156DC" w:rsidRDefault="007156DC" w:rsidP="004F2FE3">
      <w:r>
        <w:continuationSeparator/>
      </w:r>
    </w:p>
  </w:footnote>
  <w:footnote w:id="1">
    <w:p w14:paraId="25286439" w14:textId="77777777" w:rsidR="007156DC" w:rsidRPr="00761F14" w:rsidRDefault="007156DC">
      <w:pPr>
        <w:pStyle w:val="FootnoteText"/>
        <w:rPr>
          <w:lang w:val="en-ZA"/>
        </w:rPr>
      </w:pPr>
      <w:r>
        <w:rPr>
          <w:rStyle w:val="FootnoteReference"/>
        </w:rPr>
        <w:footnoteRef/>
      </w:r>
      <w:r>
        <w:t xml:space="preserve"> The World Bank (2017), The World Bank Environmental And Social Framework</w:t>
      </w:r>
    </w:p>
  </w:footnote>
  <w:footnote w:id="2">
    <w:p w14:paraId="19999628" w14:textId="77777777" w:rsidR="007156DC" w:rsidRPr="008C3803" w:rsidRDefault="007156DC">
      <w:pPr>
        <w:pStyle w:val="FootnoteText"/>
        <w:rPr>
          <w:lang w:val="en-ZA"/>
        </w:rPr>
      </w:pPr>
      <w:r>
        <w:rPr>
          <w:rStyle w:val="FootnoteReference"/>
        </w:rPr>
        <w:footnoteRef/>
      </w:r>
      <w:r>
        <w:t xml:space="preserve"> The World Bank (2017), The World Bank Environmental And Social Framework</w:t>
      </w:r>
    </w:p>
  </w:footnote>
  <w:footnote w:id="3">
    <w:p w14:paraId="34223FE5" w14:textId="77777777" w:rsidR="007156DC" w:rsidRPr="00C60C0D" w:rsidRDefault="007156DC">
      <w:pPr>
        <w:pStyle w:val="FootnoteText"/>
        <w:rPr>
          <w:lang w:val="en-ZA"/>
        </w:rPr>
      </w:pPr>
      <w:r>
        <w:rPr>
          <w:rStyle w:val="FootnoteReference"/>
        </w:rPr>
        <w:footnoteRef/>
      </w:r>
      <w:r>
        <w:t xml:space="preserve"> </w:t>
      </w:r>
      <w:r>
        <w:rPr>
          <w:lang w:val="en-ZA"/>
        </w:rPr>
        <w:t>Pollet., T (2014), A Strategic Approach to Early Stakeholder Engagement</w:t>
      </w:r>
    </w:p>
  </w:footnote>
  <w:footnote w:id="4">
    <w:p w14:paraId="66C645D5" w14:textId="4B541059" w:rsidR="007156DC" w:rsidRPr="006F1F32" w:rsidRDefault="007156DC">
      <w:pPr>
        <w:pStyle w:val="FootnoteText"/>
        <w:rPr>
          <w:lang w:val="en-ZA"/>
        </w:rPr>
      </w:pPr>
      <w:r>
        <w:rPr>
          <w:rStyle w:val="FootnoteReference"/>
        </w:rPr>
        <w:footnoteRef/>
      </w:r>
      <w:r>
        <w:t xml:space="preserve"> Cooperating partners supporting decentralization policy in Zambia, for exchange of </w:t>
      </w:r>
      <w:proofErr w:type="spellStart"/>
      <w:proofErr w:type="gramStart"/>
      <w:r>
        <w:t>ideas;lessons</w:t>
      </w:r>
      <w:proofErr w:type="spellEnd"/>
      <w:proofErr w:type="gramEnd"/>
      <w:r>
        <w:t xml:space="preserve"> learned that could be added into the design of the project</w:t>
      </w:r>
    </w:p>
  </w:footnote>
  <w:footnote w:id="5">
    <w:p w14:paraId="0BE25A06" w14:textId="0B236DF7" w:rsidR="007156DC" w:rsidRPr="006F1F32" w:rsidRDefault="007156DC">
      <w:pPr>
        <w:pStyle w:val="FootnoteText"/>
        <w:rPr>
          <w:lang w:val="en-ZA"/>
        </w:rPr>
      </w:pPr>
      <w:r>
        <w:rPr>
          <w:rStyle w:val="FootnoteReference"/>
        </w:rPr>
        <w:footnoteRef/>
      </w:r>
      <w:r>
        <w:t xml:space="preserve"> </w:t>
      </w:r>
      <w:r>
        <w:rPr>
          <w:lang w:val="en-ZA"/>
        </w:rPr>
        <w:t>Who will be identified through further engagements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D9231" w14:textId="77777777" w:rsidR="007156DC" w:rsidRPr="009A4111" w:rsidRDefault="007156DC" w:rsidP="006B3AE6">
    <w:pPr>
      <w:pStyle w:val="Header"/>
      <w:pBdr>
        <w:bottom w:val="single" w:sz="4" w:space="0" w:color="000000"/>
      </w:pBdr>
      <w:jc w:val="left"/>
    </w:pPr>
  </w:p>
  <w:p w14:paraId="684E4B39" w14:textId="77777777" w:rsidR="007156DC" w:rsidRDefault="007156DC" w:rsidP="006B3AE6">
    <w:pPr>
      <w:pStyle w:val="Header"/>
      <w:pBdr>
        <w:bottom w:val="single" w:sz="4" w:space="0" w:color="000000"/>
      </w:pBdr>
      <w:jc w:val="left"/>
    </w:pPr>
  </w:p>
  <w:p w14:paraId="1EA8B95A" w14:textId="77777777" w:rsidR="007156DC" w:rsidRDefault="007156DC" w:rsidP="006B3AE6">
    <w:pPr>
      <w:pStyle w:val="Header"/>
      <w:pBdr>
        <w:bottom w:val="single" w:sz="4" w:space="0" w:color="000000"/>
      </w:pBdr>
      <w:jc w:val="center"/>
    </w:pPr>
    <w:r>
      <w:rPr>
        <w:noProof/>
        <w:lang w:eastAsia="en-ZA"/>
      </w:rPr>
      <w:drawing>
        <wp:inline distT="0" distB="0" distL="0" distR="0" wp14:anchorId="20E58FF8" wp14:editId="21D0D704">
          <wp:extent cx="1524000" cy="971550"/>
          <wp:effectExtent l="0" t="0" r="0" b="0"/>
          <wp:docPr id="10" name="Picture 10" descr="C:\Users\user1\Desktop\JOYS DOCUMENTS\Governme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JOYS DOCUMENTS\Governmen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971550"/>
                  </a:xfrm>
                  <a:prstGeom prst="rect">
                    <a:avLst/>
                  </a:prstGeom>
                  <a:noFill/>
                  <a:ln>
                    <a:noFill/>
                  </a:ln>
                </pic:spPr>
              </pic:pic>
            </a:graphicData>
          </a:graphic>
        </wp:inline>
      </w:drawing>
    </w:r>
  </w:p>
  <w:p w14:paraId="49DB7DE6" w14:textId="557D8D68" w:rsidR="007156DC" w:rsidRDefault="007156DC" w:rsidP="000367C0">
    <w:pPr>
      <w:pStyle w:val="Header"/>
      <w:pBdr>
        <w:bottom w:val="single" w:sz="4" w:space="0" w:color="000000"/>
      </w:pBdr>
      <w:tabs>
        <w:tab w:val="center" w:pos="4513"/>
        <w:tab w:val="left" w:pos="7726"/>
      </w:tabs>
      <w:jc w:val="left"/>
    </w:pPr>
    <w:r>
      <w:tab/>
      <w:t>Ministry of Local Government and Ministry of Finance</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B189100"/>
    <w:lvl w:ilvl="0">
      <w:start w:val="2"/>
      <w:numFmt w:val="decimal"/>
      <w:pStyle w:val="Heading1"/>
      <w:lvlText w:val="%1.0"/>
      <w:lvlJc w:val="left"/>
      <w:pPr>
        <w:tabs>
          <w:tab w:val="num" w:pos="3330"/>
        </w:tabs>
        <w:ind w:left="351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3"/>
      <w:numFmt w:val="decimal"/>
      <w:pStyle w:val="Heading2"/>
      <w:lvlText w:val="%1.%2"/>
      <w:lvlJc w:val="left"/>
      <w:pPr>
        <w:tabs>
          <w:tab w:val="num" w:pos="720"/>
        </w:tabs>
        <w:ind w:left="720" w:hanging="72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1800"/>
        </w:tabs>
        <w:ind w:left="1800" w:hanging="1440"/>
      </w:pPr>
      <w:rPr>
        <w:rFonts w:ascii="Arial" w:hAnsi="Arial" w:cs="Arial" w:hint="default"/>
        <w:b/>
        <w:bCs w:val="0"/>
        <w:i w:val="0"/>
        <w:iCs w:val="0"/>
        <w:caps w:val="0"/>
        <w:smallCaps w:val="0"/>
        <w:strike w:val="0"/>
        <w:dstrike w:val="0"/>
        <w:vanish w:val="0"/>
        <w:color w:val="000000"/>
        <w:spacing w:val="0"/>
        <w:kern w:val="1"/>
        <w:position w:val="0"/>
        <w:sz w:val="22"/>
        <w:szCs w:val="22"/>
        <w:u w:val="none"/>
        <w:vertAlign w:val="baseline"/>
        <w:em w:val="none"/>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1" w15:restartNumberingAfterBreak="0">
    <w:nsid w:val="01EE2A48"/>
    <w:multiLevelType w:val="hybridMultilevel"/>
    <w:tmpl w:val="7B4460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5693633"/>
    <w:multiLevelType w:val="hybridMultilevel"/>
    <w:tmpl w:val="7D00FEB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6DD7801"/>
    <w:multiLevelType w:val="hybridMultilevel"/>
    <w:tmpl w:val="A2EEEEEC"/>
    <w:lvl w:ilvl="0" w:tplc="719AC30E">
      <w:start w:val="1"/>
      <w:numFmt w:val="lowerLetter"/>
      <w:lvlText w:val="%1)"/>
      <w:lvlJc w:val="left"/>
      <w:pPr>
        <w:ind w:left="720" w:hanging="360"/>
      </w:pPr>
      <w:rPr>
        <w:rFonts w:ascii="Times New Roman" w:hAnsi="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EFE60B5"/>
    <w:multiLevelType w:val="hybridMultilevel"/>
    <w:tmpl w:val="962ECC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72E71FB"/>
    <w:multiLevelType w:val="hybridMultilevel"/>
    <w:tmpl w:val="B0065B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7BD68FA"/>
    <w:multiLevelType w:val="hybridMultilevel"/>
    <w:tmpl w:val="FFE0F4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4A74761"/>
    <w:multiLevelType w:val="hybridMultilevel"/>
    <w:tmpl w:val="193EC1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5B84823"/>
    <w:multiLevelType w:val="hybridMultilevel"/>
    <w:tmpl w:val="6AEC4DB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740710B"/>
    <w:multiLevelType w:val="hybridMultilevel"/>
    <w:tmpl w:val="18C23A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8E04F0A"/>
    <w:multiLevelType w:val="hybridMultilevel"/>
    <w:tmpl w:val="FCFC12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E6C258F"/>
    <w:multiLevelType w:val="multilevel"/>
    <w:tmpl w:val="290AE55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F731A6F"/>
    <w:multiLevelType w:val="hybridMultilevel"/>
    <w:tmpl w:val="89BC8DE6"/>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3E5B65DC"/>
    <w:multiLevelType w:val="hybridMultilevel"/>
    <w:tmpl w:val="E6F254D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3F8478EB"/>
    <w:multiLevelType w:val="hybridMultilevel"/>
    <w:tmpl w:val="153CE33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3316A27"/>
    <w:multiLevelType w:val="hybridMultilevel"/>
    <w:tmpl w:val="1098E3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AFD1AB9"/>
    <w:multiLevelType w:val="hybridMultilevel"/>
    <w:tmpl w:val="C2EEB88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01F7E26"/>
    <w:multiLevelType w:val="hybridMultilevel"/>
    <w:tmpl w:val="5B1465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18F1FEC"/>
    <w:multiLevelType w:val="hybridMultilevel"/>
    <w:tmpl w:val="362495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68C0D97"/>
    <w:multiLevelType w:val="hybridMultilevel"/>
    <w:tmpl w:val="22B035F8"/>
    <w:lvl w:ilvl="0" w:tplc="1C090017">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0" w15:restartNumberingAfterBreak="0">
    <w:nsid w:val="5D2B1044"/>
    <w:multiLevelType w:val="hybridMultilevel"/>
    <w:tmpl w:val="847881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D49005F"/>
    <w:multiLevelType w:val="hybridMultilevel"/>
    <w:tmpl w:val="E0E68C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F354E20"/>
    <w:multiLevelType w:val="hybridMultilevel"/>
    <w:tmpl w:val="46905A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C252404"/>
    <w:multiLevelType w:val="hybridMultilevel"/>
    <w:tmpl w:val="E5A6A6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0C3174"/>
    <w:multiLevelType w:val="hybridMultilevel"/>
    <w:tmpl w:val="4D7AB806"/>
    <w:lvl w:ilvl="0" w:tplc="2F58C800">
      <w:start w:val="1"/>
      <w:numFmt w:val="decimal"/>
      <w:lvlText w:val="%1."/>
      <w:lvlJc w:val="left"/>
      <w:pPr>
        <w:tabs>
          <w:tab w:val="num" w:pos="900"/>
        </w:tabs>
        <w:ind w:left="900" w:hanging="720"/>
      </w:pPr>
      <w:rPr>
        <w:rFonts w:ascii="Times New Roman" w:hAnsi="Times New Roman" w:cs="Times New Roman" w:hint="default"/>
        <w:b w:val="0"/>
        <w:i w:val="0"/>
        <w:color w:val="auto"/>
        <w:sz w:val="24"/>
        <w:szCs w:val="24"/>
      </w:rPr>
    </w:lvl>
    <w:lvl w:ilvl="1" w:tplc="04090001">
      <w:start w:val="1"/>
      <w:numFmt w:val="bullet"/>
      <w:lvlText w:val=""/>
      <w:lvlJc w:val="left"/>
      <w:pPr>
        <w:tabs>
          <w:tab w:val="num" w:pos="1440"/>
        </w:tabs>
        <w:ind w:left="1440" w:hanging="360"/>
      </w:pPr>
      <w:rPr>
        <w:rFonts w:ascii="Symbol" w:hAnsi="Symbol" w:hint="default"/>
        <w:b w:val="0"/>
        <w:i w:val="0"/>
        <w:sz w:val="22"/>
      </w:rPr>
    </w:lvl>
    <w:lvl w:ilvl="2" w:tplc="B26EA304">
      <w:start w:val="1"/>
      <w:numFmt w:val="lowerLetter"/>
      <w:lvlText w:val="%3."/>
      <w:lvlJc w:val="right"/>
      <w:pPr>
        <w:tabs>
          <w:tab w:val="num" w:pos="2160"/>
        </w:tabs>
        <w:ind w:left="2160" w:hanging="180"/>
      </w:pPr>
      <w:rPr>
        <w:rFonts w:cs="Times New Roman" w:hint="default"/>
        <w:b/>
      </w:rPr>
    </w:lvl>
    <w:lvl w:ilvl="3" w:tplc="CE82CED2">
      <w:start w:val="1"/>
      <w:numFmt w:val="decimal"/>
      <w:lvlText w:val="%4."/>
      <w:lvlJc w:val="left"/>
      <w:pPr>
        <w:tabs>
          <w:tab w:val="num" w:pos="2880"/>
        </w:tabs>
        <w:ind w:left="2880" w:hanging="360"/>
      </w:pPr>
      <w:rPr>
        <w:rFonts w:cs="Times New Roman"/>
        <w:b/>
      </w:rPr>
    </w:lvl>
    <w:lvl w:ilvl="4" w:tplc="6C2083CA">
      <w:start w:val="1"/>
      <w:numFmt w:val="lowerRoman"/>
      <w:lvlText w:val="(%5)"/>
      <w:lvlJc w:val="left"/>
      <w:pPr>
        <w:tabs>
          <w:tab w:val="num" w:pos="3960"/>
        </w:tabs>
        <w:ind w:left="3960" w:hanging="720"/>
      </w:pPr>
      <w:rPr>
        <w:rFonts w:cs="Times New Roman" w:hint="default"/>
        <w:b w:val="0"/>
        <w:i w:val="0"/>
        <w:sz w:val="22"/>
        <w:szCs w:val="22"/>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1470F2F"/>
    <w:multiLevelType w:val="hybridMultilevel"/>
    <w:tmpl w:val="65F84B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1855B29"/>
    <w:multiLevelType w:val="hybridMultilevel"/>
    <w:tmpl w:val="075819EC"/>
    <w:lvl w:ilvl="0" w:tplc="1C090017">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7" w15:restartNumberingAfterBreak="0">
    <w:nsid w:val="794B0F69"/>
    <w:multiLevelType w:val="hybridMultilevel"/>
    <w:tmpl w:val="CC3487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24"/>
  </w:num>
  <w:num w:numId="4">
    <w:abstractNumId w:val="3"/>
  </w:num>
  <w:num w:numId="5">
    <w:abstractNumId w:val="23"/>
  </w:num>
  <w:num w:numId="6">
    <w:abstractNumId w:val="22"/>
  </w:num>
  <w:num w:numId="7">
    <w:abstractNumId w:val="25"/>
  </w:num>
  <w:num w:numId="8">
    <w:abstractNumId w:val="0"/>
  </w:num>
  <w:num w:numId="9">
    <w:abstractNumId w:val="10"/>
  </w:num>
  <w:num w:numId="10">
    <w:abstractNumId w:val="6"/>
  </w:num>
  <w:num w:numId="11">
    <w:abstractNumId w:val="20"/>
  </w:num>
  <w:num w:numId="12">
    <w:abstractNumId w:val="15"/>
  </w:num>
  <w:num w:numId="13">
    <w:abstractNumId w:val="5"/>
  </w:num>
  <w:num w:numId="14">
    <w:abstractNumId w:val="4"/>
  </w:num>
  <w:num w:numId="15">
    <w:abstractNumId w:val="9"/>
  </w:num>
  <w:num w:numId="16">
    <w:abstractNumId w:val="21"/>
  </w:num>
  <w:num w:numId="17">
    <w:abstractNumId w:val="7"/>
  </w:num>
  <w:num w:numId="18">
    <w:abstractNumId w:val="27"/>
  </w:num>
  <w:num w:numId="19">
    <w:abstractNumId w:val="11"/>
  </w:num>
  <w:num w:numId="20">
    <w:abstractNumId w:val="1"/>
  </w:num>
  <w:num w:numId="21">
    <w:abstractNumId w:val="12"/>
  </w:num>
  <w:num w:numId="22">
    <w:abstractNumId w:val="14"/>
  </w:num>
  <w:num w:numId="23">
    <w:abstractNumId w:val="2"/>
  </w:num>
  <w:num w:numId="24">
    <w:abstractNumId w:val="18"/>
  </w:num>
  <w:num w:numId="25">
    <w:abstractNumId w:val="13"/>
  </w:num>
  <w:num w:numId="26">
    <w:abstractNumId w:val="19"/>
  </w:num>
  <w:num w:numId="27">
    <w:abstractNumId w:val="26"/>
  </w:num>
  <w:num w:numId="28">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FE3"/>
    <w:rsid w:val="000035C1"/>
    <w:rsid w:val="00005D41"/>
    <w:rsid w:val="00007A64"/>
    <w:rsid w:val="00013D9B"/>
    <w:rsid w:val="00021D3D"/>
    <w:rsid w:val="0002666B"/>
    <w:rsid w:val="000367C0"/>
    <w:rsid w:val="0004031C"/>
    <w:rsid w:val="00043581"/>
    <w:rsid w:val="00044160"/>
    <w:rsid w:val="00044DB1"/>
    <w:rsid w:val="00046F46"/>
    <w:rsid w:val="000641EF"/>
    <w:rsid w:val="000703D9"/>
    <w:rsid w:val="0008471B"/>
    <w:rsid w:val="00087E40"/>
    <w:rsid w:val="000901A5"/>
    <w:rsid w:val="0009169A"/>
    <w:rsid w:val="000923E9"/>
    <w:rsid w:val="0009322A"/>
    <w:rsid w:val="000961B6"/>
    <w:rsid w:val="00097D59"/>
    <w:rsid w:val="000A3A16"/>
    <w:rsid w:val="000A3A90"/>
    <w:rsid w:val="000A4DCF"/>
    <w:rsid w:val="000B30FD"/>
    <w:rsid w:val="000C207A"/>
    <w:rsid w:val="000C4BFF"/>
    <w:rsid w:val="000D124F"/>
    <w:rsid w:val="000D58B4"/>
    <w:rsid w:val="000E0F39"/>
    <w:rsid w:val="000E4D41"/>
    <w:rsid w:val="000F734D"/>
    <w:rsid w:val="000F7FDF"/>
    <w:rsid w:val="001004F4"/>
    <w:rsid w:val="00107989"/>
    <w:rsid w:val="0010798C"/>
    <w:rsid w:val="001135E3"/>
    <w:rsid w:val="001136A8"/>
    <w:rsid w:val="00115BA9"/>
    <w:rsid w:val="00115CEC"/>
    <w:rsid w:val="001243BE"/>
    <w:rsid w:val="0012780D"/>
    <w:rsid w:val="001304FA"/>
    <w:rsid w:val="0013173B"/>
    <w:rsid w:val="00134161"/>
    <w:rsid w:val="0014067C"/>
    <w:rsid w:val="00152362"/>
    <w:rsid w:val="00153E41"/>
    <w:rsid w:val="00161238"/>
    <w:rsid w:val="001624B7"/>
    <w:rsid w:val="00163801"/>
    <w:rsid w:val="00170374"/>
    <w:rsid w:val="00180D67"/>
    <w:rsid w:val="00182F21"/>
    <w:rsid w:val="00183329"/>
    <w:rsid w:val="001855A6"/>
    <w:rsid w:val="001874ED"/>
    <w:rsid w:val="00197F05"/>
    <w:rsid w:val="001A3FFE"/>
    <w:rsid w:val="001A5285"/>
    <w:rsid w:val="001A77BD"/>
    <w:rsid w:val="001B17DB"/>
    <w:rsid w:val="001B4169"/>
    <w:rsid w:val="001B5329"/>
    <w:rsid w:val="001C1DC1"/>
    <w:rsid w:val="001C29FA"/>
    <w:rsid w:val="001C421A"/>
    <w:rsid w:val="001D1B15"/>
    <w:rsid w:val="001E0DD7"/>
    <w:rsid w:val="001E0F45"/>
    <w:rsid w:val="001E2E77"/>
    <w:rsid w:val="001E57EC"/>
    <w:rsid w:val="001F3573"/>
    <w:rsid w:val="001F6A7E"/>
    <w:rsid w:val="0020771B"/>
    <w:rsid w:val="0021055E"/>
    <w:rsid w:val="0021153D"/>
    <w:rsid w:val="00214B4B"/>
    <w:rsid w:val="002206F5"/>
    <w:rsid w:val="002207AD"/>
    <w:rsid w:val="00222788"/>
    <w:rsid w:val="00226A6C"/>
    <w:rsid w:val="0023106E"/>
    <w:rsid w:val="002320C7"/>
    <w:rsid w:val="00234143"/>
    <w:rsid w:val="00234FAA"/>
    <w:rsid w:val="0024676A"/>
    <w:rsid w:val="002477F7"/>
    <w:rsid w:val="00250C41"/>
    <w:rsid w:val="0025626D"/>
    <w:rsid w:val="002631E2"/>
    <w:rsid w:val="00263F09"/>
    <w:rsid w:val="00272DF8"/>
    <w:rsid w:val="00272E3D"/>
    <w:rsid w:val="00274236"/>
    <w:rsid w:val="002851F9"/>
    <w:rsid w:val="00291A6A"/>
    <w:rsid w:val="002948D4"/>
    <w:rsid w:val="002A08C8"/>
    <w:rsid w:val="002A4F55"/>
    <w:rsid w:val="002B714C"/>
    <w:rsid w:val="002C2305"/>
    <w:rsid w:val="002C4C6F"/>
    <w:rsid w:val="002D5901"/>
    <w:rsid w:val="002D7735"/>
    <w:rsid w:val="002E425D"/>
    <w:rsid w:val="002E6DE0"/>
    <w:rsid w:val="002F7FF5"/>
    <w:rsid w:val="00311445"/>
    <w:rsid w:val="0031189F"/>
    <w:rsid w:val="00315495"/>
    <w:rsid w:val="003266DF"/>
    <w:rsid w:val="00327C0E"/>
    <w:rsid w:val="003316D9"/>
    <w:rsid w:val="003536AC"/>
    <w:rsid w:val="0036105F"/>
    <w:rsid w:val="0036514C"/>
    <w:rsid w:val="00377BBC"/>
    <w:rsid w:val="003973F3"/>
    <w:rsid w:val="003A11C8"/>
    <w:rsid w:val="003A4266"/>
    <w:rsid w:val="003B467C"/>
    <w:rsid w:val="003C1816"/>
    <w:rsid w:val="003C2149"/>
    <w:rsid w:val="003C29F4"/>
    <w:rsid w:val="003D17D9"/>
    <w:rsid w:val="003D6AB5"/>
    <w:rsid w:val="003E1662"/>
    <w:rsid w:val="003E58E1"/>
    <w:rsid w:val="003E6942"/>
    <w:rsid w:val="003F03D8"/>
    <w:rsid w:val="003F06CE"/>
    <w:rsid w:val="003F2E81"/>
    <w:rsid w:val="003F5294"/>
    <w:rsid w:val="004126E8"/>
    <w:rsid w:val="00417746"/>
    <w:rsid w:val="004233D2"/>
    <w:rsid w:val="004247F8"/>
    <w:rsid w:val="00425C9A"/>
    <w:rsid w:val="0042600C"/>
    <w:rsid w:val="00426EAE"/>
    <w:rsid w:val="0043179C"/>
    <w:rsid w:val="00434F91"/>
    <w:rsid w:val="00435C45"/>
    <w:rsid w:val="00441239"/>
    <w:rsid w:val="0044245B"/>
    <w:rsid w:val="00444797"/>
    <w:rsid w:val="00446A11"/>
    <w:rsid w:val="0045134E"/>
    <w:rsid w:val="00455534"/>
    <w:rsid w:val="004609B9"/>
    <w:rsid w:val="00470C8E"/>
    <w:rsid w:val="0047376A"/>
    <w:rsid w:val="00474392"/>
    <w:rsid w:val="00475DF4"/>
    <w:rsid w:val="00477AEC"/>
    <w:rsid w:val="004834A6"/>
    <w:rsid w:val="004A395D"/>
    <w:rsid w:val="004A42CF"/>
    <w:rsid w:val="004A6065"/>
    <w:rsid w:val="004A7234"/>
    <w:rsid w:val="004B6E3E"/>
    <w:rsid w:val="004C1EEF"/>
    <w:rsid w:val="004C4A42"/>
    <w:rsid w:val="004D2B2C"/>
    <w:rsid w:val="004D2DA0"/>
    <w:rsid w:val="004D375E"/>
    <w:rsid w:val="004D7E0D"/>
    <w:rsid w:val="004E568B"/>
    <w:rsid w:val="004F2FE3"/>
    <w:rsid w:val="00501673"/>
    <w:rsid w:val="0050510B"/>
    <w:rsid w:val="00514979"/>
    <w:rsid w:val="005235AD"/>
    <w:rsid w:val="00524449"/>
    <w:rsid w:val="0053360A"/>
    <w:rsid w:val="005374E9"/>
    <w:rsid w:val="00546A95"/>
    <w:rsid w:val="00550811"/>
    <w:rsid w:val="00552E99"/>
    <w:rsid w:val="00560F1D"/>
    <w:rsid w:val="00562AE5"/>
    <w:rsid w:val="00574F5F"/>
    <w:rsid w:val="00575033"/>
    <w:rsid w:val="005762EE"/>
    <w:rsid w:val="00580630"/>
    <w:rsid w:val="00583633"/>
    <w:rsid w:val="00595487"/>
    <w:rsid w:val="00595AA7"/>
    <w:rsid w:val="005964D7"/>
    <w:rsid w:val="005A6A20"/>
    <w:rsid w:val="005A787A"/>
    <w:rsid w:val="005B60D8"/>
    <w:rsid w:val="005C5556"/>
    <w:rsid w:val="005D2D4B"/>
    <w:rsid w:val="005D69EE"/>
    <w:rsid w:val="005D7A11"/>
    <w:rsid w:val="005E53F6"/>
    <w:rsid w:val="00602FD7"/>
    <w:rsid w:val="00605AE5"/>
    <w:rsid w:val="006107D8"/>
    <w:rsid w:val="006118FF"/>
    <w:rsid w:val="00611CFF"/>
    <w:rsid w:val="006159CE"/>
    <w:rsid w:val="00621185"/>
    <w:rsid w:val="00627C8D"/>
    <w:rsid w:val="00644EA3"/>
    <w:rsid w:val="006539D2"/>
    <w:rsid w:val="00655325"/>
    <w:rsid w:val="00657336"/>
    <w:rsid w:val="00657A7A"/>
    <w:rsid w:val="00670E82"/>
    <w:rsid w:val="00676CBC"/>
    <w:rsid w:val="00677046"/>
    <w:rsid w:val="00681986"/>
    <w:rsid w:val="00683008"/>
    <w:rsid w:val="00685DBB"/>
    <w:rsid w:val="0069663E"/>
    <w:rsid w:val="006A3792"/>
    <w:rsid w:val="006B0211"/>
    <w:rsid w:val="006B04CF"/>
    <w:rsid w:val="006B3AE6"/>
    <w:rsid w:val="006B7AD6"/>
    <w:rsid w:val="006C0A82"/>
    <w:rsid w:val="006C1EB2"/>
    <w:rsid w:val="006C1FAD"/>
    <w:rsid w:val="006D4373"/>
    <w:rsid w:val="006D7B0B"/>
    <w:rsid w:val="006D7EFF"/>
    <w:rsid w:val="006E2810"/>
    <w:rsid w:val="006E619C"/>
    <w:rsid w:val="006F0001"/>
    <w:rsid w:val="006F1F32"/>
    <w:rsid w:val="006F344E"/>
    <w:rsid w:val="006F4A2A"/>
    <w:rsid w:val="007065F2"/>
    <w:rsid w:val="00710351"/>
    <w:rsid w:val="007126D7"/>
    <w:rsid w:val="007156DC"/>
    <w:rsid w:val="00723AC5"/>
    <w:rsid w:val="00726E14"/>
    <w:rsid w:val="00733A12"/>
    <w:rsid w:val="007474CD"/>
    <w:rsid w:val="00757625"/>
    <w:rsid w:val="0076004A"/>
    <w:rsid w:val="00761F14"/>
    <w:rsid w:val="00762BCE"/>
    <w:rsid w:val="00771005"/>
    <w:rsid w:val="00773D4D"/>
    <w:rsid w:val="00781BB9"/>
    <w:rsid w:val="007863FA"/>
    <w:rsid w:val="00786C5F"/>
    <w:rsid w:val="00795D3D"/>
    <w:rsid w:val="007A07D1"/>
    <w:rsid w:val="007A75A6"/>
    <w:rsid w:val="007B01D6"/>
    <w:rsid w:val="007B4FEE"/>
    <w:rsid w:val="007B5978"/>
    <w:rsid w:val="007C6F09"/>
    <w:rsid w:val="007D02C7"/>
    <w:rsid w:val="007D2CCE"/>
    <w:rsid w:val="007D5B3F"/>
    <w:rsid w:val="007D6103"/>
    <w:rsid w:val="007D7AF2"/>
    <w:rsid w:val="007E0868"/>
    <w:rsid w:val="007E2913"/>
    <w:rsid w:val="007E3FA6"/>
    <w:rsid w:val="007E4C1C"/>
    <w:rsid w:val="007E7B17"/>
    <w:rsid w:val="007F0BCA"/>
    <w:rsid w:val="007F52C7"/>
    <w:rsid w:val="007F5C66"/>
    <w:rsid w:val="00801A33"/>
    <w:rsid w:val="00822CF4"/>
    <w:rsid w:val="008342D9"/>
    <w:rsid w:val="00834AF5"/>
    <w:rsid w:val="00837BF7"/>
    <w:rsid w:val="00841FD3"/>
    <w:rsid w:val="00844FDE"/>
    <w:rsid w:val="00845CAC"/>
    <w:rsid w:val="008466A6"/>
    <w:rsid w:val="008609A5"/>
    <w:rsid w:val="00864765"/>
    <w:rsid w:val="00865B64"/>
    <w:rsid w:val="00881CB9"/>
    <w:rsid w:val="0088696F"/>
    <w:rsid w:val="00887031"/>
    <w:rsid w:val="00892EC1"/>
    <w:rsid w:val="00897447"/>
    <w:rsid w:val="008A0F18"/>
    <w:rsid w:val="008A24FD"/>
    <w:rsid w:val="008A388A"/>
    <w:rsid w:val="008B280B"/>
    <w:rsid w:val="008C3803"/>
    <w:rsid w:val="008C6D84"/>
    <w:rsid w:val="008D2806"/>
    <w:rsid w:val="008F2AFB"/>
    <w:rsid w:val="008F7154"/>
    <w:rsid w:val="008F7D26"/>
    <w:rsid w:val="00900E8C"/>
    <w:rsid w:val="009071EA"/>
    <w:rsid w:val="0091042F"/>
    <w:rsid w:val="0091322A"/>
    <w:rsid w:val="00935A32"/>
    <w:rsid w:val="009425AD"/>
    <w:rsid w:val="00942AEF"/>
    <w:rsid w:val="0094435A"/>
    <w:rsid w:val="009505C3"/>
    <w:rsid w:val="00950BFC"/>
    <w:rsid w:val="009518C6"/>
    <w:rsid w:val="00955DFE"/>
    <w:rsid w:val="009647B2"/>
    <w:rsid w:val="00972023"/>
    <w:rsid w:val="0097353D"/>
    <w:rsid w:val="00974B6D"/>
    <w:rsid w:val="0098631D"/>
    <w:rsid w:val="00993EC3"/>
    <w:rsid w:val="00995ECA"/>
    <w:rsid w:val="009A0D9C"/>
    <w:rsid w:val="009A1456"/>
    <w:rsid w:val="009A179D"/>
    <w:rsid w:val="009A729F"/>
    <w:rsid w:val="009B0E94"/>
    <w:rsid w:val="009B3D5B"/>
    <w:rsid w:val="009B5D13"/>
    <w:rsid w:val="009C3ACE"/>
    <w:rsid w:val="009C5448"/>
    <w:rsid w:val="009C5E42"/>
    <w:rsid w:val="009D189E"/>
    <w:rsid w:val="009F13DF"/>
    <w:rsid w:val="009F4325"/>
    <w:rsid w:val="009F7555"/>
    <w:rsid w:val="00A01949"/>
    <w:rsid w:val="00A05B22"/>
    <w:rsid w:val="00A13576"/>
    <w:rsid w:val="00A25B75"/>
    <w:rsid w:val="00A32202"/>
    <w:rsid w:val="00A326B6"/>
    <w:rsid w:val="00A372AD"/>
    <w:rsid w:val="00A436B6"/>
    <w:rsid w:val="00A45AC5"/>
    <w:rsid w:val="00A46E19"/>
    <w:rsid w:val="00A50668"/>
    <w:rsid w:val="00A537F2"/>
    <w:rsid w:val="00A5391C"/>
    <w:rsid w:val="00A663D6"/>
    <w:rsid w:val="00A668A5"/>
    <w:rsid w:val="00A81632"/>
    <w:rsid w:val="00A86CDE"/>
    <w:rsid w:val="00A92B98"/>
    <w:rsid w:val="00A96F53"/>
    <w:rsid w:val="00AA0058"/>
    <w:rsid w:val="00AA0515"/>
    <w:rsid w:val="00AA0C2E"/>
    <w:rsid w:val="00AA0FC0"/>
    <w:rsid w:val="00AA541F"/>
    <w:rsid w:val="00AA70DC"/>
    <w:rsid w:val="00AB293F"/>
    <w:rsid w:val="00AB524D"/>
    <w:rsid w:val="00AB529B"/>
    <w:rsid w:val="00AC6B26"/>
    <w:rsid w:val="00AC7208"/>
    <w:rsid w:val="00AD0EBD"/>
    <w:rsid w:val="00AE078C"/>
    <w:rsid w:val="00AE2C2D"/>
    <w:rsid w:val="00AF4099"/>
    <w:rsid w:val="00AF4B14"/>
    <w:rsid w:val="00AF5E20"/>
    <w:rsid w:val="00AF5E5C"/>
    <w:rsid w:val="00B07413"/>
    <w:rsid w:val="00B07B88"/>
    <w:rsid w:val="00B152B0"/>
    <w:rsid w:val="00B25443"/>
    <w:rsid w:val="00B32709"/>
    <w:rsid w:val="00B36145"/>
    <w:rsid w:val="00B5114E"/>
    <w:rsid w:val="00B523C7"/>
    <w:rsid w:val="00B54136"/>
    <w:rsid w:val="00B55381"/>
    <w:rsid w:val="00B569BF"/>
    <w:rsid w:val="00B56ADE"/>
    <w:rsid w:val="00B70489"/>
    <w:rsid w:val="00B73A3B"/>
    <w:rsid w:val="00B77E0F"/>
    <w:rsid w:val="00B822E9"/>
    <w:rsid w:val="00B91C4F"/>
    <w:rsid w:val="00B92D9A"/>
    <w:rsid w:val="00B95C10"/>
    <w:rsid w:val="00BA1C7B"/>
    <w:rsid w:val="00BA292D"/>
    <w:rsid w:val="00BA2A1B"/>
    <w:rsid w:val="00BB14FB"/>
    <w:rsid w:val="00BB4254"/>
    <w:rsid w:val="00BC2389"/>
    <w:rsid w:val="00BD15CC"/>
    <w:rsid w:val="00BE1A33"/>
    <w:rsid w:val="00BE38EB"/>
    <w:rsid w:val="00BF0A8C"/>
    <w:rsid w:val="00BF2113"/>
    <w:rsid w:val="00BF64B8"/>
    <w:rsid w:val="00C02155"/>
    <w:rsid w:val="00C027F0"/>
    <w:rsid w:val="00C0633D"/>
    <w:rsid w:val="00C17CFD"/>
    <w:rsid w:val="00C2034D"/>
    <w:rsid w:val="00C22E1D"/>
    <w:rsid w:val="00C358B4"/>
    <w:rsid w:val="00C41040"/>
    <w:rsid w:val="00C43D45"/>
    <w:rsid w:val="00C4452A"/>
    <w:rsid w:val="00C51650"/>
    <w:rsid w:val="00C5424E"/>
    <w:rsid w:val="00C60C0D"/>
    <w:rsid w:val="00C703EB"/>
    <w:rsid w:val="00C764D8"/>
    <w:rsid w:val="00C77379"/>
    <w:rsid w:val="00C816C3"/>
    <w:rsid w:val="00C87EE1"/>
    <w:rsid w:val="00C9041C"/>
    <w:rsid w:val="00C904F6"/>
    <w:rsid w:val="00C93A78"/>
    <w:rsid w:val="00CA32C2"/>
    <w:rsid w:val="00CA395B"/>
    <w:rsid w:val="00CA78BF"/>
    <w:rsid w:val="00CC3815"/>
    <w:rsid w:val="00CF0C6F"/>
    <w:rsid w:val="00CF3E1F"/>
    <w:rsid w:val="00CF5852"/>
    <w:rsid w:val="00CF7626"/>
    <w:rsid w:val="00D059CD"/>
    <w:rsid w:val="00D11262"/>
    <w:rsid w:val="00D12C1C"/>
    <w:rsid w:val="00D2176B"/>
    <w:rsid w:val="00D25CFA"/>
    <w:rsid w:val="00D3294E"/>
    <w:rsid w:val="00D372C5"/>
    <w:rsid w:val="00D410A5"/>
    <w:rsid w:val="00D459F3"/>
    <w:rsid w:val="00D50A0E"/>
    <w:rsid w:val="00D51E52"/>
    <w:rsid w:val="00D54514"/>
    <w:rsid w:val="00D56365"/>
    <w:rsid w:val="00D6325D"/>
    <w:rsid w:val="00D66AFA"/>
    <w:rsid w:val="00D7090B"/>
    <w:rsid w:val="00D7647F"/>
    <w:rsid w:val="00D96324"/>
    <w:rsid w:val="00DA0449"/>
    <w:rsid w:val="00DA3E57"/>
    <w:rsid w:val="00DA7687"/>
    <w:rsid w:val="00DB25F9"/>
    <w:rsid w:val="00DB2EB7"/>
    <w:rsid w:val="00DB401E"/>
    <w:rsid w:val="00DC01AF"/>
    <w:rsid w:val="00DC11EF"/>
    <w:rsid w:val="00DC2B40"/>
    <w:rsid w:val="00DC6929"/>
    <w:rsid w:val="00DC7BDA"/>
    <w:rsid w:val="00DD00EF"/>
    <w:rsid w:val="00DD05BC"/>
    <w:rsid w:val="00DD2315"/>
    <w:rsid w:val="00DD2A98"/>
    <w:rsid w:val="00DE190A"/>
    <w:rsid w:val="00DE3FA8"/>
    <w:rsid w:val="00DF4898"/>
    <w:rsid w:val="00E153B8"/>
    <w:rsid w:val="00E24EC5"/>
    <w:rsid w:val="00E26487"/>
    <w:rsid w:val="00E35838"/>
    <w:rsid w:val="00E65013"/>
    <w:rsid w:val="00E744FE"/>
    <w:rsid w:val="00E75A23"/>
    <w:rsid w:val="00E817DD"/>
    <w:rsid w:val="00E849FA"/>
    <w:rsid w:val="00E86894"/>
    <w:rsid w:val="00E92B99"/>
    <w:rsid w:val="00EA7254"/>
    <w:rsid w:val="00EB0D4D"/>
    <w:rsid w:val="00EB2BEB"/>
    <w:rsid w:val="00EB4567"/>
    <w:rsid w:val="00EC1091"/>
    <w:rsid w:val="00EC4601"/>
    <w:rsid w:val="00EC63AA"/>
    <w:rsid w:val="00ED0AFA"/>
    <w:rsid w:val="00ED261D"/>
    <w:rsid w:val="00EE333E"/>
    <w:rsid w:val="00F17AD3"/>
    <w:rsid w:val="00F20C2A"/>
    <w:rsid w:val="00F220FE"/>
    <w:rsid w:val="00F24626"/>
    <w:rsid w:val="00F33CB6"/>
    <w:rsid w:val="00F34584"/>
    <w:rsid w:val="00F5178A"/>
    <w:rsid w:val="00F55180"/>
    <w:rsid w:val="00F5725B"/>
    <w:rsid w:val="00F60844"/>
    <w:rsid w:val="00F63CB9"/>
    <w:rsid w:val="00F6781E"/>
    <w:rsid w:val="00F707C7"/>
    <w:rsid w:val="00F721B0"/>
    <w:rsid w:val="00F73CD6"/>
    <w:rsid w:val="00F749F9"/>
    <w:rsid w:val="00F77C85"/>
    <w:rsid w:val="00F82B8C"/>
    <w:rsid w:val="00F8356D"/>
    <w:rsid w:val="00F83CE1"/>
    <w:rsid w:val="00F96821"/>
    <w:rsid w:val="00FA3DFE"/>
    <w:rsid w:val="00FA5C56"/>
    <w:rsid w:val="00FA6908"/>
    <w:rsid w:val="00FA7357"/>
    <w:rsid w:val="00FB3F10"/>
    <w:rsid w:val="00FB5181"/>
    <w:rsid w:val="00FB79C9"/>
    <w:rsid w:val="00FD2472"/>
    <w:rsid w:val="00FE276C"/>
    <w:rsid w:val="00FE44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544F4718"/>
  <w15:docId w15:val="{63926E54-FC7D-44D2-A412-62CB2596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9B9"/>
    <w:pPr>
      <w:suppressAutoHyphens/>
      <w:spacing w:after="0" w:line="240" w:lineRule="auto"/>
    </w:pPr>
    <w:rPr>
      <w:rFonts w:ascii="Times New Roman" w:eastAsia="Times New Roman" w:hAnsi="Times New Roman" w:cs="Times New Roman"/>
      <w:sz w:val="24"/>
      <w:szCs w:val="20"/>
      <w:lang w:val="en-US" w:eastAsia="zh-CN"/>
    </w:rPr>
  </w:style>
  <w:style w:type="paragraph" w:styleId="Heading1">
    <w:name w:val="heading 1"/>
    <w:basedOn w:val="Normal"/>
    <w:next w:val="BodyText"/>
    <w:link w:val="Heading1Char"/>
    <w:qFormat/>
    <w:rsid w:val="004609B9"/>
    <w:pPr>
      <w:keepNext/>
      <w:numPr>
        <w:numId w:val="8"/>
      </w:numPr>
      <w:spacing w:before="240" w:after="180"/>
      <w:outlineLvl w:val="0"/>
    </w:pPr>
    <w:rPr>
      <w:rFonts w:ascii="Arial" w:hAnsi="Arial" w:cs="Arial"/>
      <w:b/>
      <w:kern w:val="1"/>
      <w:sz w:val="28"/>
      <w:szCs w:val="28"/>
    </w:rPr>
  </w:style>
  <w:style w:type="paragraph" w:styleId="Heading2">
    <w:name w:val="heading 2"/>
    <w:basedOn w:val="Heading1"/>
    <w:next w:val="BodyText"/>
    <w:link w:val="Heading2Char"/>
    <w:qFormat/>
    <w:rsid w:val="004609B9"/>
    <w:pPr>
      <w:numPr>
        <w:ilvl w:val="1"/>
      </w:numPr>
      <w:outlineLvl w:val="1"/>
    </w:pPr>
    <w:rPr>
      <w:sz w:val="24"/>
      <w:szCs w:val="24"/>
    </w:rPr>
  </w:style>
  <w:style w:type="paragraph" w:styleId="Heading3">
    <w:name w:val="heading 3"/>
    <w:basedOn w:val="Heading1"/>
    <w:next w:val="BodyText"/>
    <w:link w:val="Heading3Char"/>
    <w:qFormat/>
    <w:rsid w:val="004609B9"/>
    <w:pPr>
      <w:numPr>
        <w:ilvl w:val="2"/>
      </w:numPr>
      <w:outlineLvl w:val="2"/>
    </w:pPr>
    <w:rPr>
      <w:sz w:val="22"/>
      <w:szCs w:val="22"/>
    </w:rPr>
  </w:style>
  <w:style w:type="paragraph" w:styleId="Heading4">
    <w:name w:val="heading 4"/>
    <w:basedOn w:val="Normal"/>
    <w:next w:val="BodyText"/>
    <w:link w:val="Heading4Char"/>
    <w:qFormat/>
    <w:rsid w:val="004609B9"/>
    <w:pPr>
      <w:keepNext/>
      <w:tabs>
        <w:tab w:val="num" w:pos="954"/>
      </w:tabs>
      <w:spacing w:before="240" w:after="180"/>
      <w:ind w:left="954" w:hanging="864"/>
      <w:outlineLvl w:val="3"/>
    </w:pPr>
    <w:rPr>
      <w:rFonts w:ascii="Arial" w:hAnsi="Arial" w:cs="Arial"/>
      <w:b/>
      <w:i/>
      <w:kern w:val="1"/>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F2FE3"/>
    <w:rPr>
      <w:color w:val="0000FF"/>
      <w:u w:val="single"/>
    </w:rPr>
  </w:style>
  <w:style w:type="character" w:customStyle="1" w:styleId="HeaderChar">
    <w:name w:val="Header Char"/>
    <w:link w:val="Header"/>
    <w:uiPriority w:val="99"/>
    <w:rsid w:val="004F2FE3"/>
    <w:rPr>
      <w:rFonts w:ascii="Arial" w:hAnsi="Arial" w:cs="Arial"/>
      <w:b/>
      <w:szCs w:val="18"/>
      <w:lang w:eastAsia="zh-CN"/>
    </w:rPr>
  </w:style>
  <w:style w:type="character" w:customStyle="1" w:styleId="BodyTextChar">
    <w:name w:val="Body Text Char"/>
    <w:link w:val="BodyText"/>
    <w:rsid w:val="004F2FE3"/>
    <w:rPr>
      <w:sz w:val="24"/>
      <w:lang w:eastAsia="zh-CN"/>
    </w:rPr>
  </w:style>
  <w:style w:type="paragraph" w:styleId="BodyText">
    <w:name w:val="Body Text"/>
    <w:basedOn w:val="Normal"/>
    <w:link w:val="BodyTextChar"/>
    <w:rsid w:val="004F2FE3"/>
    <w:pPr>
      <w:spacing w:after="240"/>
    </w:pPr>
    <w:rPr>
      <w:rFonts w:asciiTheme="minorHAnsi" w:eastAsiaTheme="minorHAnsi" w:hAnsiTheme="minorHAnsi" w:cstheme="minorBidi"/>
      <w:szCs w:val="22"/>
      <w:lang w:val="en-ZA"/>
    </w:rPr>
  </w:style>
  <w:style w:type="character" w:customStyle="1" w:styleId="BodyTextChar1">
    <w:name w:val="Body Text Char1"/>
    <w:basedOn w:val="DefaultParagraphFont"/>
    <w:uiPriority w:val="99"/>
    <w:semiHidden/>
    <w:rsid w:val="004F2FE3"/>
    <w:rPr>
      <w:rFonts w:ascii="Times New Roman" w:eastAsia="Times New Roman" w:hAnsi="Times New Roman" w:cs="Times New Roman"/>
      <w:sz w:val="24"/>
      <w:szCs w:val="20"/>
      <w:lang w:val="en-US" w:eastAsia="zh-CN"/>
    </w:rPr>
  </w:style>
  <w:style w:type="paragraph" w:customStyle="1" w:styleId="Cover2">
    <w:name w:val="Cover2"/>
    <w:basedOn w:val="Normal"/>
    <w:rsid w:val="004F2FE3"/>
    <w:pPr>
      <w:ind w:right="1440"/>
    </w:pPr>
    <w:rPr>
      <w:rFonts w:ascii="Arial" w:hAnsi="Arial" w:cs="Arial"/>
      <w:sz w:val="32"/>
    </w:rPr>
  </w:style>
  <w:style w:type="paragraph" w:styleId="Header">
    <w:name w:val="header"/>
    <w:basedOn w:val="Normal"/>
    <w:link w:val="HeaderChar"/>
    <w:uiPriority w:val="99"/>
    <w:rsid w:val="004F2FE3"/>
    <w:pPr>
      <w:pBdr>
        <w:bottom w:val="single" w:sz="4" w:space="1" w:color="000000"/>
      </w:pBdr>
      <w:jc w:val="right"/>
    </w:pPr>
    <w:rPr>
      <w:rFonts w:ascii="Arial" w:eastAsiaTheme="minorHAnsi" w:hAnsi="Arial" w:cs="Arial"/>
      <w:b/>
      <w:sz w:val="22"/>
      <w:szCs w:val="18"/>
      <w:lang w:val="en-ZA"/>
    </w:rPr>
  </w:style>
  <w:style w:type="character" w:customStyle="1" w:styleId="HeaderChar1">
    <w:name w:val="Header Char1"/>
    <w:basedOn w:val="DefaultParagraphFont"/>
    <w:uiPriority w:val="99"/>
    <w:semiHidden/>
    <w:rsid w:val="004F2FE3"/>
    <w:rPr>
      <w:rFonts w:ascii="Times New Roman" w:eastAsia="Times New Roman" w:hAnsi="Times New Roman" w:cs="Times New Roman"/>
      <w:sz w:val="24"/>
      <w:szCs w:val="20"/>
      <w:lang w:val="en-US" w:eastAsia="zh-CN"/>
    </w:rPr>
  </w:style>
  <w:style w:type="paragraph" w:styleId="TOC1">
    <w:name w:val="toc 1"/>
    <w:basedOn w:val="Normal"/>
    <w:next w:val="Normal"/>
    <w:uiPriority w:val="39"/>
    <w:rsid w:val="004F2FE3"/>
    <w:pPr>
      <w:tabs>
        <w:tab w:val="left" w:pos="720"/>
        <w:tab w:val="right" w:leader="dot" w:pos="9360"/>
      </w:tabs>
      <w:ind w:left="720" w:right="720" w:hanging="720"/>
      <w:jc w:val="both"/>
    </w:pPr>
    <w:rPr>
      <w:sz w:val="22"/>
      <w:szCs w:val="24"/>
    </w:rPr>
  </w:style>
  <w:style w:type="paragraph" w:styleId="TOC2">
    <w:name w:val="toc 2"/>
    <w:basedOn w:val="Normal"/>
    <w:next w:val="Normal"/>
    <w:uiPriority w:val="39"/>
    <w:rsid w:val="004F2FE3"/>
    <w:pPr>
      <w:tabs>
        <w:tab w:val="left" w:leader="underscore" w:pos="720"/>
        <w:tab w:val="left" w:pos="1440"/>
        <w:tab w:val="right" w:leader="dot" w:pos="9360"/>
      </w:tabs>
      <w:spacing w:after="60"/>
      <w:ind w:left="1440" w:right="720" w:hanging="720"/>
    </w:pPr>
    <w:rPr>
      <w:sz w:val="22"/>
    </w:rPr>
  </w:style>
  <w:style w:type="paragraph" w:customStyle="1" w:styleId="TOCLabel">
    <w:name w:val="TOCLabel"/>
    <w:basedOn w:val="Normal"/>
    <w:rsid w:val="004F2FE3"/>
    <w:pPr>
      <w:keepNext/>
      <w:tabs>
        <w:tab w:val="left" w:pos="720"/>
      </w:tabs>
      <w:spacing w:before="240" w:after="180"/>
    </w:pPr>
    <w:rPr>
      <w:rFonts w:ascii="Arial" w:hAnsi="Arial" w:cs="Arial"/>
      <w:b/>
      <w:kern w:val="1"/>
      <w:sz w:val="28"/>
      <w:szCs w:val="22"/>
    </w:rPr>
  </w:style>
  <w:style w:type="paragraph" w:styleId="TOC3">
    <w:name w:val="toc 3"/>
    <w:basedOn w:val="Normal"/>
    <w:next w:val="Normal"/>
    <w:uiPriority w:val="39"/>
    <w:rsid w:val="004F2FE3"/>
    <w:pPr>
      <w:tabs>
        <w:tab w:val="left" w:pos="720"/>
        <w:tab w:val="right" w:leader="dot" w:pos="9360"/>
      </w:tabs>
      <w:spacing w:after="120"/>
      <w:ind w:left="2160" w:right="720" w:hanging="720"/>
    </w:pPr>
    <w:rPr>
      <w:sz w:val="22"/>
      <w:szCs w:val="24"/>
    </w:rPr>
  </w:style>
  <w:style w:type="paragraph" w:styleId="Footer">
    <w:name w:val="footer"/>
    <w:basedOn w:val="Normal"/>
    <w:link w:val="FooterChar"/>
    <w:uiPriority w:val="99"/>
    <w:rsid w:val="004F2FE3"/>
    <w:pPr>
      <w:tabs>
        <w:tab w:val="center" w:pos="4320"/>
        <w:tab w:val="right" w:pos="8640"/>
      </w:tabs>
    </w:pPr>
  </w:style>
  <w:style w:type="character" w:customStyle="1" w:styleId="FooterChar">
    <w:name w:val="Footer Char"/>
    <w:basedOn w:val="DefaultParagraphFont"/>
    <w:link w:val="Footer"/>
    <w:uiPriority w:val="99"/>
    <w:rsid w:val="004F2FE3"/>
    <w:rPr>
      <w:rFonts w:ascii="Times New Roman" w:eastAsia="Times New Roman" w:hAnsi="Times New Roman" w:cs="Times New Roman"/>
      <w:sz w:val="24"/>
      <w:szCs w:val="20"/>
      <w:lang w:val="en-US" w:eastAsia="zh-CN"/>
    </w:rPr>
  </w:style>
  <w:style w:type="paragraph" w:customStyle="1" w:styleId="Cover1">
    <w:name w:val="Cover1"/>
    <w:rsid w:val="004F2FE3"/>
    <w:pPr>
      <w:widowControl w:val="0"/>
      <w:suppressAutoHyphens/>
      <w:spacing w:after="120" w:line="240" w:lineRule="auto"/>
    </w:pPr>
    <w:rPr>
      <w:rFonts w:ascii="Arial" w:eastAsia="Times New Roman" w:hAnsi="Arial" w:cs="Arial"/>
      <w:sz w:val="36"/>
      <w:szCs w:val="20"/>
      <w:lang w:val="en-US" w:eastAsia="zh-CN"/>
    </w:rPr>
  </w:style>
  <w:style w:type="paragraph" w:styleId="BalloonText">
    <w:name w:val="Balloon Text"/>
    <w:basedOn w:val="Normal"/>
    <w:link w:val="BalloonTextChar"/>
    <w:uiPriority w:val="99"/>
    <w:semiHidden/>
    <w:unhideWhenUsed/>
    <w:rsid w:val="004F2FE3"/>
    <w:rPr>
      <w:rFonts w:ascii="Tahoma" w:hAnsi="Tahoma" w:cs="Tahoma"/>
      <w:sz w:val="16"/>
      <w:szCs w:val="16"/>
    </w:rPr>
  </w:style>
  <w:style w:type="character" w:customStyle="1" w:styleId="BalloonTextChar">
    <w:name w:val="Balloon Text Char"/>
    <w:basedOn w:val="DefaultParagraphFont"/>
    <w:link w:val="BalloonText"/>
    <w:uiPriority w:val="99"/>
    <w:semiHidden/>
    <w:rsid w:val="004F2FE3"/>
    <w:rPr>
      <w:rFonts w:ascii="Tahoma" w:eastAsia="Times New Roman" w:hAnsi="Tahoma" w:cs="Tahoma"/>
      <w:sz w:val="16"/>
      <w:szCs w:val="16"/>
      <w:lang w:val="en-US" w:eastAsia="zh-CN"/>
    </w:rPr>
  </w:style>
  <w:style w:type="character" w:customStyle="1" w:styleId="Heading1Char">
    <w:name w:val="Heading 1 Char"/>
    <w:basedOn w:val="DefaultParagraphFont"/>
    <w:link w:val="Heading1"/>
    <w:rsid w:val="004609B9"/>
    <w:rPr>
      <w:rFonts w:ascii="Arial" w:eastAsia="Times New Roman" w:hAnsi="Arial" w:cs="Arial"/>
      <w:b/>
      <w:kern w:val="1"/>
      <w:sz w:val="28"/>
      <w:szCs w:val="28"/>
      <w:lang w:val="en-US" w:eastAsia="zh-CN"/>
    </w:rPr>
  </w:style>
  <w:style w:type="character" w:customStyle="1" w:styleId="Heading2Char">
    <w:name w:val="Heading 2 Char"/>
    <w:basedOn w:val="DefaultParagraphFont"/>
    <w:link w:val="Heading2"/>
    <w:rsid w:val="004609B9"/>
    <w:rPr>
      <w:rFonts w:ascii="Arial" w:eastAsia="Times New Roman" w:hAnsi="Arial" w:cs="Arial"/>
      <w:b/>
      <w:kern w:val="1"/>
      <w:sz w:val="24"/>
      <w:szCs w:val="24"/>
      <w:lang w:val="en-US" w:eastAsia="zh-CN"/>
    </w:rPr>
  </w:style>
  <w:style w:type="character" w:customStyle="1" w:styleId="Heading3Char">
    <w:name w:val="Heading 3 Char"/>
    <w:basedOn w:val="DefaultParagraphFont"/>
    <w:link w:val="Heading3"/>
    <w:rsid w:val="004609B9"/>
    <w:rPr>
      <w:rFonts w:ascii="Arial" w:eastAsia="Times New Roman" w:hAnsi="Arial" w:cs="Arial"/>
      <w:b/>
      <w:kern w:val="1"/>
      <w:lang w:val="en-US" w:eastAsia="zh-CN"/>
    </w:rPr>
  </w:style>
  <w:style w:type="character" w:customStyle="1" w:styleId="Heading4Char">
    <w:name w:val="Heading 4 Char"/>
    <w:basedOn w:val="DefaultParagraphFont"/>
    <w:link w:val="Heading4"/>
    <w:rsid w:val="004609B9"/>
    <w:rPr>
      <w:rFonts w:ascii="Arial" w:eastAsia="Times New Roman" w:hAnsi="Arial" w:cs="Arial"/>
      <w:b/>
      <w:i/>
      <w:kern w:val="1"/>
      <w:sz w:val="18"/>
      <w:szCs w:val="18"/>
      <w:lang w:val="en-US" w:eastAsia="zh-CN"/>
    </w:rPr>
  </w:style>
  <w:style w:type="paragraph" w:styleId="FootnoteText">
    <w:name w:val="footnote text"/>
    <w:aliases w:val="Boston 10,FOOTNOTES,Font: Geneva 9,Footnote Text Char Char Char Char Char,Footnote Text Char Char Char Char Char Char,Footnote Text Char Char Char Char Char1,Footnote Text Char Char Char Char1,Geneva 9,f,fn,footnote text,ft,single space"/>
    <w:basedOn w:val="Normal"/>
    <w:link w:val="FootnoteTextChar"/>
    <w:uiPriority w:val="99"/>
    <w:qFormat/>
    <w:rsid w:val="004609B9"/>
    <w:rPr>
      <w:sz w:val="20"/>
    </w:rPr>
  </w:style>
  <w:style w:type="character" w:customStyle="1" w:styleId="FootnoteTextChar">
    <w:name w:val="Footnote Text Char"/>
    <w:aliases w:val="Boston 10 Char,FOOTNOTES Char,Font: Geneva 9 Char,Footnote Text Char Char Char Char Char Char1,Footnote Text Char Char Char Char Char Char Char,Footnote Text Char Char Char Char Char1 Char,Footnote Text Char Char Char Char1 Char"/>
    <w:basedOn w:val="DefaultParagraphFont"/>
    <w:link w:val="FootnoteText"/>
    <w:uiPriority w:val="99"/>
    <w:qFormat/>
    <w:rsid w:val="004609B9"/>
    <w:rPr>
      <w:rFonts w:ascii="Times New Roman" w:eastAsia="Times New Roman" w:hAnsi="Times New Roman" w:cs="Times New Roman"/>
      <w:sz w:val="20"/>
      <w:szCs w:val="20"/>
      <w:lang w:val="en-US" w:eastAsia="zh-CN"/>
    </w:rPr>
  </w:style>
  <w:style w:type="paragraph" w:customStyle="1" w:styleId="TableContents">
    <w:name w:val="Table Contents"/>
    <w:basedOn w:val="Normal"/>
    <w:qFormat/>
    <w:rsid w:val="004609B9"/>
    <w:pPr>
      <w:suppressLineNumbers/>
    </w:pPr>
  </w:style>
  <w:style w:type="paragraph" w:customStyle="1" w:styleId="R-Text">
    <w:name w:val="R-Text"/>
    <w:basedOn w:val="BodyText"/>
    <w:link w:val="R-TextChar"/>
    <w:qFormat/>
    <w:rsid w:val="004609B9"/>
    <w:pPr>
      <w:jc w:val="both"/>
    </w:pPr>
    <w:rPr>
      <w:rFonts w:ascii="Times New Roman" w:eastAsia="Times New Roman" w:hAnsi="Times New Roman" w:cs="Times New Roman"/>
      <w:szCs w:val="20"/>
      <w:lang w:val="en-US"/>
    </w:rPr>
  </w:style>
  <w:style w:type="character" w:customStyle="1" w:styleId="R-TextChar">
    <w:name w:val="R-Text Char"/>
    <w:link w:val="R-Text"/>
    <w:rsid w:val="004609B9"/>
    <w:rPr>
      <w:rFonts w:ascii="Times New Roman" w:eastAsia="Times New Roman" w:hAnsi="Times New Roman" w:cs="Times New Roman"/>
      <w:sz w:val="24"/>
      <w:szCs w:val="20"/>
      <w:lang w:val="en-US" w:eastAsia="zh-CN"/>
    </w:rPr>
  </w:style>
  <w:style w:type="paragraph" w:customStyle="1" w:styleId="R-Table-note">
    <w:name w:val="R-Table-note"/>
    <w:basedOn w:val="Normal"/>
    <w:link w:val="R-Table-noteChar"/>
    <w:qFormat/>
    <w:rsid w:val="004609B9"/>
    <w:pPr>
      <w:widowControl w:val="0"/>
    </w:pPr>
    <w:rPr>
      <w:rFonts w:eastAsia="Droid Sans Fallback"/>
      <w:i/>
      <w:kern w:val="1"/>
      <w:sz w:val="20"/>
      <w:lang w:bidi="hi-IN"/>
    </w:rPr>
  </w:style>
  <w:style w:type="character" w:customStyle="1" w:styleId="R-Table-noteChar">
    <w:name w:val="R-Table-note Char"/>
    <w:link w:val="R-Table-note"/>
    <w:rsid w:val="004609B9"/>
    <w:rPr>
      <w:rFonts w:ascii="Times New Roman" w:eastAsia="Droid Sans Fallback" w:hAnsi="Times New Roman" w:cs="Times New Roman"/>
      <w:i/>
      <w:kern w:val="1"/>
      <w:sz w:val="20"/>
      <w:szCs w:val="20"/>
      <w:lang w:val="en-US" w:eastAsia="zh-CN" w:bidi="hi-IN"/>
    </w:rPr>
  </w:style>
  <w:style w:type="character" w:customStyle="1" w:styleId="FootnoteAnchor">
    <w:name w:val="Footnote Anchor"/>
    <w:rsid w:val="00D6325D"/>
    <w:rPr>
      <w:vertAlign w:val="superscript"/>
    </w:rPr>
  </w:style>
  <w:style w:type="paragraph" w:styleId="EndnoteText">
    <w:name w:val="endnote text"/>
    <w:basedOn w:val="Normal"/>
    <w:link w:val="EndnoteTextChar"/>
    <w:uiPriority w:val="99"/>
    <w:semiHidden/>
    <w:unhideWhenUsed/>
    <w:rsid w:val="002C2305"/>
    <w:rPr>
      <w:sz w:val="20"/>
    </w:rPr>
  </w:style>
  <w:style w:type="character" w:customStyle="1" w:styleId="EndnoteTextChar">
    <w:name w:val="Endnote Text Char"/>
    <w:basedOn w:val="DefaultParagraphFont"/>
    <w:link w:val="EndnoteText"/>
    <w:uiPriority w:val="99"/>
    <w:semiHidden/>
    <w:rsid w:val="002C2305"/>
    <w:rPr>
      <w:rFonts w:ascii="Times New Roman" w:eastAsia="Times New Roman" w:hAnsi="Times New Roman" w:cs="Times New Roman"/>
      <w:sz w:val="20"/>
      <w:szCs w:val="20"/>
      <w:lang w:val="en-US" w:eastAsia="zh-CN"/>
    </w:rPr>
  </w:style>
  <w:style w:type="character" w:styleId="EndnoteReference">
    <w:name w:val="endnote reference"/>
    <w:basedOn w:val="DefaultParagraphFont"/>
    <w:uiPriority w:val="99"/>
    <w:semiHidden/>
    <w:unhideWhenUsed/>
    <w:rsid w:val="002C2305"/>
    <w:rPr>
      <w:vertAlign w:val="superscript"/>
    </w:rPr>
  </w:style>
  <w:style w:type="character" w:styleId="FootnoteReference">
    <w:name w:val="footnote reference"/>
    <w:aliases w:val="16 Point,BVI fn,Char Char Char Char Car Char,Footnote,Footnote Reference Number,Footnote Reference_LVL6,Footnote Reference_LVL61,Footnote Reference_LVL62,Footnote Reference_LVL63,Footnote Reference_LVL64,R,Superscript 6 Point,fr,ftref"/>
    <w:basedOn w:val="DefaultParagraphFont"/>
    <w:link w:val="CarattereCarattereCharCharCharCharCharCharZchn"/>
    <w:semiHidden/>
    <w:unhideWhenUsed/>
    <w:qFormat/>
    <w:rsid w:val="0076004A"/>
    <w:rPr>
      <w:vertAlign w:val="superscript"/>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rsid w:val="0076004A"/>
    <w:pPr>
      <w:suppressAutoHyphens w:val="0"/>
      <w:spacing w:after="160" w:line="240" w:lineRule="exact"/>
    </w:pPr>
    <w:rPr>
      <w:rFonts w:asciiTheme="minorHAnsi" w:eastAsiaTheme="minorHAnsi" w:hAnsiTheme="minorHAnsi" w:cstheme="minorBidi"/>
      <w:sz w:val="22"/>
      <w:szCs w:val="22"/>
      <w:vertAlign w:val="superscript"/>
      <w:lang w:val="en-ZA" w:eastAsia="en-US"/>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4609B9"/>
    <w:pPr>
      <w:widowControl w:val="0"/>
      <w:suppressAutoHyphens w:val="0"/>
      <w:autoSpaceDE w:val="0"/>
      <w:autoSpaceDN w:val="0"/>
      <w:adjustRightInd w:val="0"/>
      <w:ind w:left="720"/>
      <w:contextualSpacing/>
    </w:pPr>
    <w:rPr>
      <w:rFonts w:ascii="Arial" w:eastAsiaTheme="minorEastAsia" w:hAnsi="Arial" w:cs="Arial"/>
      <w:color w:val="000000"/>
      <w:szCs w:val="24"/>
      <w:lang w:eastAsia="en-US"/>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4609B9"/>
    <w:rPr>
      <w:rFonts w:ascii="Arial" w:eastAsiaTheme="minorEastAsia" w:hAnsi="Arial" w:cs="Arial"/>
      <w:color w:val="000000"/>
      <w:sz w:val="24"/>
      <w:szCs w:val="24"/>
      <w:lang w:val="en-US"/>
    </w:rPr>
  </w:style>
  <w:style w:type="paragraph" w:customStyle="1" w:styleId="Default">
    <w:name w:val="Default"/>
    <w:rsid w:val="00C904F6"/>
    <w:pPr>
      <w:autoSpaceDE w:val="0"/>
      <w:autoSpaceDN w:val="0"/>
      <w:adjustRightInd w:val="0"/>
      <w:spacing w:after="0" w:line="240" w:lineRule="auto"/>
    </w:pPr>
    <w:rPr>
      <w:rFonts w:ascii="Sabon MT Std" w:hAnsi="Sabon MT Std" w:cs="Sabon MT Std"/>
      <w:color w:val="000000"/>
      <w:sz w:val="24"/>
      <w:szCs w:val="24"/>
      <w:lang w:val="en-US"/>
    </w:rPr>
  </w:style>
  <w:style w:type="table" w:styleId="TableGrid">
    <w:name w:val="Table Grid"/>
    <w:basedOn w:val="TableNormal"/>
    <w:uiPriority w:val="59"/>
    <w:rsid w:val="00537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609B9"/>
    <w:pPr>
      <w:keepLines/>
      <w:numPr>
        <w:numId w:val="0"/>
      </w:numPr>
      <w:suppressAutoHyphens w:val="0"/>
      <w:spacing w:before="480" w:after="0" w:line="276" w:lineRule="auto"/>
      <w:outlineLvl w:val="9"/>
    </w:pPr>
    <w:rPr>
      <w:rFonts w:asciiTheme="majorHAnsi" w:eastAsiaTheme="majorEastAsia" w:hAnsiTheme="majorHAnsi" w:cstheme="majorBidi"/>
      <w:bCs/>
      <w:color w:val="365F91" w:themeColor="accent1" w:themeShade="BF"/>
      <w:kern w:val="0"/>
      <w:lang w:eastAsia="ja-JP"/>
    </w:rPr>
  </w:style>
  <w:style w:type="table" w:customStyle="1" w:styleId="TableGrid1">
    <w:name w:val="Table Grid1"/>
    <w:basedOn w:val="TableNormal"/>
    <w:next w:val="TableGrid"/>
    <w:uiPriority w:val="39"/>
    <w:rsid w:val="001E57E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F2113"/>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B822E9"/>
    <w:rPr>
      <w:sz w:val="16"/>
      <w:szCs w:val="16"/>
    </w:rPr>
  </w:style>
  <w:style w:type="paragraph" w:styleId="CommentText">
    <w:name w:val="annotation text"/>
    <w:basedOn w:val="Normal"/>
    <w:link w:val="CommentTextChar"/>
    <w:uiPriority w:val="99"/>
    <w:semiHidden/>
    <w:unhideWhenUsed/>
    <w:rsid w:val="00B822E9"/>
    <w:rPr>
      <w:sz w:val="20"/>
    </w:rPr>
  </w:style>
  <w:style w:type="character" w:customStyle="1" w:styleId="CommentTextChar">
    <w:name w:val="Comment Text Char"/>
    <w:basedOn w:val="DefaultParagraphFont"/>
    <w:link w:val="CommentText"/>
    <w:uiPriority w:val="99"/>
    <w:semiHidden/>
    <w:rsid w:val="00B822E9"/>
    <w:rPr>
      <w:rFonts w:ascii="Times New Roman" w:eastAsia="Times New Roma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B822E9"/>
    <w:rPr>
      <w:b/>
      <w:bCs/>
    </w:rPr>
  </w:style>
  <w:style w:type="character" w:customStyle="1" w:styleId="CommentSubjectChar">
    <w:name w:val="Comment Subject Char"/>
    <w:basedOn w:val="CommentTextChar"/>
    <w:link w:val="CommentSubject"/>
    <w:uiPriority w:val="99"/>
    <w:semiHidden/>
    <w:rsid w:val="00B822E9"/>
    <w:rPr>
      <w:rFonts w:ascii="Times New Roman" w:eastAsia="Times New Roman" w:hAnsi="Times New Roman" w:cs="Times New Roman"/>
      <w:b/>
      <w:bCs/>
      <w:sz w:val="20"/>
      <w:szCs w:val="20"/>
      <w:lang w:val="en-US" w:eastAsia="zh-CN"/>
    </w:rPr>
  </w:style>
  <w:style w:type="paragraph" w:styleId="TableofFigures">
    <w:name w:val="table of figures"/>
    <w:basedOn w:val="Normal"/>
    <w:next w:val="Normal"/>
    <w:uiPriority w:val="99"/>
    <w:unhideWhenUsed/>
    <w:rsid w:val="00653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file:///C:\Users\user1\Desktop\JOYS%20DOCUMENTS\2019-0416-Draft%20Stakeholder%20Engagement%20Plan.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1F2174DBA71A4D896AE38643F8C9B7" ma:contentTypeVersion="7" ma:contentTypeDescription="Create a new document." ma:contentTypeScope="" ma:versionID="a16009f771e437a2d4b19979700dd676">
  <xsd:schema xmlns:xsd="http://www.w3.org/2001/XMLSchema" xmlns:xs="http://www.w3.org/2001/XMLSchema" xmlns:p="http://schemas.microsoft.com/office/2006/metadata/properties" xmlns:ns1="http://schemas.microsoft.com/sharepoint/v3" targetNamespace="http://schemas.microsoft.com/office/2006/metadata/properties" ma:root="true" ma:fieldsID="52662833345c2e4146ea379346d1bdd8" ns1:_="">
    <xsd:import namespace="http://schemas.microsoft.com/sharepoint/v3"/>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109FE-41A9-46F7-90B6-B73B5FCA721D}">
  <ds:schemaRefs>
    <ds:schemaRef ds:uri="http://schemas.microsoft.com/sharepoint/v3/contenttype/forms"/>
  </ds:schemaRefs>
</ds:datastoreItem>
</file>

<file path=customXml/itemProps2.xml><?xml version="1.0" encoding="utf-8"?>
<ds:datastoreItem xmlns:ds="http://schemas.openxmlformats.org/officeDocument/2006/customXml" ds:itemID="{E38C561E-BE40-4C49-B450-D7555D6EFFBF}">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 ds:uri="http://purl.org/dc/terms/"/>
    <ds:schemaRef ds:uri="http://schemas.microsoft.com/office/infopath/2007/PartnerControl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BD1232C6-22B2-469B-8EBF-2BCA008C0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257998-C2F8-49CD-8D71-A50BFBFC5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31</Pages>
  <Words>8171</Words>
  <Characters>46581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Stakeholder Engagement Plan</vt:lpstr>
    </vt:vector>
  </TitlesOfParts>
  <Company>Hewlett-Packard</Company>
  <LinksUpToDate>false</LinksUpToDate>
  <CharactersWithSpaces>54643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dc:title>
  <dc:creator>user1</dc:creator>
  <cp:lastModifiedBy>Njavwa Namposya Chilufya</cp:lastModifiedBy>
  <cp:revision>9</cp:revision>
  <cp:lastPrinted>2019-04-16T09:35:00Z</cp:lastPrinted>
  <dcterms:created xsi:type="dcterms:W3CDTF">2019-05-24T18:08:00Z</dcterms:created>
  <dcterms:modified xsi:type="dcterms:W3CDTF">2019-05-24T18:15:00Z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-1353922078</vt:i4>
  </property>
  <property fmtid="{D5CDD505-2E9C-101B-9397-08002B2CF9AE}" pid="3" name="ContentTypeId">
    <vt:lpwstr>0x010100881F2174DBA71A4D896AE38643F8C9B7</vt:lpwstr>
  </property>
  <property fmtid="{D5CDD505-2E9C-101B-9397-08002B2CF9AE}" pid="4" name="Cordis ID">
    <vt:lpwstr>PROJDOCSEP001</vt:lpwstr>
  </property>
  <property fmtid="{D5CDD505-2E9C-101B-9397-08002B2CF9AE}" pid="5" name="Stage">
    <vt:lpwstr>APR</vt:lpwstr>
  </property>
  <property fmtid="{D5CDD505-2E9C-101B-9397-08002B2CF9AE}" pid="6" name="Task ID">
    <vt:lpwstr>PRC0001363</vt:lpwstr>
  </property>
  <property fmtid="{D5CDD505-2E9C-101B-9397-08002B2CF9AE}" pid="7" name="IsTemplate">
    <vt:bool>false</vt:bool>
  </property>
  <property fmtid="{D5CDD505-2E9C-101B-9397-08002B2CF9AE}" pid="8" name="HasUserUploaded">
    <vt:bool>true</vt:bool>
  </property>
  <property fmtid="{D5CDD505-2E9C-101B-9397-08002B2CF9AE}" pid="9" name="WBDocType">
    <vt:lpwstr/>
  </property>
  <property fmtid="{D5CDD505-2E9C-101B-9397-08002B2CF9AE}" pid="10" name="ProjectID">
    <vt:lpwstr>P169384</vt:lpwstr>
  </property>
  <property fmtid="{D5CDD505-2E9C-101B-9397-08002B2CF9AE}" pid="11" name="DocStatus">
    <vt:lpwstr>23</vt:lpwstr>
  </property>
  <property fmtid="{D5CDD505-2E9C-101B-9397-08002B2CF9AE}" pid="12" name="LockStatus">
    <vt:lpwstr/>
  </property>
  <property fmtid="{D5CDD505-2E9C-101B-9397-08002B2CF9AE}" pid="13" name="ApprovedVersion">
    <vt:lpwstr>APR:3.0</vt:lpwstr>
  </property>
  <property fmtid="{D5CDD505-2E9C-101B-9397-08002B2CF9AE}" pid="14" name="DisclosedVersion">
    <vt:lpwstr>APR:4.0</vt:lpwstr>
  </property>
</Properties>
</file>