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0F3014D2" w:rsidR="00A66198" w:rsidRDefault="006B3371">
      <w:r>
        <w:rPr>
          <w:noProof/>
        </w:rPr>
        <mc:AlternateContent>
          <mc:Choice Requires="wps">
            <w:drawing>
              <wp:anchor distT="0" distB="0" distL="114300" distR="114300" simplePos="0" relativeHeight="251663360" behindDoc="0" locked="0" layoutInCell="1" allowOverlap="1" wp14:anchorId="5EBFA6C6" wp14:editId="5E282824">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55E026F1"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23710C">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6"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mMfAIAAGQ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" filled="f" stroked="f" strokeweight=".5pt">
                <v:textbox>
                  <w:txbxContent>
                    <w:p w14:paraId="5644B225" w14:textId="55E026F1"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23710C">
                        <w:rPr>
                          <w:rFonts w:ascii="Arial" w:hAnsi="Arial" w:cs="Arial"/>
                          <w:color w:val="FFFFFF" w:themeColor="background1"/>
                          <w:sz w:val="28"/>
                          <w:szCs w:val="28"/>
                        </w:rPr>
                        <w:t xml:space="preserve"> 2016</w:t>
                      </w:r>
                      <w:bookmarkStart w:id="1" w:name="_GoBack"/>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16BD15F" wp14:editId="4CB87BD3">
                <wp:simplePos x="0" y="0"/>
                <wp:positionH relativeFrom="column">
                  <wp:posOffset>733425</wp:posOffset>
                </wp:positionH>
                <wp:positionV relativeFrom="margin">
                  <wp:posOffset>2381250</wp:posOffset>
                </wp:positionV>
                <wp:extent cx="4114800" cy="3905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390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73032" w14:textId="52062C3F" w:rsidR="00D9100A" w:rsidRPr="00D9100A" w:rsidRDefault="00A7368B"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The Bank’s First Development Loans</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BD15F" id="Text Box 3" o:spid="_x0000_s1027" type="#_x0000_t202" style="position:absolute;margin-left:57.75pt;margin-top:187.5pt;width:324pt;height:30.75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" filled="f" stroked="f">
                <v:textbox inset="0,0,0,0">
                  <w:txbxContent>
                    <w:p w14:paraId="76873032" w14:textId="52062C3F" w:rsidR="00D9100A" w:rsidRPr="00D9100A" w:rsidRDefault="00A7368B"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The Bank’s First Development Loans</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7B1A" w14:textId="22E5EE1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F03033">
                              <w:rPr>
                                <w:rFonts w:ascii="Arial" w:hAnsi="Arial"/>
                                <w:caps/>
                                <w:color w:val="FFFFFF" w:themeColor="background1"/>
                                <w:sz w:val="30"/>
                                <w:szCs w:val="30"/>
                              </w:rPr>
                              <w:t xml:space="preserve"> 022</w:t>
                            </w:r>
                          </w:p>
                          <w:p w14:paraId="6B790B61" w14:textId="3A71E36E"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A7368B">
                              <w:rPr>
                                <w:rFonts w:ascii="Arial" w:hAnsi="Arial"/>
                                <w:caps/>
                                <w:color w:val="FFFFFF" w:themeColor="background1"/>
                                <w:sz w:val="30"/>
                                <w:szCs w:val="30"/>
                              </w:rPr>
                              <w:t>May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22E5EE1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F03033">
                        <w:rPr>
                          <w:rFonts w:ascii="Arial" w:hAnsi="Arial"/>
                          <w:caps/>
                          <w:color w:val="FFFFFF" w:themeColor="background1"/>
                          <w:sz w:val="30"/>
                          <w:szCs w:val="30"/>
                        </w:rPr>
                        <w:t xml:space="preserve"> 022</w:t>
                      </w:r>
                      <w:bookmarkStart w:id="1" w:name="_GoBack"/>
                      <w:bookmarkEnd w:id="1"/>
                    </w:p>
                    <w:p w14:paraId="6B790B61" w14:textId="3A71E36E"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A7368B">
                        <w:rPr>
                          <w:rFonts w:ascii="Arial" w:hAnsi="Arial"/>
                          <w:caps/>
                          <w:color w:val="FFFFFF" w:themeColor="background1"/>
                          <w:sz w:val="30"/>
                          <w:szCs w:val="30"/>
                        </w:rPr>
                        <w:t>May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EF6425">
        <w:trPr>
          <w:trHeight w:val="315"/>
          <w:tblCellSpacing w:w="0" w:type="dxa"/>
        </w:trPr>
        <w:tc>
          <w:tcPr>
            <w:tcW w:w="5000" w:type="pct"/>
            <w:hideMark/>
          </w:tcPr>
          <w:p w14:paraId="386887AF" w14:textId="018C4D99" w:rsidR="00184A71" w:rsidRPr="00AF46C8" w:rsidRDefault="00184A71" w:rsidP="00EF6425">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T</w:t>
            </w:r>
            <w:r w:rsidR="00EF6425">
              <w:rPr>
                <w:rFonts w:ascii="Arial" w:eastAsia="Times New Roman" w:hAnsi="Arial" w:cs="Arial"/>
                <w:b/>
                <w:bCs/>
                <w:color w:val="000000"/>
                <w:kern w:val="36"/>
                <w:sz w:val="27"/>
                <w:szCs w:val="27"/>
              </w:rPr>
              <w:t>he Bank’s First Development Loans</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675E4E42" w14:textId="50E494B3" w:rsidR="00EF6425" w:rsidRPr="00EF6425" w:rsidRDefault="00EF6425" w:rsidP="00EF6425">
      <w:pPr>
        <w:spacing w:before="100" w:beforeAutospacing="1" w:after="100" w:afterAutospacing="1"/>
        <w:ind w:right="120"/>
        <w:rPr>
          <w:rFonts w:ascii="Arial" w:eastAsia="Times New Roman" w:hAnsi="Arial" w:cs="Arial"/>
          <w:color w:val="000000"/>
        </w:rPr>
      </w:pPr>
      <w:r>
        <w:rPr>
          <w:rFonts w:ascii="Arial" w:hAnsi="Arial" w:cs="Arial"/>
          <w:noProof/>
          <w:color w:val="000000"/>
          <w:sz w:val="18"/>
          <w:szCs w:val="18"/>
        </w:rPr>
        <w:drawing>
          <wp:anchor distT="91440" distB="91440" distL="182880" distR="182880" simplePos="0" relativeHeight="251664384" behindDoc="0" locked="0" layoutInCell="1" allowOverlap="1" wp14:anchorId="6065D4A1" wp14:editId="28A349CE">
            <wp:simplePos x="0" y="0"/>
            <wp:positionH relativeFrom="column">
              <wp:posOffset>3190875</wp:posOffset>
            </wp:positionH>
            <wp:positionV relativeFrom="paragraph">
              <wp:posOffset>180340</wp:posOffset>
            </wp:positionV>
            <wp:extent cx="2286000" cy="2990088"/>
            <wp:effectExtent l="0" t="0" r="0" b="1270"/>
            <wp:wrapSquare wrapText="bothSides"/>
            <wp:docPr id="6" name="Picture 6" descr="http://siteresources.worldbank.org/EXTARCHIVES/Images/history5-CH-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EXTARCHIVES/Images/history5-CH-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990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425">
        <w:rPr>
          <w:rFonts w:ascii="Arial" w:eastAsia="Times New Roman" w:hAnsi="Arial" w:cs="Arial"/>
          <w:color w:val="000000"/>
        </w:rPr>
        <w:t>The World Bank’s official name upon its establishment was (and with the addition of IDA still is) the International Bank for Reconstruction and Development. As the name indicates, reconstruction came first: On May 9, 1947, an agreement was signed granting a reconstruction loan to France in the amount of $250 million. In August 1947 there were additional reconstruction loans: to the Netherlands, Denmark and Luxembourg. These were important sources of funds for Western Europe until the Marshall Plan took over the burden of reconstruction in 1948. This freed the Bank to turn its attention more fully to development.</w:t>
      </w:r>
    </w:p>
    <w:p w14:paraId="27ED30BD" w14:textId="6C297FDA" w:rsidR="00EF6425" w:rsidRPr="00EF6425" w:rsidRDefault="00EF6425"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058D0D74" wp14:editId="56A83A9F">
                <wp:simplePos x="0" y="0"/>
                <wp:positionH relativeFrom="margin">
                  <wp:align>right</wp:align>
                </wp:positionH>
                <wp:positionV relativeFrom="paragraph">
                  <wp:posOffset>88265</wp:posOffset>
                </wp:positionV>
                <wp:extent cx="2276475" cy="144780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276475" cy="1447800"/>
                        </a:xfrm>
                        <a:prstGeom prst="rect">
                          <a:avLst/>
                        </a:prstGeom>
                        <a:solidFill>
                          <a:prstClr val="white"/>
                        </a:solidFill>
                        <a:ln>
                          <a:noFill/>
                        </a:ln>
                        <a:effectLst/>
                      </wps:spPr>
                      <wps:txbx>
                        <w:txbxContent>
                          <w:p w14:paraId="72F6C390" w14:textId="547BF1F3"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One of the World Bank’s first development loans was to the </w:t>
                            </w:r>
                            <w:proofErr w:type="spellStart"/>
                            <w:r w:rsidRPr="00771987">
                              <w:rPr>
                                <w:rFonts w:ascii="Verdana" w:hAnsi="Verdana"/>
                                <w:color w:val="auto"/>
                              </w:rPr>
                              <w:t>Corporacion</w:t>
                            </w:r>
                            <w:proofErr w:type="spellEnd"/>
                            <w:r w:rsidRPr="00771987">
                              <w:rPr>
                                <w:rFonts w:ascii="Verdana" w:hAnsi="Verdana"/>
                                <w:color w:val="auto"/>
                              </w:rPr>
                              <w:t xml:space="preserve"> de </w:t>
                            </w:r>
                            <w:proofErr w:type="spellStart"/>
                            <w:r w:rsidRPr="00771987">
                              <w:rPr>
                                <w:rFonts w:ascii="Verdana" w:hAnsi="Verdana"/>
                                <w:color w:val="auto"/>
                              </w:rPr>
                              <w:t>Fomento</w:t>
                            </w:r>
                            <w:proofErr w:type="spellEnd"/>
                            <w:r w:rsidRPr="00771987">
                              <w:rPr>
                                <w:rFonts w:ascii="Verdana" w:hAnsi="Verdana"/>
                                <w:color w:val="auto"/>
                              </w:rPr>
                              <w:t xml:space="preserve"> and the </w:t>
                            </w:r>
                            <w:proofErr w:type="spellStart"/>
                            <w:r w:rsidRPr="00771987">
                              <w:rPr>
                                <w:rFonts w:ascii="Verdana" w:hAnsi="Verdana"/>
                                <w:color w:val="auto"/>
                              </w:rPr>
                              <w:t>Empresa</w:t>
                            </w:r>
                            <w:proofErr w:type="spellEnd"/>
                            <w:r w:rsidRPr="00771987">
                              <w:rPr>
                                <w:rFonts w:ascii="Verdana" w:hAnsi="Verdana"/>
                                <w:color w:val="auto"/>
                              </w:rPr>
                              <w:t xml:space="preserve"> Nacional de </w:t>
                            </w:r>
                            <w:proofErr w:type="spellStart"/>
                            <w:r w:rsidRPr="00771987">
                              <w:rPr>
                                <w:rFonts w:ascii="Verdana" w:hAnsi="Verdana"/>
                                <w:color w:val="auto"/>
                              </w:rPr>
                              <w:t>Electricidad</w:t>
                            </w:r>
                            <w:proofErr w:type="spellEnd"/>
                            <w:r w:rsidRPr="00771987">
                              <w:rPr>
                                <w:rFonts w:ascii="Verdana" w:hAnsi="Verdana"/>
                                <w:color w:val="auto"/>
                              </w:rPr>
                              <w:t xml:space="preserve"> of Chile. This loan financed construction of two hydroelectric plants at Los </w:t>
                            </w:r>
                            <w:proofErr w:type="spellStart"/>
                            <w:r w:rsidRPr="00771987">
                              <w:rPr>
                                <w:rFonts w:ascii="Verdana" w:hAnsi="Verdana"/>
                                <w:color w:val="auto"/>
                              </w:rPr>
                              <w:t>Molles</w:t>
                            </w:r>
                            <w:proofErr w:type="spellEnd"/>
                            <w:r w:rsidRPr="00771987">
                              <w:rPr>
                                <w:rFonts w:ascii="Verdana" w:hAnsi="Verdana"/>
                                <w:color w:val="auto"/>
                              </w:rPr>
                              <w:t xml:space="preserve"> and Los </w:t>
                            </w:r>
                            <w:proofErr w:type="spellStart"/>
                            <w:r w:rsidRPr="00771987">
                              <w:rPr>
                                <w:rFonts w:ascii="Verdana" w:hAnsi="Verdana"/>
                                <w:color w:val="auto"/>
                              </w:rPr>
                              <w:t>Cipreses</w:t>
                            </w:r>
                            <w:proofErr w:type="spellEnd"/>
                            <w:r w:rsidRPr="00771987">
                              <w:rPr>
                                <w:rFonts w:ascii="Verdana" w:hAnsi="Verdana"/>
                                <w:color w:val="auto"/>
                              </w:rPr>
                              <w:t xml:space="preserve"> and helped to purchase </w:t>
                            </w:r>
                            <w:r w:rsidRPr="00771987">
                              <w:rPr>
                                <w:rFonts w:ascii="Verdana" w:hAnsi="Verdana" w:cs="Arial"/>
                                <w:color w:val="auto"/>
                              </w:rPr>
                              <w:t xml:space="preserve">equipment for the third plant, the </w:t>
                            </w:r>
                            <w:proofErr w:type="spellStart"/>
                            <w:r w:rsidRPr="00771987">
                              <w:rPr>
                                <w:rFonts w:ascii="Verdana" w:hAnsi="Verdana" w:cs="Arial"/>
                                <w:color w:val="auto"/>
                              </w:rPr>
                              <w:t>Pilmaiquen</w:t>
                            </w:r>
                            <w:proofErr w:type="spellEnd"/>
                            <w:r w:rsidRPr="00771987">
                              <w:rPr>
                                <w:rFonts w:ascii="Verdana" w:hAnsi="Verdana" w:cs="Arial"/>
                                <w:color w:val="auto"/>
                              </w:rPr>
                              <w:t xml:space="preserve"> Hydroelectric plant (pictured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D0D74" id="_x0000_t202" coordsize="21600,21600" o:spt="202" path="m,l,21600r21600,l21600,xe">
                <v:stroke joinstyle="miter"/>
                <v:path gradientshapeok="t" o:connecttype="rect"/>
              </v:shapetype>
              <v:shape id="Text Box 7" o:spid="_x0000_s1029" type="#_x0000_t202" style="position:absolute;margin-left:128.05pt;margin-top:6.95pt;width:179.25pt;height:114pt;z-index:25166643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" stroked="f">
                <v:textbox inset="0,0,0,0">
                  <w:txbxContent>
                    <w:p w14:paraId="72F6C390" w14:textId="547BF1F3"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One of the World Bank’s first development loans was to the </w:t>
                      </w:r>
                      <w:proofErr w:type="spellStart"/>
                      <w:r w:rsidRPr="00771987">
                        <w:rPr>
                          <w:rFonts w:ascii="Verdana" w:hAnsi="Verdana"/>
                          <w:color w:val="auto"/>
                        </w:rPr>
                        <w:t>Corporacion</w:t>
                      </w:r>
                      <w:proofErr w:type="spellEnd"/>
                      <w:r w:rsidRPr="00771987">
                        <w:rPr>
                          <w:rFonts w:ascii="Verdana" w:hAnsi="Verdana"/>
                          <w:color w:val="auto"/>
                        </w:rPr>
                        <w:t xml:space="preserve"> de </w:t>
                      </w:r>
                      <w:proofErr w:type="spellStart"/>
                      <w:r w:rsidRPr="00771987">
                        <w:rPr>
                          <w:rFonts w:ascii="Verdana" w:hAnsi="Verdana"/>
                          <w:color w:val="auto"/>
                        </w:rPr>
                        <w:t>Fomento</w:t>
                      </w:r>
                      <w:proofErr w:type="spellEnd"/>
                      <w:r w:rsidRPr="00771987">
                        <w:rPr>
                          <w:rFonts w:ascii="Verdana" w:hAnsi="Verdana"/>
                          <w:color w:val="auto"/>
                        </w:rPr>
                        <w:t xml:space="preserve"> and the </w:t>
                      </w:r>
                      <w:proofErr w:type="spellStart"/>
                      <w:r w:rsidRPr="00771987">
                        <w:rPr>
                          <w:rFonts w:ascii="Verdana" w:hAnsi="Verdana"/>
                          <w:color w:val="auto"/>
                        </w:rPr>
                        <w:t>Empresa</w:t>
                      </w:r>
                      <w:proofErr w:type="spellEnd"/>
                      <w:r w:rsidRPr="00771987">
                        <w:rPr>
                          <w:rFonts w:ascii="Verdana" w:hAnsi="Verdana"/>
                          <w:color w:val="auto"/>
                        </w:rPr>
                        <w:t xml:space="preserve"> Nacional de </w:t>
                      </w:r>
                      <w:proofErr w:type="spellStart"/>
                      <w:r w:rsidRPr="00771987">
                        <w:rPr>
                          <w:rFonts w:ascii="Verdana" w:hAnsi="Verdana"/>
                          <w:color w:val="auto"/>
                        </w:rPr>
                        <w:t>Electricidad</w:t>
                      </w:r>
                      <w:proofErr w:type="spellEnd"/>
                      <w:r w:rsidRPr="00771987">
                        <w:rPr>
                          <w:rFonts w:ascii="Verdana" w:hAnsi="Verdana"/>
                          <w:color w:val="auto"/>
                        </w:rPr>
                        <w:t xml:space="preserve"> of Chile. This loan financed construction of two hydroelectric plants at Los </w:t>
                      </w:r>
                      <w:proofErr w:type="spellStart"/>
                      <w:r w:rsidRPr="00771987">
                        <w:rPr>
                          <w:rFonts w:ascii="Verdana" w:hAnsi="Verdana"/>
                          <w:color w:val="auto"/>
                        </w:rPr>
                        <w:t>Molles</w:t>
                      </w:r>
                      <w:proofErr w:type="spellEnd"/>
                      <w:r w:rsidRPr="00771987">
                        <w:rPr>
                          <w:rFonts w:ascii="Verdana" w:hAnsi="Verdana"/>
                          <w:color w:val="auto"/>
                        </w:rPr>
                        <w:t xml:space="preserve"> and Los </w:t>
                      </w:r>
                      <w:proofErr w:type="spellStart"/>
                      <w:r w:rsidRPr="00771987">
                        <w:rPr>
                          <w:rFonts w:ascii="Verdana" w:hAnsi="Verdana"/>
                          <w:color w:val="auto"/>
                        </w:rPr>
                        <w:t>Cipreses</w:t>
                      </w:r>
                      <w:proofErr w:type="spellEnd"/>
                      <w:r w:rsidRPr="00771987">
                        <w:rPr>
                          <w:rFonts w:ascii="Verdana" w:hAnsi="Verdana"/>
                          <w:color w:val="auto"/>
                        </w:rPr>
                        <w:t xml:space="preserve"> and helped to purchase </w:t>
                      </w:r>
                      <w:r w:rsidRPr="00771987">
                        <w:rPr>
                          <w:rFonts w:ascii="Verdana" w:hAnsi="Verdana" w:cs="Arial"/>
                          <w:color w:val="auto"/>
                        </w:rPr>
                        <w:t xml:space="preserve">equipment for the third plant, the </w:t>
                      </w:r>
                      <w:proofErr w:type="spellStart"/>
                      <w:r w:rsidRPr="00771987">
                        <w:rPr>
                          <w:rFonts w:ascii="Verdana" w:hAnsi="Verdana" w:cs="Arial"/>
                          <w:color w:val="auto"/>
                        </w:rPr>
                        <w:t>Pilmaiquen</w:t>
                      </w:r>
                      <w:proofErr w:type="spellEnd"/>
                      <w:r w:rsidRPr="00771987">
                        <w:rPr>
                          <w:rFonts w:ascii="Verdana" w:hAnsi="Verdana" w:cs="Arial"/>
                          <w:color w:val="auto"/>
                        </w:rPr>
                        <w:t xml:space="preserve"> Hydroelectric plant (pictured here.)</w:t>
                      </w:r>
                    </w:p>
                  </w:txbxContent>
                </v:textbox>
                <w10:wrap type="square" anchorx="margin"/>
              </v:shape>
            </w:pict>
          </mc:Fallback>
        </mc:AlternateContent>
      </w:r>
      <w:r w:rsidRPr="00EF6425">
        <w:rPr>
          <w:rFonts w:ascii="Arial" w:eastAsia="Times New Roman" w:hAnsi="Arial" w:cs="Arial"/>
          <w:color w:val="000000"/>
        </w:rPr>
        <w:t xml:space="preserve">On September 30, 1946, the </w:t>
      </w:r>
      <w:proofErr w:type="spellStart"/>
      <w:r w:rsidRPr="00EF6425">
        <w:rPr>
          <w:rFonts w:ascii="Arial" w:eastAsia="Times New Roman" w:hAnsi="Arial" w:cs="Arial"/>
          <w:color w:val="000000"/>
        </w:rPr>
        <w:t>Corporacion</w:t>
      </w:r>
      <w:proofErr w:type="spellEnd"/>
      <w:r w:rsidRPr="00EF6425">
        <w:rPr>
          <w:rFonts w:ascii="Arial" w:eastAsia="Times New Roman" w:hAnsi="Arial" w:cs="Arial"/>
          <w:color w:val="000000"/>
        </w:rPr>
        <w:t xml:space="preserve"> de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de la </w:t>
      </w:r>
      <w:proofErr w:type="spellStart"/>
      <w:r w:rsidRPr="00EF6425">
        <w:rPr>
          <w:rFonts w:ascii="Arial" w:eastAsia="Times New Roman" w:hAnsi="Arial" w:cs="Arial"/>
          <w:color w:val="000000"/>
        </w:rPr>
        <w:t>Produccion</w:t>
      </w:r>
      <w:proofErr w:type="spellEnd"/>
      <w:r w:rsidRPr="00EF6425">
        <w:rPr>
          <w:rFonts w:ascii="Arial" w:eastAsia="Times New Roman" w:hAnsi="Arial" w:cs="Arial"/>
          <w:color w:val="000000"/>
        </w:rPr>
        <w:t xml:space="preserve"> and the Chilean State Railways applied to the Bank for a loan of $40 million to finance the foreign-exchange costs of various projects in the fields of electric power, forest industries, railway electrification, urban and suburban transportation and port mechanization. On November 21, 1947, the original application was amended to include an additional $5 million for the purchase and importation into Chile of agricultural machinery. These applications were supported by the Chilean Government.</w:t>
      </w:r>
    </w:p>
    <w:p w14:paraId="517398AD" w14:textId="77777777"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The Bank concluded that projects for power and agriculture had a high priority and after prolonged negotiations, made two loans on March 25, 1948: one for the development of electric power and water resources and the other for the importation of agricultural machinery and equipment. These were the Bank’s first development loans.</w:t>
      </w:r>
    </w:p>
    <w:p w14:paraId="5AB512C4" w14:textId="7E89CB4A"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 xml:space="preserve">The first development loan (Loan 0005) of $13.5 million, or its equivalent in other currencies, was made to the </w:t>
      </w:r>
      <w:proofErr w:type="spellStart"/>
      <w:r w:rsidRPr="00EF6425">
        <w:rPr>
          <w:rFonts w:ascii="Arial" w:eastAsia="Times New Roman" w:hAnsi="Arial" w:cs="Arial"/>
          <w:color w:val="000000"/>
        </w:rPr>
        <w:t>Corporacion</w:t>
      </w:r>
      <w:proofErr w:type="spellEnd"/>
      <w:r w:rsidRPr="00EF6425">
        <w:rPr>
          <w:rFonts w:ascii="Arial" w:eastAsia="Times New Roman" w:hAnsi="Arial" w:cs="Arial"/>
          <w:color w:val="000000"/>
        </w:rPr>
        <w:t xml:space="preserve"> de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de la </w:t>
      </w:r>
      <w:proofErr w:type="spellStart"/>
      <w:r w:rsidRPr="00EF6425">
        <w:rPr>
          <w:rFonts w:ascii="Arial" w:eastAsia="Times New Roman" w:hAnsi="Arial" w:cs="Arial"/>
          <w:color w:val="000000"/>
        </w:rPr>
        <w:t>Produccion</w:t>
      </w:r>
      <w:proofErr w:type="spellEnd"/>
      <w:r w:rsidRPr="00EF6425">
        <w:rPr>
          <w:rFonts w:ascii="Arial" w:eastAsia="Times New Roman" w:hAnsi="Arial" w:cs="Arial"/>
          <w:color w:val="000000"/>
        </w:rPr>
        <w:t xml:space="preserve"> and its subsidiary </w:t>
      </w:r>
      <w:proofErr w:type="spellStart"/>
      <w:r w:rsidRPr="00EF6425">
        <w:rPr>
          <w:rFonts w:ascii="Arial" w:eastAsia="Times New Roman" w:hAnsi="Arial" w:cs="Arial"/>
          <w:color w:val="000000"/>
        </w:rPr>
        <w:t>Empresa</w:t>
      </w:r>
      <w:proofErr w:type="spellEnd"/>
      <w:r w:rsidRPr="00EF6425">
        <w:rPr>
          <w:rFonts w:ascii="Arial" w:eastAsia="Times New Roman" w:hAnsi="Arial" w:cs="Arial"/>
          <w:color w:val="000000"/>
        </w:rPr>
        <w:t xml:space="preserve"> Nacional de </w:t>
      </w:r>
      <w:proofErr w:type="spellStart"/>
      <w:r w:rsidRPr="00EF6425">
        <w:rPr>
          <w:rFonts w:ascii="Arial" w:eastAsia="Times New Roman" w:hAnsi="Arial" w:cs="Arial"/>
          <w:color w:val="000000"/>
        </w:rPr>
        <w:t>Electricidad</w:t>
      </w:r>
      <w:proofErr w:type="spellEnd"/>
      <w:r w:rsidRPr="00EF6425">
        <w:rPr>
          <w:rFonts w:ascii="Arial" w:eastAsia="Times New Roman" w:hAnsi="Arial" w:cs="Arial"/>
          <w:color w:val="000000"/>
        </w:rPr>
        <w:t xml:space="preserve"> S.A. (</w:t>
      </w:r>
      <w:proofErr w:type="spellStart"/>
      <w:r w:rsidRPr="00EF6425">
        <w:rPr>
          <w:rFonts w:ascii="Arial" w:eastAsia="Times New Roman" w:hAnsi="Arial" w:cs="Arial"/>
          <w:color w:val="000000"/>
        </w:rPr>
        <w:t>Endesa</w:t>
      </w:r>
      <w:proofErr w:type="spellEnd"/>
      <w:r w:rsidRPr="00EF6425">
        <w:rPr>
          <w:rFonts w:ascii="Arial" w:eastAsia="Times New Roman" w:hAnsi="Arial" w:cs="Arial"/>
          <w:color w:val="000000"/>
        </w:rPr>
        <w:t>) as co-</w:t>
      </w:r>
      <w:r w:rsidRPr="00EF6425">
        <w:rPr>
          <w:rFonts w:ascii="Arial" w:eastAsia="Times New Roman" w:hAnsi="Arial" w:cs="Arial"/>
          <w:color w:val="000000"/>
        </w:rPr>
        <w:lastRenderedPageBreak/>
        <w:t xml:space="preserve">borrowers. The loan agreement was signed subject to the guarantee of the Chilean Government. Legislation authorizing the Government to give its guarantee was not enacted until January 19, 1949, and the guarantee was </w:t>
      </w:r>
      <w:r w:rsidR="00771987">
        <w:rPr>
          <w:rFonts w:ascii="Arial" w:hAnsi="Arial" w:cs="Arial"/>
          <w:noProof/>
          <w:color w:val="000000"/>
          <w:sz w:val="18"/>
          <w:szCs w:val="18"/>
        </w:rPr>
        <w:drawing>
          <wp:anchor distT="91440" distB="91440" distL="182880" distR="182880" simplePos="0" relativeHeight="251667456" behindDoc="0" locked="0" layoutInCell="1" allowOverlap="1" wp14:anchorId="4256C03C" wp14:editId="3263CDDD">
            <wp:simplePos x="0" y="0"/>
            <wp:positionH relativeFrom="margin">
              <wp:align>left</wp:align>
            </wp:positionH>
            <wp:positionV relativeFrom="paragraph">
              <wp:posOffset>876300</wp:posOffset>
            </wp:positionV>
            <wp:extent cx="1810512" cy="2249424"/>
            <wp:effectExtent l="0" t="0" r="0" b="0"/>
            <wp:wrapSquare wrapText="bothSides"/>
            <wp:docPr id="9" name="Picture 9" descr="http://siteresources.worldbank.org/EXTARCHIVES/Images/history5-CH-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history5-CH-3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512" cy="2249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425">
        <w:rPr>
          <w:rFonts w:ascii="Arial" w:eastAsia="Times New Roman" w:hAnsi="Arial" w:cs="Arial"/>
          <w:color w:val="000000"/>
        </w:rPr>
        <w:t>given on March 23, 1949. The loan became effective on April 7, 1949.</w:t>
      </w:r>
    </w:p>
    <w:p w14:paraId="6F9DD4F3" w14:textId="569A7510"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 xml:space="preserve">Chile’s potential hydroelectric capacity was estimated at a total of 6 million </w:t>
      </w:r>
      <w:proofErr w:type="gramStart"/>
      <w:r w:rsidRPr="00EF6425">
        <w:rPr>
          <w:rFonts w:ascii="Arial" w:eastAsia="Times New Roman" w:hAnsi="Arial" w:cs="Arial"/>
          <w:color w:val="000000"/>
        </w:rPr>
        <w:t>kw</w:t>
      </w:r>
      <w:proofErr w:type="gramEnd"/>
      <w:r w:rsidRPr="00EF6425">
        <w:rPr>
          <w:rFonts w:ascii="Arial" w:eastAsia="Times New Roman" w:hAnsi="Arial" w:cs="Arial"/>
          <w:color w:val="000000"/>
        </w:rPr>
        <w:t xml:space="preserve">. At the end of 1942, when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formulated its power expansion program, the country's total installed capacity for the generation of electric power amounted to approximately 50,000 </w:t>
      </w:r>
      <w:proofErr w:type="gramStart"/>
      <w:r w:rsidRPr="00EF6425">
        <w:rPr>
          <w:rFonts w:ascii="Arial" w:eastAsia="Times New Roman" w:hAnsi="Arial" w:cs="Arial"/>
          <w:color w:val="000000"/>
        </w:rPr>
        <w:t>kw</w:t>
      </w:r>
      <w:proofErr w:type="gramEnd"/>
      <w:r w:rsidRPr="00EF6425">
        <w:rPr>
          <w:rFonts w:ascii="Arial" w:eastAsia="Times New Roman" w:hAnsi="Arial" w:cs="Arial"/>
          <w:color w:val="000000"/>
        </w:rPr>
        <w:t>, of which only 145,000 kw was hydro power.</w:t>
      </w:r>
    </w:p>
    <w:p w14:paraId="14FF4FC3" w14:textId="13626247" w:rsidR="00EF6425" w:rsidRPr="00EF6425" w:rsidRDefault="00E70349"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69504" behindDoc="0" locked="0" layoutInCell="1" allowOverlap="1" wp14:anchorId="37FCC635" wp14:editId="6387850E">
                <wp:simplePos x="0" y="0"/>
                <wp:positionH relativeFrom="margin">
                  <wp:align>left</wp:align>
                </wp:positionH>
                <wp:positionV relativeFrom="paragraph">
                  <wp:posOffset>916940</wp:posOffset>
                </wp:positionV>
                <wp:extent cx="1819656" cy="1033272"/>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1819656" cy="1033272"/>
                        </a:xfrm>
                        <a:prstGeom prst="rect">
                          <a:avLst/>
                        </a:prstGeom>
                        <a:solidFill>
                          <a:prstClr val="white"/>
                        </a:solidFill>
                        <a:ln>
                          <a:noFill/>
                        </a:ln>
                        <a:effectLst/>
                      </wps:spPr>
                      <wps:txbx>
                        <w:txbxContent>
                          <w:p w14:paraId="6CCF74F7" w14:textId="41D494CB"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Maintenance workers erecting and connecting 66KV transmission lines to link the Los </w:t>
                            </w:r>
                            <w:proofErr w:type="spellStart"/>
                            <w:r w:rsidRPr="00771987">
                              <w:rPr>
                                <w:rFonts w:ascii="Verdana" w:hAnsi="Verdana"/>
                                <w:color w:val="auto"/>
                              </w:rPr>
                              <w:t>Cipreses</w:t>
                            </w:r>
                            <w:proofErr w:type="spellEnd"/>
                            <w:r w:rsidRPr="00771987">
                              <w:rPr>
                                <w:rFonts w:ascii="Verdana" w:hAnsi="Verdana"/>
                                <w:color w:val="auto"/>
                              </w:rPr>
                              <w:t xml:space="preserve"> hydroelectric power plant with the </w:t>
                            </w:r>
                            <w:proofErr w:type="spellStart"/>
                            <w:r w:rsidRPr="00771987">
                              <w:rPr>
                                <w:rFonts w:ascii="Verdana" w:hAnsi="Verdana"/>
                                <w:color w:val="auto"/>
                              </w:rPr>
                              <w:t>Sauzal</w:t>
                            </w:r>
                            <w:proofErr w:type="spellEnd"/>
                            <w:r w:rsidRPr="00771987">
                              <w:rPr>
                                <w:rFonts w:ascii="Verdana" w:hAnsi="Verdana"/>
                                <w:color w:val="auto"/>
                              </w:rPr>
                              <w:t xml:space="preserve"> hydroelectric plan and other substations.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CC635" id="Text Box 11" o:spid="_x0000_s1030" type="#_x0000_t202" style="position:absolute;margin-left:0;margin-top:72.2pt;width:143.3pt;height:81.35pt;z-index:251669504;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" stroked="f">
                <v:textbox inset="0,0,0,0">
                  <w:txbxContent>
                    <w:p w14:paraId="6CCF74F7" w14:textId="41D494CB"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Maintenance workers erecting and connecting 66KV transmission lines to link the Los </w:t>
                      </w:r>
                      <w:proofErr w:type="spellStart"/>
                      <w:r w:rsidRPr="00771987">
                        <w:rPr>
                          <w:rFonts w:ascii="Verdana" w:hAnsi="Verdana"/>
                          <w:color w:val="auto"/>
                        </w:rPr>
                        <w:t>Cipreses</w:t>
                      </w:r>
                      <w:proofErr w:type="spellEnd"/>
                      <w:r w:rsidRPr="00771987">
                        <w:rPr>
                          <w:rFonts w:ascii="Verdana" w:hAnsi="Verdana"/>
                          <w:color w:val="auto"/>
                        </w:rPr>
                        <w:t xml:space="preserve"> hydroelectric power plant with the </w:t>
                      </w:r>
                      <w:proofErr w:type="spellStart"/>
                      <w:r w:rsidRPr="00771987">
                        <w:rPr>
                          <w:rFonts w:ascii="Verdana" w:hAnsi="Verdana"/>
                          <w:color w:val="auto"/>
                        </w:rPr>
                        <w:t>Sauzal</w:t>
                      </w:r>
                      <w:proofErr w:type="spellEnd"/>
                      <w:r w:rsidRPr="00771987">
                        <w:rPr>
                          <w:rFonts w:ascii="Verdana" w:hAnsi="Verdana"/>
                          <w:color w:val="auto"/>
                        </w:rPr>
                        <w:t xml:space="preserve"> hydroelectric plan and other substations.</w:t>
                      </w:r>
                    </w:p>
                  </w:txbxContent>
                </v:textbox>
                <w10:wrap type="square" anchorx="margin"/>
              </v:shape>
            </w:pict>
          </mc:Fallback>
        </mc:AlternateContent>
      </w:r>
      <w:proofErr w:type="spellStart"/>
      <w:r w:rsidR="00EF6425" w:rsidRPr="00EF6425">
        <w:rPr>
          <w:rFonts w:ascii="Arial" w:eastAsia="Times New Roman" w:hAnsi="Arial" w:cs="Arial"/>
          <w:color w:val="000000"/>
        </w:rPr>
        <w:t>Fomento</w:t>
      </w:r>
      <w:proofErr w:type="spellEnd"/>
      <w:r w:rsidR="00EF6425" w:rsidRPr="00EF6425">
        <w:rPr>
          <w:rFonts w:ascii="Arial" w:eastAsia="Times New Roman" w:hAnsi="Arial" w:cs="Arial"/>
          <w:color w:val="000000"/>
        </w:rPr>
        <w:t xml:space="preserve">, through </w:t>
      </w:r>
      <w:proofErr w:type="spellStart"/>
      <w:r w:rsidR="00EF6425" w:rsidRPr="00EF6425">
        <w:rPr>
          <w:rFonts w:ascii="Arial" w:eastAsia="Times New Roman" w:hAnsi="Arial" w:cs="Arial"/>
          <w:color w:val="000000"/>
        </w:rPr>
        <w:t>Endesa</w:t>
      </w:r>
      <w:proofErr w:type="spellEnd"/>
      <w:r w:rsidR="00EF6425" w:rsidRPr="00EF6425">
        <w:rPr>
          <w:rFonts w:ascii="Arial" w:eastAsia="Times New Roman" w:hAnsi="Arial" w:cs="Arial"/>
          <w:color w:val="000000"/>
        </w:rPr>
        <w:t xml:space="preserve">, prepared a program of electrification based on an estimate that the over-all demand for power in the country would increase by a cumulative 8 percent per annum from 1942 to 1955. The program was divided into two phases. The first phase involved an increase of 196,000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xml:space="preserve"> by 1948, thus raising the total installed capacity to 646,000 kw. Of this increase, 128,000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xml:space="preserve"> were installed by </w:t>
      </w:r>
      <w:proofErr w:type="spellStart"/>
      <w:r w:rsidR="00EF6425" w:rsidRPr="00EF6425">
        <w:rPr>
          <w:rFonts w:ascii="Arial" w:eastAsia="Times New Roman" w:hAnsi="Arial" w:cs="Arial"/>
          <w:color w:val="000000"/>
        </w:rPr>
        <w:t>Endesa</w:t>
      </w:r>
      <w:proofErr w:type="spellEnd"/>
      <w:r w:rsidR="00EF6425" w:rsidRPr="00EF6425">
        <w:rPr>
          <w:rFonts w:ascii="Arial" w:eastAsia="Times New Roman" w:hAnsi="Arial" w:cs="Arial"/>
          <w:color w:val="000000"/>
        </w:rPr>
        <w:t xml:space="preserve">, the rest by private companies. The second phase of the program involved an increase of approximately 340,000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xml:space="preserve"> of installed capacity by 1955. Of this increase, 250,000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xml:space="preserve"> was to be installed by </w:t>
      </w:r>
      <w:proofErr w:type="spellStart"/>
      <w:r w:rsidR="00EF6425" w:rsidRPr="00EF6425">
        <w:rPr>
          <w:rFonts w:ascii="Arial" w:eastAsia="Times New Roman" w:hAnsi="Arial" w:cs="Arial"/>
          <w:color w:val="000000"/>
        </w:rPr>
        <w:t>Endesa</w:t>
      </w:r>
      <w:proofErr w:type="spellEnd"/>
      <w:r w:rsidR="00EF6425" w:rsidRPr="00EF6425">
        <w:rPr>
          <w:rFonts w:ascii="Arial" w:eastAsia="Times New Roman" w:hAnsi="Arial" w:cs="Arial"/>
          <w:color w:val="000000"/>
        </w:rPr>
        <w:t xml:space="preserve"> of which approximately 86,000 kw being financed with the assistance of the Bank loan.</w:t>
      </w:r>
    </w:p>
    <w:p w14:paraId="21A3AB75" w14:textId="4060FAEF" w:rsidR="00EF6425" w:rsidRPr="00EF6425" w:rsidRDefault="00771987" w:rsidP="00EF6425">
      <w:pPr>
        <w:spacing w:before="100" w:beforeAutospacing="1" w:after="100" w:afterAutospacing="1"/>
        <w:ind w:right="120"/>
        <w:rPr>
          <w:rFonts w:ascii="Arial" w:eastAsia="Times New Roman" w:hAnsi="Arial" w:cs="Arial"/>
          <w:color w:val="000000"/>
        </w:rPr>
      </w:pPr>
      <w:r>
        <w:rPr>
          <w:rFonts w:ascii="Arial" w:hAnsi="Arial" w:cs="Arial"/>
          <w:noProof/>
          <w:color w:val="000000"/>
          <w:sz w:val="20"/>
          <w:szCs w:val="20"/>
        </w:rPr>
        <w:drawing>
          <wp:anchor distT="91440" distB="91440" distL="182880" distR="182880" simplePos="0" relativeHeight="251670528" behindDoc="0" locked="0" layoutInCell="1" allowOverlap="1" wp14:anchorId="7811D698" wp14:editId="347CAD52">
            <wp:simplePos x="0" y="0"/>
            <wp:positionH relativeFrom="margin">
              <wp:align>right</wp:align>
            </wp:positionH>
            <wp:positionV relativeFrom="page">
              <wp:posOffset>6810375</wp:posOffset>
            </wp:positionV>
            <wp:extent cx="2386330" cy="1524000"/>
            <wp:effectExtent l="0" t="0" r="0" b="0"/>
            <wp:wrapSquare wrapText="bothSides"/>
            <wp:docPr id="12" name="Picture 12" descr="http://siteresources.worldbank.org/EXTARCHIVES/Images/history5-CH-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history5-CH-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3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425" w:rsidRPr="00EF6425">
        <w:rPr>
          <w:rFonts w:ascii="Arial" w:eastAsia="Times New Roman" w:hAnsi="Arial" w:cs="Arial"/>
          <w:color w:val="000000"/>
        </w:rPr>
        <w:t>The proceeds of the Bank loan were to be used to purchase equipment, supplies and services required for the development or expansion of four electric power projects and for incidental irrigation.</w:t>
      </w:r>
    </w:p>
    <w:p w14:paraId="1EF56326" w14:textId="3A386695"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The project, as originally designed, fell under the following main headings:</w:t>
      </w:r>
    </w:p>
    <w:p w14:paraId="46E972C2" w14:textId="20C43228" w:rsidR="00EF6425" w:rsidRPr="00EF6425" w:rsidRDefault="00771987"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72576" behindDoc="0" locked="0" layoutInCell="1" allowOverlap="1" wp14:anchorId="659F43AD" wp14:editId="081334F3">
                <wp:simplePos x="0" y="0"/>
                <wp:positionH relativeFrom="margin">
                  <wp:align>right</wp:align>
                </wp:positionH>
                <wp:positionV relativeFrom="paragraph">
                  <wp:posOffset>75565</wp:posOffset>
                </wp:positionV>
                <wp:extent cx="2331720" cy="5810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2331720" cy="581025"/>
                        </a:xfrm>
                        <a:prstGeom prst="rect">
                          <a:avLst/>
                        </a:prstGeom>
                        <a:solidFill>
                          <a:prstClr val="white"/>
                        </a:solidFill>
                        <a:ln>
                          <a:noFill/>
                        </a:ln>
                        <a:effectLst/>
                      </wps:spPr>
                      <wps:txbx>
                        <w:txbxContent>
                          <w:p w14:paraId="7FB62BFA" w14:textId="5693DAD5"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The Los </w:t>
                            </w:r>
                            <w:proofErr w:type="spellStart"/>
                            <w:r w:rsidRPr="00771987">
                              <w:rPr>
                                <w:rFonts w:ascii="Verdana" w:hAnsi="Verdana"/>
                                <w:color w:val="auto"/>
                              </w:rPr>
                              <w:t>Molles</w:t>
                            </w:r>
                            <w:proofErr w:type="spellEnd"/>
                            <w:r w:rsidRPr="00771987">
                              <w:rPr>
                                <w:rFonts w:ascii="Verdana" w:hAnsi="Verdana"/>
                                <w:color w:val="auto"/>
                              </w:rPr>
                              <w:t xml:space="preserve"> hydroelectric plant took four years to build and went into production in December 1952.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43AD" id="Text Box 13" o:spid="_x0000_s1031" type="#_x0000_t202" style="position:absolute;margin-left:132.4pt;margin-top:5.95pt;width:183.6pt;height:45.75pt;z-index:251672576;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" stroked="f">
                <v:textbox inset="0,0,0,0">
                  <w:txbxContent>
                    <w:p w14:paraId="7FB62BFA" w14:textId="5693DAD5" w:rsidR="00EF6425" w:rsidRPr="00771987" w:rsidRDefault="00EF6425" w:rsidP="00EF6425">
                      <w:pPr>
                        <w:pStyle w:val="Caption"/>
                        <w:jc w:val="center"/>
                        <w:rPr>
                          <w:rFonts w:ascii="Verdana" w:hAnsi="Verdana" w:cs="Arial"/>
                          <w:noProof/>
                          <w:color w:val="auto"/>
                        </w:rPr>
                      </w:pPr>
                      <w:r w:rsidRPr="00771987">
                        <w:rPr>
                          <w:rFonts w:ascii="Verdana" w:hAnsi="Verdana"/>
                          <w:color w:val="auto"/>
                        </w:rPr>
                        <w:t xml:space="preserve">The Los </w:t>
                      </w:r>
                      <w:proofErr w:type="spellStart"/>
                      <w:r w:rsidRPr="00771987">
                        <w:rPr>
                          <w:rFonts w:ascii="Verdana" w:hAnsi="Verdana"/>
                          <w:color w:val="auto"/>
                        </w:rPr>
                        <w:t>Molles</w:t>
                      </w:r>
                      <w:proofErr w:type="spellEnd"/>
                      <w:r w:rsidRPr="00771987">
                        <w:rPr>
                          <w:rFonts w:ascii="Verdana" w:hAnsi="Verdana"/>
                          <w:color w:val="auto"/>
                        </w:rPr>
                        <w:t xml:space="preserve"> hydroelectric plant took four years to build and went into production in December 1952.</w:t>
                      </w:r>
                    </w:p>
                  </w:txbxContent>
                </v:textbox>
                <w10:wrap type="square" anchorx="margin"/>
              </v:shape>
            </w:pict>
          </mc:Fallback>
        </mc:AlternateContent>
      </w:r>
      <w:r w:rsidR="00EF6425" w:rsidRPr="00EF6425">
        <w:rPr>
          <w:rFonts w:ascii="Arial" w:eastAsia="Times New Roman" w:hAnsi="Arial" w:cs="Arial"/>
          <w:color w:val="000000"/>
        </w:rPr>
        <w:t>(</w:t>
      </w:r>
      <w:proofErr w:type="gramStart"/>
      <w:r w:rsidR="00EF6425" w:rsidRPr="00EF6425">
        <w:rPr>
          <w:rFonts w:ascii="Arial" w:eastAsia="Times New Roman" w:hAnsi="Arial" w:cs="Arial"/>
          <w:color w:val="000000"/>
        </w:rPr>
        <w:t>a</w:t>
      </w:r>
      <w:proofErr w:type="gramEnd"/>
      <w:r w:rsidR="00EF6425" w:rsidRPr="00EF6425">
        <w:rPr>
          <w:rFonts w:ascii="Arial" w:eastAsia="Times New Roman" w:hAnsi="Arial" w:cs="Arial"/>
          <w:color w:val="000000"/>
        </w:rPr>
        <w:t xml:space="preserve">) </w:t>
      </w:r>
      <w:proofErr w:type="spellStart"/>
      <w:r w:rsidR="00EF6425" w:rsidRPr="00EF6425">
        <w:rPr>
          <w:rFonts w:ascii="Arial" w:eastAsia="Times New Roman" w:hAnsi="Arial" w:cs="Arial"/>
          <w:i/>
          <w:iCs/>
          <w:color w:val="000000"/>
        </w:rPr>
        <w:t>Copiapo</w:t>
      </w:r>
      <w:proofErr w:type="spellEnd"/>
      <w:r w:rsidR="00EF6425" w:rsidRPr="00EF6425">
        <w:rPr>
          <w:rFonts w:ascii="Arial" w:eastAsia="Times New Roman" w:hAnsi="Arial" w:cs="Arial"/>
          <w:i/>
          <w:iCs/>
          <w:color w:val="000000"/>
        </w:rPr>
        <w:t xml:space="preserve"> Diesel Electric Plant</w:t>
      </w:r>
      <w:r w:rsidR="00EF6425" w:rsidRPr="00EF6425">
        <w:rPr>
          <w:rFonts w:ascii="Arial" w:eastAsia="Times New Roman" w:hAnsi="Arial" w:cs="Arial"/>
          <w:color w:val="000000"/>
        </w:rPr>
        <w:t xml:space="preserve">. Replacement of a 151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xml:space="preserve"> diesel unit by a new unit of 585 kw at the </w:t>
      </w:r>
      <w:proofErr w:type="spellStart"/>
      <w:r w:rsidR="00EF6425" w:rsidRPr="00EF6425">
        <w:rPr>
          <w:rFonts w:ascii="Arial" w:eastAsia="Times New Roman" w:hAnsi="Arial" w:cs="Arial"/>
          <w:color w:val="000000"/>
        </w:rPr>
        <w:t>Copiapo</w:t>
      </w:r>
      <w:proofErr w:type="spellEnd"/>
      <w:r w:rsidR="00EF6425" w:rsidRPr="00EF6425">
        <w:rPr>
          <w:rFonts w:ascii="Arial" w:eastAsia="Times New Roman" w:hAnsi="Arial" w:cs="Arial"/>
          <w:color w:val="000000"/>
        </w:rPr>
        <w:t xml:space="preserve"> Plant in northern Chile.</w:t>
      </w:r>
    </w:p>
    <w:p w14:paraId="04E46109" w14:textId="67D92E3E"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lastRenderedPageBreak/>
        <w:t>(</w:t>
      </w:r>
      <w:proofErr w:type="gramStart"/>
      <w:r w:rsidRPr="00EF6425">
        <w:rPr>
          <w:rFonts w:ascii="Arial" w:eastAsia="Times New Roman" w:hAnsi="Arial" w:cs="Arial"/>
          <w:color w:val="000000"/>
        </w:rPr>
        <w:t>b</w:t>
      </w:r>
      <w:proofErr w:type="gramEnd"/>
      <w:r w:rsidRPr="00EF6425">
        <w:rPr>
          <w:rFonts w:ascii="Arial" w:eastAsia="Times New Roman" w:hAnsi="Arial" w:cs="Arial"/>
          <w:color w:val="000000"/>
        </w:rPr>
        <w:t xml:space="preserve">) </w:t>
      </w:r>
      <w:r w:rsidRPr="00EF6425">
        <w:rPr>
          <w:rFonts w:ascii="Arial" w:eastAsia="Times New Roman" w:hAnsi="Arial" w:cs="Arial"/>
          <w:i/>
          <w:iCs/>
          <w:color w:val="000000"/>
        </w:rPr>
        <w:t xml:space="preserve">Los </w:t>
      </w:r>
      <w:proofErr w:type="spellStart"/>
      <w:r w:rsidRPr="00EF6425">
        <w:rPr>
          <w:rFonts w:ascii="Arial" w:eastAsia="Times New Roman" w:hAnsi="Arial" w:cs="Arial"/>
          <w:i/>
          <w:iCs/>
          <w:color w:val="000000"/>
        </w:rPr>
        <w:t>Molles</w:t>
      </w:r>
      <w:proofErr w:type="spellEnd"/>
      <w:r w:rsidRPr="00EF6425">
        <w:rPr>
          <w:rFonts w:ascii="Arial" w:eastAsia="Times New Roman" w:hAnsi="Arial" w:cs="Arial"/>
          <w:i/>
          <w:iCs/>
          <w:color w:val="000000"/>
        </w:rPr>
        <w:t xml:space="preserve"> Hydroelectric Plant</w:t>
      </w:r>
      <w:r w:rsidRPr="00EF6425">
        <w:rPr>
          <w:rFonts w:ascii="Arial" w:eastAsia="Times New Roman" w:hAnsi="Arial" w:cs="Arial"/>
          <w:color w:val="000000"/>
        </w:rPr>
        <w:t>. Construction of a hydro plant with a generating capacity of 16,000 kw to serve an area about 400 km north of Santiago, and the erection of six substations and connecting transmission lines.</w:t>
      </w:r>
    </w:p>
    <w:p w14:paraId="486B409B" w14:textId="0FE55606" w:rsidR="00EF6425" w:rsidRPr="00EF6425" w:rsidRDefault="00771987" w:rsidP="00EF6425">
      <w:pPr>
        <w:spacing w:before="100" w:beforeAutospacing="1" w:after="100" w:afterAutospacing="1"/>
        <w:ind w:right="120"/>
        <w:rPr>
          <w:rFonts w:ascii="Arial" w:eastAsia="Times New Roman" w:hAnsi="Arial" w:cs="Arial"/>
          <w:color w:val="000000"/>
        </w:rPr>
      </w:pPr>
      <w:r>
        <w:rPr>
          <w:rFonts w:ascii="Arial" w:hAnsi="Arial" w:cs="Arial"/>
          <w:noProof/>
          <w:color w:val="000000"/>
          <w:sz w:val="20"/>
          <w:szCs w:val="20"/>
        </w:rPr>
        <w:drawing>
          <wp:anchor distT="91440" distB="91440" distL="182880" distR="182880" simplePos="0" relativeHeight="251673600" behindDoc="0" locked="0" layoutInCell="1" allowOverlap="1" wp14:anchorId="41710437" wp14:editId="44D6DBEC">
            <wp:simplePos x="0" y="0"/>
            <wp:positionH relativeFrom="margin">
              <wp:align>left</wp:align>
            </wp:positionH>
            <wp:positionV relativeFrom="page">
              <wp:posOffset>2600325</wp:posOffset>
            </wp:positionV>
            <wp:extent cx="1782445" cy="1266825"/>
            <wp:effectExtent l="0" t="0" r="8255" b="9525"/>
            <wp:wrapSquare wrapText="bothSides"/>
            <wp:docPr id="16" name="Picture 16" descr="http://siteresources.worldbank.org/EXTARCHIVES/Images/history5-CH-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eresources.worldbank.org/EXTARCHIVES/Images/history5-CH-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44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425" w:rsidRPr="00EF6425">
        <w:rPr>
          <w:rFonts w:ascii="Arial" w:eastAsia="Times New Roman" w:hAnsi="Arial" w:cs="Arial"/>
          <w:color w:val="000000"/>
        </w:rPr>
        <w:t>(</w:t>
      </w:r>
      <w:proofErr w:type="gramStart"/>
      <w:r w:rsidR="00EF6425" w:rsidRPr="00EF6425">
        <w:rPr>
          <w:rFonts w:ascii="Arial" w:eastAsia="Times New Roman" w:hAnsi="Arial" w:cs="Arial"/>
          <w:color w:val="000000"/>
        </w:rPr>
        <w:t>c</w:t>
      </w:r>
      <w:proofErr w:type="gramEnd"/>
      <w:r w:rsidR="00EF6425" w:rsidRPr="00EF6425">
        <w:rPr>
          <w:rFonts w:ascii="Arial" w:eastAsia="Times New Roman" w:hAnsi="Arial" w:cs="Arial"/>
          <w:color w:val="000000"/>
          <w:u w:val="single"/>
        </w:rPr>
        <w:t>)</w:t>
      </w:r>
      <w:r w:rsidR="00EF6425" w:rsidRPr="00EF6425">
        <w:rPr>
          <w:rFonts w:ascii="Arial" w:eastAsia="Times New Roman" w:hAnsi="Arial" w:cs="Arial"/>
          <w:color w:val="000000"/>
        </w:rPr>
        <w:t> </w:t>
      </w:r>
      <w:r w:rsidR="00EF6425" w:rsidRPr="00EF6425">
        <w:rPr>
          <w:rFonts w:ascii="Arial" w:eastAsia="Times New Roman" w:hAnsi="Arial" w:cs="Arial"/>
          <w:i/>
          <w:iCs/>
          <w:color w:val="000000"/>
        </w:rPr>
        <w:t xml:space="preserve">Los </w:t>
      </w:r>
      <w:proofErr w:type="spellStart"/>
      <w:r w:rsidR="00EF6425" w:rsidRPr="00EF6425">
        <w:rPr>
          <w:rFonts w:ascii="Arial" w:eastAsia="Times New Roman" w:hAnsi="Arial" w:cs="Arial"/>
          <w:i/>
          <w:iCs/>
          <w:color w:val="000000"/>
        </w:rPr>
        <w:t>Cipreses</w:t>
      </w:r>
      <w:proofErr w:type="spellEnd"/>
      <w:r w:rsidR="00EF6425" w:rsidRPr="00EF6425">
        <w:rPr>
          <w:rFonts w:ascii="Arial" w:eastAsia="Times New Roman" w:hAnsi="Arial" w:cs="Arial"/>
          <w:i/>
          <w:iCs/>
          <w:color w:val="000000"/>
        </w:rPr>
        <w:t xml:space="preserve"> Hydroelectric Plant</w:t>
      </w:r>
      <w:r w:rsidR="00EF6425" w:rsidRPr="00EF6425">
        <w:rPr>
          <w:rFonts w:ascii="Arial" w:eastAsia="Times New Roman" w:hAnsi="Arial" w:cs="Arial"/>
          <w:color w:val="000000"/>
        </w:rPr>
        <w:t xml:space="preserve">. Construction of a hydro-electric plant to serve Santiago and the surrounding areas, generating capacity planned originally at 54,000 </w:t>
      </w:r>
      <w:proofErr w:type="gramStart"/>
      <w:r w:rsidR="00EF6425" w:rsidRPr="00EF6425">
        <w:rPr>
          <w:rFonts w:ascii="Arial" w:eastAsia="Times New Roman" w:hAnsi="Arial" w:cs="Arial"/>
          <w:color w:val="000000"/>
        </w:rPr>
        <w:t>kw</w:t>
      </w:r>
      <w:proofErr w:type="gramEnd"/>
      <w:r w:rsidR="00EF6425" w:rsidRPr="00EF6425">
        <w:rPr>
          <w:rFonts w:ascii="Arial" w:eastAsia="Times New Roman" w:hAnsi="Arial" w:cs="Arial"/>
          <w:color w:val="000000"/>
        </w:rPr>
        <w:t>. The project included construction of sixteen substations and 490 km of transmission lines.</w:t>
      </w:r>
    </w:p>
    <w:p w14:paraId="559A45D6" w14:textId="192DF0B4" w:rsidR="00EF6425" w:rsidRPr="00EF6425" w:rsidRDefault="00771987"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75648" behindDoc="0" locked="0" layoutInCell="1" allowOverlap="1" wp14:anchorId="6DA883AE" wp14:editId="34BB4A74">
                <wp:simplePos x="0" y="0"/>
                <wp:positionH relativeFrom="margin">
                  <wp:align>left</wp:align>
                </wp:positionH>
                <wp:positionV relativeFrom="paragraph">
                  <wp:posOffset>191135</wp:posOffset>
                </wp:positionV>
                <wp:extent cx="1783080" cy="45720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1783080" cy="457200"/>
                        </a:xfrm>
                        <a:prstGeom prst="rect">
                          <a:avLst/>
                        </a:prstGeom>
                        <a:solidFill>
                          <a:prstClr val="white"/>
                        </a:solidFill>
                        <a:ln>
                          <a:noFill/>
                        </a:ln>
                        <a:effectLst/>
                      </wps:spPr>
                      <wps:txbx>
                        <w:txbxContent>
                          <w:p w14:paraId="6DE8648A" w14:textId="15A3B612" w:rsidR="00EF6425" w:rsidRPr="00771987" w:rsidRDefault="00EF6425" w:rsidP="00A7368B">
                            <w:pPr>
                              <w:pStyle w:val="Caption"/>
                              <w:jc w:val="center"/>
                              <w:rPr>
                                <w:rFonts w:ascii="Verdana" w:hAnsi="Verdana" w:cs="Arial"/>
                                <w:noProof/>
                                <w:color w:val="auto"/>
                              </w:rPr>
                            </w:pPr>
                            <w:r w:rsidRPr="00771987">
                              <w:rPr>
                                <w:rFonts w:ascii="Verdana" w:hAnsi="Verdana"/>
                                <w:color w:val="auto"/>
                              </w:rPr>
                              <w:t xml:space="preserve">A new generator installed in the </w:t>
                            </w:r>
                            <w:proofErr w:type="spellStart"/>
                            <w:r w:rsidRPr="00771987">
                              <w:rPr>
                                <w:rFonts w:ascii="Verdana" w:hAnsi="Verdana"/>
                                <w:color w:val="auto"/>
                              </w:rPr>
                              <w:t>Pilmaiquen</w:t>
                            </w:r>
                            <w:proofErr w:type="spellEnd"/>
                            <w:r w:rsidRPr="00771987">
                              <w:rPr>
                                <w:rFonts w:ascii="Verdana" w:hAnsi="Verdana"/>
                                <w:color w:val="auto"/>
                              </w:rPr>
                              <w:t xml:space="preserve"> hydroelectric plant in South Central Chile.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83AE" id="Text Box 17" o:spid="_x0000_s1032" type="#_x0000_t202" style="position:absolute;margin-left:0;margin-top:15.05pt;width:140.4pt;height:36pt;z-index:251675648;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" stroked="f">
                <v:textbox inset="0,0,0,0">
                  <w:txbxContent>
                    <w:p w14:paraId="6DE8648A" w14:textId="15A3B612" w:rsidR="00EF6425" w:rsidRPr="00771987" w:rsidRDefault="00EF6425" w:rsidP="00A7368B">
                      <w:pPr>
                        <w:pStyle w:val="Caption"/>
                        <w:jc w:val="center"/>
                        <w:rPr>
                          <w:rFonts w:ascii="Verdana" w:hAnsi="Verdana" w:cs="Arial"/>
                          <w:noProof/>
                          <w:color w:val="auto"/>
                        </w:rPr>
                      </w:pPr>
                      <w:r w:rsidRPr="00771987">
                        <w:rPr>
                          <w:rFonts w:ascii="Verdana" w:hAnsi="Verdana"/>
                          <w:color w:val="auto"/>
                        </w:rPr>
                        <w:t xml:space="preserve">A new generator installed in the </w:t>
                      </w:r>
                      <w:proofErr w:type="spellStart"/>
                      <w:r w:rsidRPr="00771987">
                        <w:rPr>
                          <w:rFonts w:ascii="Verdana" w:hAnsi="Verdana"/>
                          <w:color w:val="auto"/>
                        </w:rPr>
                        <w:t>Pilmaiquen</w:t>
                      </w:r>
                      <w:proofErr w:type="spellEnd"/>
                      <w:r w:rsidRPr="00771987">
                        <w:rPr>
                          <w:rFonts w:ascii="Verdana" w:hAnsi="Verdana"/>
                          <w:color w:val="auto"/>
                        </w:rPr>
                        <w:t xml:space="preserve"> hydroelectric plant in South Central Chile.</w:t>
                      </w:r>
                    </w:p>
                  </w:txbxContent>
                </v:textbox>
                <w10:wrap type="square" anchorx="margin"/>
              </v:shape>
            </w:pict>
          </mc:Fallback>
        </mc:AlternateContent>
      </w:r>
      <w:r w:rsidR="00EF6425" w:rsidRPr="00EF6425">
        <w:rPr>
          <w:rFonts w:ascii="Arial" w:eastAsia="Times New Roman" w:hAnsi="Arial" w:cs="Arial"/>
          <w:color w:val="000000"/>
        </w:rPr>
        <w:t xml:space="preserve"> (d</w:t>
      </w:r>
      <w:r w:rsidR="00EF6425" w:rsidRPr="00EF6425">
        <w:rPr>
          <w:rFonts w:ascii="Arial" w:eastAsia="Times New Roman" w:hAnsi="Arial" w:cs="Arial"/>
          <w:i/>
          <w:iCs/>
          <w:color w:val="000000"/>
        </w:rPr>
        <w:t xml:space="preserve">) </w:t>
      </w:r>
      <w:proofErr w:type="spellStart"/>
      <w:r w:rsidR="00EF6425" w:rsidRPr="00EF6425">
        <w:rPr>
          <w:rFonts w:ascii="Arial" w:eastAsia="Times New Roman" w:hAnsi="Arial" w:cs="Arial"/>
          <w:i/>
          <w:iCs/>
          <w:color w:val="000000"/>
        </w:rPr>
        <w:t>Pilmaiquen</w:t>
      </w:r>
      <w:proofErr w:type="spellEnd"/>
      <w:r w:rsidR="00EF6425" w:rsidRPr="00EF6425">
        <w:rPr>
          <w:rFonts w:ascii="Arial" w:eastAsia="Times New Roman" w:hAnsi="Arial" w:cs="Arial"/>
          <w:i/>
          <w:iCs/>
          <w:color w:val="000000"/>
        </w:rPr>
        <w:t xml:space="preserve"> Hydroelectric Plant</w:t>
      </w:r>
      <w:r w:rsidR="00EF6425" w:rsidRPr="00EF6425">
        <w:rPr>
          <w:rFonts w:ascii="Arial" w:eastAsia="Times New Roman" w:hAnsi="Arial" w:cs="Arial"/>
          <w:color w:val="000000"/>
        </w:rPr>
        <w:t>. Installation of a fourth unit, capacity l0</w:t>
      </w:r>
      <w:proofErr w:type="gramStart"/>
      <w:r w:rsidR="00EF6425" w:rsidRPr="00EF6425">
        <w:rPr>
          <w:rFonts w:ascii="Arial" w:eastAsia="Times New Roman" w:hAnsi="Arial" w:cs="Arial"/>
          <w:color w:val="000000"/>
        </w:rPr>
        <w:t>,800</w:t>
      </w:r>
      <w:proofErr w:type="gramEnd"/>
      <w:r w:rsidR="00EF6425" w:rsidRPr="00EF6425">
        <w:rPr>
          <w:rFonts w:ascii="Arial" w:eastAsia="Times New Roman" w:hAnsi="Arial" w:cs="Arial"/>
          <w:color w:val="000000"/>
        </w:rPr>
        <w:t xml:space="preserve"> kw at the </w:t>
      </w:r>
      <w:proofErr w:type="spellStart"/>
      <w:r w:rsidR="00EF6425" w:rsidRPr="00EF6425">
        <w:rPr>
          <w:rFonts w:ascii="Arial" w:eastAsia="Times New Roman" w:hAnsi="Arial" w:cs="Arial"/>
          <w:color w:val="000000"/>
        </w:rPr>
        <w:t>Pilmaiquen</w:t>
      </w:r>
      <w:proofErr w:type="spellEnd"/>
      <w:r w:rsidR="00EF6425" w:rsidRPr="00EF6425">
        <w:rPr>
          <w:rFonts w:ascii="Arial" w:eastAsia="Times New Roman" w:hAnsi="Arial" w:cs="Arial"/>
          <w:color w:val="000000"/>
        </w:rPr>
        <w:t xml:space="preserve"> Plant (previous capacity 13,500 kw) in the south central region of Chile.</w:t>
      </w:r>
    </w:p>
    <w:p w14:paraId="1A76002E" w14:textId="1AFA8E33"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(e</w:t>
      </w:r>
      <w:r w:rsidRPr="00EF6425">
        <w:rPr>
          <w:rFonts w:ascii="Arial" w:eastAsia="Times New Roman" w:hAnsi="Arial" w:cs="Arial"/>
          <w:i/>
          <w:iCs/>
          <w:color w:val="000000"/>
        </w:rPr>
        <w:t>) Secondary electrical distribution lines and Equipment</w:t>
      </w:r>
      <w:r w:rsidRPr="00EF6425">
        <w:rPr>
          <w:rFonts w:ascii="Arial" w:eastAsia="Times New Roman" w:hAnsi="Arial" w:cs="Arial"/>
          <w:color w:val="000000"/>
        </w:rPr>
        <w:t xml:space="preserve">. Installation of approximately 500 km of electrical distribution lines and necessary equipment to provide for the distribution of electric power to rural consumers in the territory served by the Los </w:t>
      </w:r>
      <w:proofErr w:type="spellStart"/>
      <w:r w:rsidRPr="00EF6425">
        <w:rPr>
          <w:rFonts w:ascii="Arial" w:eastAsia="Times New Roman" w:hAnsi="Arial" w:cs="Arial"/>
          <w:color w:val="000000"/>
        </w:rPr>
        <w:t>Molles</w:t>
      </w:r>
      <w:proofErr w:type="spellEnd"/>
      <w:r w:rsidRPr="00EF6425">
        <w:rPr>
          <w:rFonts w:ascii="Arial" w:eastAsia="Times New Roman" w:hAnsi="Arial" w:cs="Arial"/>
          <w:color w:val="000000"/>
        </w:rPr>
        <w:t xml:space="preserve"> and Los </w:t>
      </w:r>
      <w:proofErr w:type="spellStart"/>
      <w:r w:rsidRPr="00EF6425">
        <w:rPr>
          <w:rFonts w:ascii="Arial" w:eastAsia="Times New Roman" w:hAnsi="Arial" w:cs="Arial"/>
          <w:color w:val="000000"/>
        </w:rPr>
        <w:t>Cipreses</w:t>
      </w:r>
      <w:proofErr w:type="spellEnd"/>
      <w:r w:rsidRPr="00EF6425">
        <w:rPr>
          <w:rFonts w:ascii="Arial" w:eastAsia="Times New Roman" w:hAnsi="Arial" w:cs="Arial"/>
          <w:color w:val="000000"/>
        </w:rPr>
        <w:t xml:space="preserve"> plants.</w:t>
      </w:r>
    </w:p>
    <w:p w14:paraId="3BF1AB98" w14:textId="19EE6CA8" w:rsidR="00EF6425" w:rsidRPr="00EF6425" w:rsidRDefault="00771987" w:rsidP="00EF6425">
      <w:pPr>
        <w:spacing w:before="100" w:beforeAutospacing="1" w:after="100" w:afterAutospacing="1"/>
        <w:ind w:right="120"/>
        <w:rPr>
          <w:rFonts w:ascii="Arial" w:eastAsia="Times New Roman" w:hAnsi="Arial" w:cs="Arial"/>
          <w:color w:val="000000"/>
        </w:rPr>
      </w:pPr>
      <w:r>
        <w:rPr>
          <w:rFonts w:ascii="Arial" w:hAnsi="Arial" w:cs="Arial"/>
          <w:noProof/>
          <w:color w:val="000000"/>
          <w:sz w:val="20"/>
          <w:szCs w:val="20"/>
        </w:rPr>
        <w:drawing>
          <wp:anchor distT="91440" distB="91440" distL="182880" distR="182880" simplePos="0" relativeHeight="251676672" behindDoc="0" locked="0" layoutInCell="1" allowOverlap="1" wp14:anchorId="22328BA9" wp14:editId="7707F646">
            <wp:simplePos x="0" y="0"/>
            <wp:positionH relativeFrom="margin">
              <wp:align>right</wp:align>
            </wp:positionH>
            <wp:positionV relativeFrom="page">
              <wp:posOffset>5521960</wp:posOffset>
            </wp:positionV>
            <wp:extent cx="1664208" cy="2523744"/>
            <wp:effectExtent l="0" t="0" r="0" b="0"/>
            <wp:wrapSquare wrapText="bothSides"/>
            <wp:docPr id="18" name="Picture 18" descr="http://siteresources.worldbank.org/EXTARCHIVES/Images/history5-CH-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eresources.worldbank.org/EXTARCHIVES/Images/history5-CH-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208" cy="2523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425" w:rsidRPr="00EF6425">
        <w:rPr>
          <w:rFonts w:ascii="Arial" w:eastAsia="Times New Roman" w:hAnsi="Arial" w:cs="Arial"/>
          <w:color w:val="000000"/>
        </w:rPr>
        <w:t xml:space="preserve">(f) </w:t>
      </w:r>
      <w:r w:rsidR="00EF6425" w:rsidRPr="00EF6425">
        <w:rPr>
          <w:rFonts w:ascii="Arial" w:eastAsia="Times New Roman" w:hAnsi="Arial" w:cs="Arial"/>
          <w:i/>
          <w:iCs/>
          <w:color w:val="000000"/>
        </w:rPr>
        <w:t>Mechanical Irrigation Equipment</w:t>
      </w:r>
      <w:r w:rsidR="00EF6425" w:rsidRPr="00EF6425">
        <w:rPr>
          <w:rFonts w:ascii="Arial" w:eastAsia="Times New Roman" w:hAnsi="Arial" w:cs="Arial"/>
          <w:color w:val="000000"/>
        </w:rPr>
        <w:t>. Installation of 2,000 H.P. in electric motors, water pumps, and other irrigation equipment to utilize excess capacity during off-peak hours from plants in the central region of Chile. It was planned to irrigate in this way an area of at least 4,000 hectares.</w:t>
      </w:r>
    </w:p>
    <w:p w14:paraId="64D4A4C8" w14:textId="294D6A29" w:rsidR="00A7368B" w:rsidRPr="00EF6425" w:rsidRDefault="00A7368B" w:rsidP="00A7368B">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color w:val="000000"/>
        </w:rPr>
        <w:t xml:space="preserve">(g) </w:t>
      </w:r>
      <w:r w:rsidRPr="00EF6425">
        <w:rPr>
          <w:rFonts w:ascii="Arial" w:eastAsia="Times New Roman" w:hAnsi="Arial" w:cs="Arial"/>
          <w:i/>
          <w:iCs/>
          <w:color w:val="000000"/>
        </w:rPr>
        <w:t>Construction equipment</w:t>
      </w:r>
      <w:r w:rsidRPr="00EF6425">
        <w:rPr>
          <w:rFonts w:ascii="Arial" w:eastAsia="Times New Roman" w:hAnsi="Arial" w:cs="Arial"/>
          <w:color w:val="000000"/>
        </w:rPr>
        <w:t>. Importation of construction equipment required for several engineering works for the above mentioned projects. After completion of the projects, the construction equipment could be used in Chile for other purposes.</w:t>
      </w:r>
    </w:p>
    <w:p w14:paraId="50ED9C3E" w14:textId="09FC48C8" w:rsidR="00EF6425" w:rsidRPr="00EF6425" w:rsidRDefault="00771987"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78720" behindDoc="0" locked="0" layoutInCell="1" allowOverlap="1" wp14:anchorId="3F8BBEBE" wp14:editId="506CD856">
                <wp:simplePos x="0" y="0"/>
                <wp:positionH relativeFrom="margin">
                  <wp:align>right</wp:align>
                </wp:positionH>
                <wp:positionV relativeFrom="paragraph">
                  <wp:posOffset>313055</wp:posOffset>
                </wp:positionV>
                <wp:extent cx="1664208" cy="804672"/>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664208" cy="804672"/>
                        </a:xfrm>
                        <a:prstGeom prst="rect">
                          <a:avLst/>
                        </a:prstGeom>
                        <a:solidFill>
                          <a:prstClr val="white"/>
                        </a:solidFill>
                        <a:ln>
                          <a:noFill/>
                        </a:ln>
                        <a:effectLst/>
                      </wps:spPr>
                      <wps:txbx>
                        <w:txbxContent>
                          <w:p w14:paraId="28819652" w14:textId="7DDF26F6" w:rsidR="00A7368B" w:rsidRPr="00771987" w:rsidRDefault="00A7368B" w:rsidP="00A7368B">
                            <w:pPr>
                              <w:pStyle w:val="Caption"/>
                              <w:jc w:val="center"/>
                              <w:rPr>
                                <w:rFonts w:ascii="Verdana" w:hAnsi="Verdana" w:cs="Arial"/>
                                <w:noProof/>
                                <w:color w:val="auto"/>
                              </w:rPr>
                            </w:pPr>
                            <w:r w:rsidRPr="00771987">
                              <w:rPr>
                                <w:rFonts w:ascii="Verdana" w:hAnsi="Verdana"/>
                                <w:color w:val="auto"/>
                              </w:rPr>
                              <w:t xml:space="preserve">A view of the power plant, </w:t>
                            </w:r>
                            <w:proofErr w:type="spellStart"/>
                            <w:r w:rsidRPr="00771987">
                              <w:rPr>
                                <w:rFonts w:ascii="Verdana" w:hAnsi="Verdana"/>
                                <w:color w:val="auto"/>
                              </w:rPr>
                              <w:t>panstocks</w:t>
                            </w:r>
                            <w:proofErr w:type="spellEnd"/>
                            <w:r w:rsidRPr="00771987">
                              <w:rPr>
                                <w:rFonts w:ascii="Verdana" w:hAnsi="Verdana"/>
                                <w:color w:val="auto"/>
                              </w:rPr>
                              <w:t xml:space="preserve"> and cable railway of the Los </w:t>
                            </w:r>
                            <w:proofErr w:type="spellStart"/>
                            <w:r w:rsidRPr="00771987">
                              <w:rPr>
                                <w:rFonts w:ascii="Verdana" w:hAnsi="Verdana"/>
                                <w:color w:val="auto"/>
                              </w:rPr>
                              <w:t>Molles</w:t>
                            </w:r>
                            <w:proofErr w:type="spellEnd"/>
                            <w:r w:rsidRPr="00771987">
                              <w:rPr>
                                <w:rFonts w:ascii="Verdana" w:hAnsi="Verdana"/>
                                <w:color w:val="auto"/>
                              </w:rPr>
                              <w:t xml:space="preserve"> power plant, as seen from the bridge over the </w:t>
                            </w:r>
                            <w:proofErr w:type="spellStart"/>
                            <w:r w:rsidRPr="00771987">
                              <w:rPr>
                                <w:rFonts w:ascii="Verdana" w:hAnsi="Verdana"/>
                                <w:color w:val="auto"/>
                              </w:rPr>
                              <w:t>Molles</w:t>
                            </w:r>
                            <w:proofErr w:type="spellEnd"/>
                            <w:r w:rsidRPr="00771987">
                              <w:rPr>
                                <w:rFonts w:ascii="Verdana" w:hAnsi="Verdana"/>
                                <w:color w:val="auto"/>
                              </w:rPr>
                              <w:t xml:space="preserv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BEBE" id="Text Box 19" o:spid="_x0000_s1033" type="#_x0000_t202" style="position:absolute;margin-left:79.85pt;margin-top:24.65pt;width:131.05pt;height:63.35pt;z-index:251678720;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" stroked="f">
                <v:textbox inset="0,0,0,0">
                  <w:txbxContent>
                    <w:p w14:paraId="28819652" w14:textId="7DDF26F6" w:rsidR="00A7368B" w:rsidRPr="00771987" w:rsidRDefault="00A7368B" w:rsidP="00A7368B">
                      <w:pPr>
                        <w:pStyle w:val="Caption"/>
                        <w:jc w:val="center"/>
                        <w:rPr>
                          <w:rFonts w:ascii="Verdana" w:hAnsi="Verdana" w:cs="Arial"/>
                          <w:noProof/>
                          <w:color w:val="auto"/>
                        </w:rPr>
                      </w:pPr>
                      <w:r w:rsidRPr="00771987">
                        <w:rPr>
                          <w:rFonts w:ascii="Verdana" w:hAnsi="Verdana"/>
                          <w:color w:val="auto"/>
                        </w:rPr>
                        <w:t xml:space="preserve">A view of the power plant, </w:t>
                      </w:r>
                      <w:proofErr w:type="spellStart"/>
                      <w:r w:rsidRPr="00771987">
                        <w:rPr>
                          <w:rFonts w:ascii="Verdana" w:hAnsi="Verdana"/>
                          <w:color w:val="auto"/>
                        </w:rPr>
                        <w:t>panstocks</w:t>
                      </w:r>
                      <w:proofErr w:type="spellEnd"/>
                      <w:r w:rsidRPr="00771987">
                        <w:rPr>
                          <w:rFonts w:ascii="Verdana" w:hAnsi="Verdana"/>
                          <w:color w:val="auto"/>
                        </w:rPr>
                        <w:t xml:space="preserve"> and cable railway of the Los </w:t>
                      </w:r>
                      <w:proofErr w:type="spellStart"/>
                      <w:r w:rsidRPr="00771987">
                        <w:rPr>
                          <w:rFonts w:ascii="Verdana" w:hAnsi="Verdana"/>
                          <w:color w:val="auto"/>
                        </w:rPr>
                        <w:t>Molles</w:t>
                      </w:r>
                      <w:proofErr w:type="spellEnd"/>
                      <w:r w:rsidRPr="00771987">
                        <w:rPr>
                          <w:rFonts w:ascii="Verdana" w:hAnsi="Verdana"/>
                          <w:color w:val="auto"/>
                        </w:rPr>
                        <w:t xml:space="preserve"> power plant, as seen from the bridge over the </w:t>
                      </w:r>
                      <w:proofErr w:type="spellStart"/>
                      <w:r w:rsidRPr="00771987">
                        <w:rPr>
                          <w:rFonts w:ascii="Verdana" w:hAnsi="Verdana"/>
                          <w:color w:val="auto"/>
                        </w:rPr>
                        <w:t>Molles</w:t>
                      </w:r>
                      <w:proofErr w:type="spellEnd"/>
                      <w:r w:rsidRPr="00771987">
                        <w:rPr>
                          <w:rFonts w:ascii="Verdana" w:hAnsi="Verdana"/>
                          <w:color w:val="auto"/>
                        </w:rPr>
                        <w:t xml:space="preserve"> River.</w:t>
                      </w:r>
                    </w:p>
                  </w:txbxContent>
                </v:textbox>
                <w10:wrap type="square" anchorx="margin"/>
              </v:shape>
            </w:pict>
          </mc:Fallback>
        </mc:AlternateContent>
      </w:r>
      <w:r w:rsidR="00A7368B">
        <w:rPr>
          <w:rFonts w:ascii="Arial" w:eastAsia="Times New Roman" w:hAnsi="Arial" w:cs="Arial"/>
          <w:color w:val="000000"/>
        </w:rPr>
        <w:t xml:space="preserve">The </w:t>
      </w:r>
      <w:r w:rsidR="00EF6425" w:rsidRPr="00EF6425">
        <w:rPr>
          <w:rFonts w:ascii="Arial" w:eastAsia="Times New Roman" w:hAnsi="Arial" w:cs="Arial"/>
          <w:color w:val="000000"/>
        </w:rPr>
        <w:t xml:space="preserve">second development loan (Loan 0006) was signed on the same day as the </w:t>
      </w:r>
      <w:proofErr w:type="spellStart"/>
      <w:r w:rsidR="00EF6425" w:rsidRPr="00EF6425">
        <w:rPr>
          <w:rFonts w:ascii="Arial" w:eastAsia="Times New Roman" w:hAnsi="Arial" w:cs="Arial"/>
          <w:color w:val="000000"/>
        </w:rPr>
        <w:t>Endesa</w:t>
      </w:r>
      <w:proofErr w:type="spellEnd"/>
      <w:r w:rsidR="00EF6425" w:rsidRPr="00EF6425">
        <w:rPr>
          <w:rFonts w:ascii="Arial" w:eastAsia="Times New Roman" w:hAnsi="Arial" w:cs="Arial"/>
          <w:color w:val="000000"/>
        </w:rPr>
        <w:t xml:space="preserve"> loan. It was for $2,500,000 to the </w:t>
      </w:r>
      <w:proofErr w:type="spellStart"/>
      <w:r w:rsidR="00EF6425" w:rsidRPr="00EF6425">
        <w:rPr>
          <w:rFonts w:ascii="Arial" w:eastAsia="Times New Roman" w:hAnsi="Arial" w:cs="Arial"/>
          <w:color w:val="000000"/>
        </w:rPr>
        <w:t>Corporacion</w:t>
      </w:r>
      <w:proofErr w:type="spellEnd"/>
      <w:r w:rsidR="00EF6425" w:rsidRPr="00EF6425">
        <w:rPr>
          <w:rFonts w:ascii="Arial" w:eastAsia="Times New Roman" w:hAnsi="Arial" w:cs="Arial"/>
          <w:color w:val="000000"/>
        </w:rPr>
        <w:t xml:space="preserve"> de </w:t>
      </w:r>
      <w:proofErr w:type="spellStart"/>
      <w:r w:rsidR="00EF6425" w:rsidRPr="00EF6425">
        <w:rPr>
          <w:rFonts w:ascii="Arial" w:eastAsia="Times New Roman" w:hAnsi="Arial" w:cs="Arial"/>
          <w:color w:val="000000"/>
        </w:rPr>
        <w:t>Fomento</w:t>
      </w:r>
      <w:proofErr w:type="spellEnd"/>
      <w:r w:rsidR="00EF6425" w:rsidRPr="00EF6425">
        <w:rPr>
          <w:rFonts w:ascii="Arial" w:eastAsia="Times New Roman" w:hAnsi="Arial" w:cs="Arial"/>
          <w:color w:val="000000"/>
        </w:rPr>
        <w:t xml:space="preserve"> for the purchase of agricultural machinery. The guarantee of the Chilean Government was given on March 23, 1949, after the Chilean Congress had finally enacted </w:t>
      </w:r>
      <w:r w:rsidR="00EF6425" w:rsidRPr="00EF6425">
        <w:rPr>
          <w:rFonts w:ascii="Arial" w:eastAsia="Times New Roman" w:hAnsi="Arial" w:cs="Arial"/>
          <w:color w:val="000000"/>
        </w:rPr>
        <w:lastRenderedPageBreak/>
        <w:t>the necessary legislation. The loan became effective April 7, 1949.</w:t>
      </w:r>
    </w:p>
    <w:p w14:paraId="468FD90E" w14:textId="16AD0810" w:rsidR="00EF6425" w:rsidRPr="00EF6425" w:rsidRDefault="00771987" w:rsidP="00EF6425">
      <w:pPr>
        <w:spacing w:before="100" w:beforeAutospacing="1" w:after="100" w:afterAutospacing="1"/>
        <w:ind w:right="120"/>
        <w:rPr>
          <w:rFonts w:ascii="Arial" w:eastAsia="Times New Roman" w:hAnsi="Arial" w:cs="Arial"/>
          <w:color w:val="000000"/>
        </w:rPr>
      </w:pPr>
      <w:r>
        <w:rPr>
          <w:rFonts w:ascii="Arial" w:hAnsi="Arial" w:cs="Arial"/>
          <w:noProof/>
          <w:color w:val="000000"/>
          <w:sz w:val="20"/>
          <w:szCs w:val="20"/>
        </w:rPr>
        <w:drawing>
          <wp:anchor distT="91440" distB="91440" distL="182880" distR="182880" simplePos="0" relativeHeight="251679744" behindDoc="0" locked="0" layoutInCell="1" allowOverlap="1" wp14:anchorId="114BD3C5" wp14:editId="5F3AD22C">
            <wp:simplePos x="0" y="0"/>
            <wp:positionH relativeFrom="margin">
              <wp:align>left</wp:align>
            </wp:positionH>
            <wp:positionV relativeFrom="page">
              <wp:posOffset>2704465</wp:posOffset>
            </wp:positionV>
            <wp:extent cx="1975104" cy="2167128"/>
            <wp:effectExtent l="0" t="0" r="6350" b="5080"/>
            <wp:wrapSquare wrapText="bothSides"/>
            <wp:docPr id="20" name="Picture 20" descr="http://siteresources.worldbank.org/EXTARCHIVES/Images/history6-CH-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eresources.worldbank.org/EXTARCHIVES/Images/history6-CH-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104"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425" w:rsidRPr="00EF6425">
        <w:rPr>
          <w:rFonts w:ascii="Arial" w:eastAsia="Times New Roman" w:hAnsi="Arial" w:cs="Arial"/>
          <w:color w:val="000000"/>
        </w:rPr>
        <w:t xml:space="preserve">The project consisted of a program for the purchase and importation by </w:t>
      </w:r>
      <w:proofErr w:type="spellStart"/>
      <w:r w:rsidR="00EF6425" w:rsidRPr="00EF6425">
        <w:rPr>
          <w:rFonts w:ascii="Arial" w:eastAsia="Times New Roman" w:hAnsi="Arial" w:cs="Arial"/>
          <w:color w:val="000000"/>
        </w:rPr>
        <w:t>Fomento</w:t>
      </w:r>
      <w:proofErr w:type="spellEnd"/>
      <w:r w:rsidR="00EF6425" w:rsidRPr="00EF6425">
        <w:rPr>
          <w:rFonts w:ascii="Arial" w:eastAsia="Times New Roman" w:hAnsi="Arial" w:cs="Arial"/>
          <w:color w:val="000000"/>
        </w:rPr>
        <w:t xml:space="preserve"> of agricultural machinery to increase the productivity of Chilean agriculture. It was part of a large-scale program of agricultural mechanization initiated by </w:t>
      </w:r>
      <w:proofErr w:type="spellStart"/>
      <w:r w:rsidR="00EF6425" w:rsidRPr="00EF6425">
        <w:rPr>
          <w:rFonts w:ascii="Arial" w:eastAsia="Times New Roman" w:hAnsi="Arial" w:cs="Arial"/>
          <w:color w:val="000000"/>
        </w:rPr>
        <w:t>Fomento</w:t>
      </w:r>
      <w:proofErr w:type="spellEnd"/>
      <w:r w:rsidR="00EF6425" w:rsidRPr="00EF6425">
        <w:rPr>
          <w:rFonts w:ascii="Arial" w:eastAsia="Times New Roman" w:hAnsi="Arial" w:cs="Arial"/>
          <w:color w:val="000000"/>
        </w:rPr>
        <w:t xml:space="preserve"> immediately after the war years, in order to offset shortages of local production of foodstuffs resulting from under-utilization of arable land. The first stages of the program had already been financed by the Export-Import Bank.</w:t>
      </w:r>
    </w:p>
    <w:p w14:paraId="1786C275" w14:textId="734C49C6" w:rsidR="00EF6425" w:rsidRPr="00EF6425" w:rsidRDefault="00771987" w:rsidP="00EF6425">
      <w:pPr>
        <w:spacing w:before="100" w:beforeAutospacing="1" w:after="100" w:afterAutospacing="1"/>
        <w:ind w:right="120"/>
        <w:rPr>
          <w:rFonts w:ascii="Arial" w:eastAsia="Times New Roman" w:hAnsi="Arial" w:cs="Arial"/>
          <w:color w:val="000000"/>
        </w:rPr>
      </w:pPr>
      <w:r>
        <w:rPr>
          <w:noProof/>
        </w:rPr>
        <mc:AlternateContent>
          <mc:Choice Requires="wps">
            <w:drawing>
              <wp:anchor distT="91440" distB="91440" distL="182880" distR="182880" simplePos="0" relativeHeight="251681792" behindDoc="0" locked="0" layoutInCell="1" allowOverlap="1" wp14:anchorId="6B3FBA2E" wp14:editId="102167A7">
                <wp:simplePos x="0" y="0"/>
                <wp:positionH relativeFrom="margin">
                  <wp:align>left</wp:align>
                </wp:positionH>
                <wp:positionV relativeFrom="paragraph">
                  <wp:posOffset>831215</wp:posOffset>
                </wp:positionV>
                <wp:extent cx="1974850" cy="819150"/>
                <wp:effectExtent l="0" t="0" r="6350" b="0"/>
                <wp:wrapSquare wrapText="bothSides"/>
                <wp:docPr id="21" name="Text Box 21"/>
                <wp:cNvGraphicFramePr/>
                <a:graphic xmlns:a="http://schemas.openxmlformats.org/drawingml/2006/main">
                  <a:graphicData uri="http://schemas.microsoft.com/office/word/2010/wordprocessingShape">
                    <wps:wsp>
                      <wps:cNvSpPr txBox="1"/>
                      <wps:spPr>
                        <a:xfrm>
                          <a:off x="0" y="0"/>
                          <a:ext cx="1974850" cy="819150"/>
                        </a:xfrm>
                        <a:prstGeom prst="rect">
                          <a:avLst/>
                        </a:prstGeom>
                        <a:solidFill>
                          <a:prstClr val="white"/>
                        </a:solidFill>
                        <a:ln>
                          <a:noFill/>
                        </a:ln>
                        <a:effectLst/>
                      </wps:spPr>
                      <wps:txbx>
                        <w:txbxContent>
                          <w:p w14:paraId="4ADB4030" w14:textId="76BEE297" w:rsidR="00A7368B" w:rsidRPr="00771987" w:rsidRDefault="00A7368B" w:rsidP="00A7368B">
                            <w:pPr>
                              <w:pStyle w:val="Caption"/>
                              <w:jc w:val="center"/>
                              <w:rPr>
                                <w:rFonts w:ascii="Verdana" w:hAnsi="Verdana" w:cs="Arial"/>
                                <w:noProof/>
                                <w:color w:val="auto"/>
                              </w:rPr>
                            </w:pPr>
                            <w:r w:rsidRPr="00771987">
                              <w:rPr>
                                <w:rFonts w:ascii="Verdana" w:hAnsi="Verdana"/>
                                <w:color w:val="auto"/>
                              </w:rPr>
                              <w:t xml:space="preserve">American tractors and other agricultural equipment have been imported into Chile by the </w:t>
                            </w:r>
                            <w:proofErr w:type="spellStart"/>
                            <w:r w:rsidRPr="00771987">
                              <w:rPr>
                                <w:rFonts w:ascii="Verdana" w:hAnsi="Verdana"/>
                                <w:color w:val="auto"/>
                              </w:rPr>
                              <w:t>Corporacion</w:t>
                            </w:r>
                            <w:proofErr w:type="spellEnd"/>
                            <w:r w:rsidRPr="00771987">
                              <w:rPr>
                                <w:rFonts w:ascii="Verdana" w:hAnsi="Verdana"/>
                                <w:color w:val="auto"/>
                              </w:rPr>
                              <w:t xml:space="preserve"> de </w:t>
                            </w:r>
                            <w:proofErr w:type="spellStart"/>
                            <w:r w:rsidRPr="00771987">
                              <w:rPr>
                                <w:rFonts w:ascii="Verdana" w:hAnsi="Verdana"/>
                                <w:color w:val="auto"/>
                              </w:rPr>
                              <w:t>Fomento</w:t>
                            </w:r>
                            <w:proofErr w:type="spellEnd"/>
                            <w:r w:rsidRPr="00771987">
                              <w:rPr>
                                <w:rFonts w:ascii="Verdana" w:hAnsi="Verdana"/>
                                <w:color w:val="auto"/>
                              </w:rPr>
                              <w:t xml:space="preserve"> to increase Chilean agricultural production.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BA2E" id="Text Box 21" o:spid="_x0000_s1034" type="#_x0000_t202" style="position:absolute;margin-left:0;margin-top:65.45pt;width:155.5pt;height:64.5pt;z-index:251681792;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" stroked="f">
                <v:textbox inset="0,0,0,0">
                  <w:txbxContent>
                    <w:p w14:paraId="4ADB4030" w14:textId="76BEE297" w:rsidR="00A7368B" w:rsidRPr="00771987" w:rsidRDefault="00A7368B" w:rsidP="00A7368B">
                      <w:pPr>
                        <w:pStyle w:val="Caption"/>
                        <w:jc w:val="center"/>
                        <w:rPr>
                          <w:rFonts w:ascii="Verdana" w:hAnsi="Verdana" w:cs="Arial"/>
                          <w:noProof/>
                          <w:color w:val="auto"/>
                        </w:rPr>
                      </w:pPr>
                      <w:r w:rsidRPr="00771987">
                        <w:rPr>
                          <w:rFonts w:ascii="Verdana" w:hAnsi="Verdana"/>
                          <w:color w:val="auto"/>
                        </w:rPr>
                        <w:t xml:space="preserve">American tractors and other agricultural equipment have been imported into Chile by the </w:t>
                      </w:r>
                      <w:proofErr w:type="spellStart"/>
                      <w:r w:rsidRPr="00771987">
                        <w:rPr>
                          <w:rFonts w:ascii="Verdana" w:hAnsi="Verdana"/>
                          <w:color w:val="auto"/>
                        </w:rPr>
                        <w:t>Corporacion</w:t>
                      </w:r>
                      <w:proofErr w:type="spellEnd"/>
                      <w:r w:rsidRPr="00771987">
                        <w:rPr>
                          <w:rFonts w:ascii="Verdana" w:hAnsi="Verdana"/>
                          <w:color w:val="auto"/>
                        </w:rPr>
                        <w:t xml:space="preserve"> de </w:t>
                      </w:r>
                      <w:proofErr w:type="spellStart"/>
                      <w:r w:rsidRPr="00771987">
                        <w:rPr>
                          <w:rFonts w:ascii="Verdana" w:hAnsi="Verdana"/>
                          <w:color w:val="auto"/>
                        </w:rPr>
                        <w:t>Fomento</w:t>
                      </w:r>
                      <w:proofErr w:type="spellEnd"/>
                      <w:r w:rsidRPr="00771987">
                        <w:rPr>
                          <w:rFonts w:ascii="Verdana" w:hAnsi="Verdana"/>
                          <w:color w:val="auto"/>
                        </w:rPr>
                        <w:t xml:space="preserve"> to increase Chilean agricultural production.</w:t>
                      </w:r>
                    </w:p>
                  </w:txbxContent>
                </v:textbox>
                <w10:wrap type="square" anchorx="margin"/>
              </v:shape>
            </w:pict>
          </mc:Fallback>
        </mc:AlternateContent>
      </w:r>
      <w:r w:rsidR="00EF6425" w:rsidRPr="00EF6425">
        <w:rPr>
          <w:rFonts w:ascii="Arial" w:eastAsia="Times New Roman" w:hAnsi="Arial" w:cs="Arial"/>
          <w:color w:val="000000"/>
        </w:rPr>
        <w:t xml:space="preserve">The machinery to be imported included tractors, threshing machinery, harvesters, ploughing machines, land clearing and earth moving equipment and irrigation equipment. The project provided that the machinery should be used or disposed of by </w:t>
      </w:r>
      <w:proofErr w:type="spellStart"/>
      <w:r w:rsidR="00EF6425" w:rsidRPr="00EF6425">
        <w:rPr>
          <w:rFonts w:ascii="Arial" w:eastAsia="Times New Roman" w:hAnsi="Arial" w:cs="Arial"/>
          <w:color w:val="000000"/>
        </w:rPr>
        <w:t>Fomento</w:t>
      </w:r>
      <w:proofErr w:type="spellEnd"/>
      <w:r w:rsidR="00EF6425" w:rsidRPr="00EF6425">
        <w:rPr>
          <w:rFonts w:ascii="Arial" w:eastAsia="Times New Roman" w:hAnsi="Arial" w:cs="Arial"/>
          <w:color w:val="000000"/>
        </w:rPr>
        <w:t xml:space="preserve"> under either of the following plans:</w:t>
      </w:r>
    </w:p>
    <w:p w14:paraId="27DECA36" w14:textId="5AD332AF"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i/>
          <w:iCs/>
          <w:color w:val="000000"/>
        </w:rPr>
        <w:t>Sale Plan</w:t>
      </w:r>
      <w:r w:rsidRPr="00EF6425">
        <w:rPr>
          <w:rFonts w:ascii="Arial" w:eastAsia="Times New Roman" w:hAnsi="Arial" w:cs="Arial"/>
          <w:color w:val="000000"/>
        </w:rPr>
        <w:t xml:space="preserve">—Machinery allocated to this plan was to be sold by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to farmers either directly or through distributors representing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Contracts for the sale of the machinery could provide that all or part of the payment be made in Chilean currency, that payments could be made in installments over a maximum period of six years and that purchasers could be asked for security.</w:t>
      </w:r>
    </w:p>
    <w:p w14:paraId="29004CF0" w14:textId="77777777" w:rsidR="00EF6425" w:rsidRPr="00EF6425" w:rsidRDefault="00EF6425" w:rsidP="00EF6425">
      <w:pPr>
        <w:spacing w:before="100" w:beforeAutospacing="1" w:after="100" w:afterAutospacing="1"/>
        <w:ind w:right="120"/>
        <w:rPr>
          <w:rFonts w:ascii="Arial" w:eastAsia="Times New Roman" w:hAnsi="Arial" w:cs="Arial"/>
          <w:color w:val="000000"/>
        </w:rPr>
      </w:pPr>
      <w:r w:rsidRPr="00EF6425">
        <w:rPr>
          <w:rFonts w:ascii="Arial" w:eastAsia="Times New Roman" w:hAnsi="Arial" w:cs="Arial"/>
          <w:i/>
          <w:iCs/>
          <w:color w:val="000000"/>
        </w:rPr>
        <w:t>Service Plan</w:t>
      </w:r>
      <w:r w:rsidRPr="00EF6425">
        <w:rPr>
          <w:rFonts w:ascii="Arial" w:eastAsia="Times New Roman" w:hAnsi="Arial" w:cs="Arial"/>
          <w:color w:val="000000"/>
        </w:rPr>
        <w:t>—</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was to retain title to machinery utilized under this plan and to establish equipment pools. The machinery was to be operated by trained employees of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and its services sold to farmers for payment in Chilean currency.</w:t>
      </w:r>
    </w:p>
    <w:p w14:paraId="728E2887" w14:textId="0B946C6E" w:rsidR="00184A71" w:rsidRPr="00EF6425" w:rsidRDefault="00EF6425" w:rsidP="00EF6425">
      <w:pPr>
        <w:rPr>
          <w:rFonts w:ascii="Arial" w:hAnsi="Arial" w:cs="Arial"/>
          <w:vanish/>
          <w:color w:val="000000"/>
        </w:rPr>
      </w:pPr>
      <w:r w:rsidRPr="00EF6425">
        <w:rPr>
          <w:rFonts w:ascii="Arial" w:eastAsia="Times New Roman" w:hAnsi="Arial" w:cs="Arial"/>
          <w:color w:val="000000"/>
        </w:rPr>
        <w:t xml:space="preserve">The Loan Agreement gave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complete discretion to transfer any part of the machinery from one of the above plans to the other. The machinery imported by </w:t>
      </w:r>
      <w:proofErr w:type="spellStart"/>
      <w:r w:rsidRPr="00EF6425">
        <w:rPr>
          <w:rFonts w:ascii="Arial" w:eastAsia="Times New Roman" w:hAnsi="Arial" w:cs="Arial"/>
          <w:color w:val="000000"/>
        </w:rPr>
        <w:t>Fomento</w:t>
      </w:r>
      <w:proofErr w:type="spellEnd"/>
      <w:r w:rsidRPr="00EF6425">
        <w:rPr>
          <w:rFonts w:ascii="Arial" w:eastAsia="Times New Roman" w:hAnsi="Arial" w:cs="Arial"/>
          <w:color w:val="000000"/>
        </w:rPr>
        <w:t xml:space="preserve"> out of the proceeds of the lean was all distributed to farmers, and none retained for employment in equipment pools.</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23710C"/>
    <w:rsid w:val="00325DD9"/>
    <w:rsid w:val="003319C4"/>
    <w:rsid w:val="00416C2B"/>
    <w:rsid w:val="005B613D"/>
    <w:rsid w:val="00677AAD"/>
    <w:rsid w:val="006B3371"/>
    <w:rsid w:val="006E109D"/>
    <w:rsid w:val="00770FA2"/>
    <w:rsid w:val="00771987"/>
    <w:rsid w:val="007B6A64"/>
    <w:rsid w:val="007D3E6C"/>
    <w:rsid w:val="00832BE9"/>
    <w:rsid w:val="00A402D3"/>
    <w:rsid w:val="00A66198"/>
    <w:rsid w:val="00A7368B"/>
    <w:rsid w:val="00AE2647"/>
    <w:rsid w:val="00AE4987"/>
    <w:rsid w:val="00BA45BB"/>
    <w:rsid w:val="00D9100A"/>
    <w:rsid w:val="00E62575"/>
    <w:rsid w:val="00E70349"/>
    <w:rsid w:val="00EF6425"/>
    <w:rsid w:val="00F03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71E8-E46B-41D4-8202-9569FC164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6</cp:revision>
  <dcterms:created xsi:type="dcterms:W3CDTF">2015-12-07T22:20:00Z</dcterms:created>
  <dcterms:modified xsi:type="dcterms:W3CDTF">2016-04-07T17:22:00Z</dcterms:modified>
</cp:coreProperties>
</file>