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22A1" w14:textId="77777777" w:rsidR="00BC6DEE" w:rsidRDefault="00671A53">
      <w:pPr>
        <w:bidi/>
      </w:pPr>
      <w:bookmarkStart w:id="0" w:name="_GoBack"/>
      <w:bookmarkEnd w:id="0"/>
      <w:r>
        <w:rPr>
          <w:rFonts w:ascii="Calibri" w:eastAsia="Calibri" w:hAnsi="Calibri" w:cs="Calibri"/>
          <w:sz w:val="22"/>
          <w:szCs w:val="22"/>
          <w:rtl/>
        </w:rPr>
        <w:t> </w:t>
      </w:r>
    </w:p>
    <w:p w14:paraId="5A1222A2" w14:textId="77777777" w:rsidR="00BC6DEE" w:rsidRDefault="00671A53">
      <w:pPr>
        <w:bidi/>
        <w:spacing w:line="14" w:lineRule="atLeast"/>
      </w:pPr>
      <w:r>
        <w:rPr>
          <w:rFonts w:ascii="Calibri" w:eastAsia="Calibri" w:hAnsi="Calibri" w:cs="Calibri"/>
          <w:color w:val="262626"/>
          <w:sz w:val="22"/>
          <w:szCs w:val="22"/>
          <w:rtl/>
        </w:rPr>
        <w:t> </w:t>
      </w:r>
    </w:p>
    <w:tbl>
      <w:tblPr>
        <w:bidiVisual/>
        <w:tblW w:w="10800" w:type="dxa"/>
        <w:jc w:val="center"/>
        <w:tblCellMar>
          <w:left w:w="0" w:type="dxa"/>
          <w:right w:w="0" w:type="dxa"/>
        </w:tblCellMar>
        <w:tblLook w:val="04A0" w:firstRow="1" w:lastRow="0" w:firstColumn="1" w:lastColumn="0" w:noHBand="0" w:noVBand="1"/>
      </w:tblPr>
      <w:tblGrid>
        <w:gridCol w:w="10800"/>
      </w:tblGrid>
      <w:tr w:rsidR="00BC6DEE" w14:paraId="5A1222A4" w14:textId="77777777" w:rsidTr="002636AC">
        <w:trPr>
          <w:trHeight w:val="4158"/>
          <w:jc w:val="center"/>
        </w:trPr>
        <w:tc>
          <w:tcPr>
            <w:tcW w:w="10800" w:type="dxa"/>
            <w:shd w:val="clear" w:color="auto" w:fill="F7F7F7"/>
            <w:tcMar>
              <w:top w:w="0" w:type="dxa"/>
              <w:left w:w="108" w:type="dxa"/>
              <w:bottom w:w="0" w:type="dxa"/>
              <w:right w:w="108" w:type="dxa"/>
            </w:tcMar>
          </w:tcPr>
          <w:p w14:paraId="5A1222A3" w14:textId="77777777" w:rsidR="00BC6DEE" w:rsidRDefault="00671A53">
            <w:pPr>
              <w:shd w:val="clear" w:color="auto" w:fill="F7F7F7"/>
              <w:bidi/>
              <w:jc w:val="center"/>
            </w:pPr>
            <w:r>
              <w:rPr>
                <w:rFonts w:ascii="Calibri" w:eastAsia="Calibri" w:hAnsi="Calibri" w:cs="Calibri"/>
                <w:color w:val="262626"/>
                <w:sz w:val="44"/>
                <w:szCs w:val="44"/>
                <w:rtl/>
              </w:rPr>
              <w:t> </w:t>
            </w:r>
          </w:p>
        </w:tc>
      </w:tr>
      <w:tr w:rsidR="00BC6DEE" w14:paraId="5A1222A7" w14:textId="77777777" w:rsidTr="002636AC">
        <w:trPr>
          <w:jc w:val="center"/>
        </w:trPr>
        <w:tc>
          <w:tcPr>
            <w:tcW w:w="10800" w:type="dxa"/>
            <w:shd w:val="clear" w:color="auto" w:fill="F7F7F7"/>
            <w:tcMar>
              <w:top w:w="0" w:type="dxa"/>
              <w:left w:w="108" w:type="dxa"/>
              <w:bottom w:w="0" w:type="dxa"/>
              <w:right w:w="108" w:type="dxa"/>
            </w:tcMar>
          </w:tcPr>
          <w:p w14:paraId="5A1222A5" w14:textId="77777777" w:rsidR="00BC6DEE" w:rsidRPr="00A7383F" w:rsidRDefault="00671A53">
            <w:pPr>
              <w:shd w:val="clear" w:color="auto" w:fill="F7F7F7"/>
              <w:bidi/>
              <w:jc w:val="center"/>
              <w:rPr>
                <w:rFonts w:asciiTheme="minorHAnsi" w:hAnsiTheme="minorHAnsi"/>
              </w:rPr>
            </w:pPr>
            <w:r w:rsidRPr="00A7383F">
              <w:rPr>
                <w:rFonts w:ascii="Arial" w:eastAsia="Calibri" w:hAnsi="Arial" w:cs="Arial" w:hint="cs"/>
                <w:color w:val="262626"/>
                <w:sz w:val="44"/>
                <w:szCs w:val="44"/>
                <w:rtl/>
              </w:rPr>
              <w:t>وث</w:t>
            </w:r>
            <w:r w:rsidR="00A7383F">
              <w:rPr>
                <w:rFonts w:ascii="Arial" w:eastAsia="Calibri" w:hAnsi="Arial" w:cs="Arial" w:hint="cs"/>
                <w:color w:val="262626"/>
                <w:sz w:val="44"/>
                <w:szCs w:val="44"/>
                <w:rtl/>
              </w:rPr>
              <w:t>ائق</w:t>
            </w:r>
            <w:r w:rsidRPr="00A7383F">
              <w:rPr>
                <w:rFonts w:asciiTheme="minorHAnsi" w:eastAsia="Calibri" w:hAnsiTheme="minorHAnsi" w:cs="Calibri"/>
                <w:color w:val="262626"/>
                <w:sz w:val="44"/>
                <w:szCs w:val="44"/>
                <w:rtl/>
              </w:rPr>
              <w:t xml:space="preserve"> </w:t>
            </w:r>
            <w:r w:rsidR="00A7383F">
              <w:rPr>
                <w:rFonts w:asciiTheme="minorHAnsi" w:eastAsia="Calibri" w:hAnsiTheme="minorHAnsi" w:cs="Arial" w:hint="cs"/>
                <w:color w:val="262626"/>
                <w:sz w:val="44"/>
                <w:szCs w:val="44"/>
                <w:rtl/>
              </w:rPr>
              <w:t>المعلومات</w:t>
            </w:r>
            <w:r w:rsidR="00A7383F" w:rsidRPr="00A7383F">
              <w:rPr>
                <w:rFonts w:asciiTheme="minorHAnsi" w:eastAsia="Calibri" w:hAnsiTheme="minorHAnsi" w:cs="Arial"/>
                <w:color w:val="262626"/>
                <w:sz w:val="44"/>
                <w:szCs w:val="44"/>
                <w:rtl/>
              </w:rPr>
              <w:t xml:space="preserve"> المجمعة ل</w:t>
            </w:r>
            <w:r w:rsidRPr="00A7383F">
              <w:rPr>
                <w:rFonts w:ascii="Arial" w:eastAsia="Calibri" w:hAnsi="Arial" w:cs="Arial" w:hint="cs"/>
                <w:color w:val="262626"/>
                <w:sz w:val="44"/>
                <w:szCs w:val="44"/>
                <w:rtl/>
              </w:rPr>
              <w:t>لمشروع</w:t>
            </w:r>
            <w:r w:rsidRPr="00A7383F">
              <w:rPr>
                <w:rFonts w:asciiTheme="minorHAnsi" w:eastAsia="Calibri" w:hAnsiTheme="minorHAnsi" w:cs="Calibri"/>
                <w:color w:val="262626"/>
                <w:sz w:val="44"/>
                <w:szCs w:val="44"/>
                <w:rtl/>
              </w:rPr>
              <w:t xml:space="preserve">/ </w:t>
            </w:r>
          </w:p>
          <w:p w14:paraId="5A1222A6" w14:textId="77777777" w:rsidR="00BC6DEE" w:rsidRDefault="00A7383F">
            <w:pPr>
              <w:shd w:val="clear" w:color="auto" w:fill="F7F7F7"/>
              <w:bidi/>
              <w:jc w:val="center"/>
            </w:pPr>
            <w:r>
              <w:rPr>
                <w:rFonts w:ascii="Calibri" w:eastAsia="Calibri" w:hAnsi="Calibri" w:cs="Arial" w:hint="cs"/>
                <w:color w:val="262626"/>
                <w:sz w:val="44"/>
                <w:szCs w:val="44"/>
                <w:rtl/>
              </w:rPr>
              <w:t>صحيفة</w:t>
            </w:r>
            <w:r w:rsidR="00671A53">
              <w:rPr>
                <w:rFonts w:ascii="Calibri" w:eastAsia="Calibri" w:hAnsi="Calibri"/>
                <w:color w:val="262626"/>
                <w:sz w:val="44"/>
                <w:szCs w:val="44"/>
                <w:rtl/>
              </w:rPr>
              <w:t xml:space="preserve"> بيانات السياسات الوقائية المتكاملة </w:t>
            </w:r>
            <w:r w:rsidR="00671A53">
              <w:rPr>
                <w:rFonts w:ascii="Calibri" w:eastAsia="Calibri" w:hAnsi="Calibri" w:cs="Calibri"/>
                <w:color w:val="262626"/>
                <w:sz w:val="44"/>
                <w:szCs w:val="44"/>
                <w:rtl/>
              </w:rPr>
              <w:t>(</w:t>
            </w:r>
            <w:r w:rsidR="00671A53">
              <w:rPr>
                <w:rFonts w:ascii="Calibri" w:eastAsia="Calibri" w:hAnsi="Calibri" w:cs="Calibri"/>
                <w:color w:val="262626"/>
                <w:sz w:val="44"/>
                <w:szCs w:val="44"/>
              </w:rPr>
              <w:t>PID/ISDS</w:t>
            </w:r>
            <w:r w:rsidR="00671A53">
              <w:rPr>
                <w:rFonts w:ascii="Calibri" w:eastAsia="Calibri" w:hAnsi="Calibri" w:cs="Calibri"/>
                <w:color w:val="262626"/>
                <w:sz w:val="44"/>
                <w:szCs w:val="44"/>
                <w:rtl/>
              </w:rPr>
              <w:t>)</w:t>
            </w:r>
          </w:p>
        </w:tc>
      </w:tr>
      <w:tr w:rsidR="00BC6DEE" w14:paraId="5A1222A9" w14:textId="77777777" w:rsidTr="002636AC">
        <w:trPr>
          <w:trHeight w:val="1089"/>
          <w:jc w:val="center"/>
        </w:trPr>
        <w:tc>
          <w:tcPr>
            <w:tcW w:w="10800" w:type="dxa"/>
            <w:shd w:val="clear" w:color="auto" w:fill="F7F7F7"/>
            <w:tcMar>
              <w:top w:w="0" w:type="dxa"/>
              <w:left w:w="108" w:type="dxa"/>
              <w:bottom w:w="0" w:type="dxa"/>
              <w:right w:w="108" w:type="dxa"/>
            </w:tcMar>
          </w:tcPr>
          <w:p w14:paraId="5A1222A8" w14:textId="77777777" w:rsidR="00BC6DEE" w:rsidRDefault="00671A53">
            <w:pPr>
              <w:shd w:val="clear" w:color="auto" w:fill="F7F7F7"/>
              <w:bidi/>
              <w:jc w:val="center"/>
            </w:pPr>
            <w:r>
              <w:rPr>
                <w:rFonts w:ascii="Calibri" w:eastAsia="Calibri" w:hAnsi="Calibri" w:cs="Calibri"/>
                <w:color w:val="262626"/>
                <w:sz w:val="44"/>
                <w:szCs w:val="44"/>
                <w:rtl/>
              </w:rPr>
              <w:t> </w:t>
            </w:r>
          </w:p>
        </w:tc>
      </w:tr>
    </w:tbl>
    <w:p w14:paraId="5A1222AA" w14:textId="77777777" w:rsidR="00BC6DEE" w:rsidRDefault="00671A53">
      <w:pPr>
        <w:shd w:val="clear" w:color="auto" w:fill="F7F7F7"/>
        <w:bidi/>
      </w:pPr>
      <w:r>
        <w:rPr>
          <w:rFonts w:ascii="Calibri" w:eastAsia="Calibri" w:hAnsi="Calibri" w:cs="Calibri"/>
          <w:sz w:val="22"/>
          <w:szCs w:val="22"/>
          <w:rtl/>
        </w:rPr>
        <w:t> </w:t>
      </w:r>
      <w:r w:rsidR="00A86467">
        <w:rPr>
          <w:noProof/>
        </w:rPr>
        <w:drawing>
          <wp:inline distT="0" distB="0" distL="0" distR="0" wp14:anchorId="5A1224C1" wp14:editId="5A1224C2">
            <wp:extent cx="6705600" cy="15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0" cy="15875"/>
                    </a:xfrm>
                    <a:prstGeom prst="rect">
                      <a:avLst/>
                    </a:prstGeom>
                    <a:noFill/>
                    <a:ln>
                      <a:noFill/>
                    </a:ln>
                  </pic:spPr>
                </pic:pic>
              </a:graphicData>
            </a:graphic>
          </wp:inline>
        </w:drawing>
      </w:r>
    </w:p>
    <w:p w14:paraId="5A1222AB" w14:textId="77777777" w:rsidR="00BC6DEE" w:rsidRPr="002636AC" w:rsidRDefault="00671A53">
      <w:pPr>
        <w:shd w:val="clear" w:color="auto" w:fill="F7F7F7"/>
        <w:bidi/>
        <w:jc w:val="center"/>
        <w:rPr>
          <w:rFonts w:asciiTheme="minorHAnsi" w:hAnsiTheme="minorHAnsi"/>
        </w:rPr>
      </w:pPr>
      <w:r w:rsidRPr="002636AC">
        <w:rPr>
          <w:rFonts w:ascii="Arial" w:eastAsia="Calibri" w:hAnsi="Arial" w:cs="Arial" w:hint="cs"/>
          <w:color w:val="595959"/>
          <w:sz w:val="22"/>
          <w:szCs w:val="22"/>
          <w:rtl/>
        </w:rPr>
        <w:t>مرحلة</w:t>
      </w:r>
      <w:r w:rsidRPr="002636AC">
        <w:rPr>
          <w:rFonts w:asciiTheme="minorHAnsi" w:eastAsia="Calibri" w:hAnsiTheme="minorHAnsi" w:cs="Calibri"/>
          <w:color w:val="595959"/>
          <w:sz w:val="22"/>
          <w:szCs w:val="22"/>
          <w:rtl/>
        </w:rPr>
        <w:t xml:space="preserve"> </w:t>
      </w:r>
      <w:r w:rsidRPr="002636AC">
        <w:rPr>
          <w:rFonts w:ascii="Arial" w:eastAsia="Calibri" w:hAnsi="Arial" w:cs="Arial" w:hint="cs"/>
          <w:color w:val="595959"/>
          <w:sz w:val="22"/>
          <w:szCs w:val="22"/>
          <w:rtl/>
        </w:rPr>
        <w:t>التق</w:t>
      </w:r>
      <w:r w:rsidR="00FE073B">
        <w:rPr>
          <w:rFonts w:ascii="Arial" w:eastAsia="Calibri" w:hAnsi="Arial" w:cs="Arial" w:hint="cs"/>
          <w:color w:val="595959"/>
          <w:sz w:val="22"/>
          <w:szCs w:val="22"/>
          <w:rtl/>
        </w:rPr>
        <w:t>ييم المسبق</w:t>
      </w:r>
      <w:r w:rsidRPr="002636AC">
        <w:rPr>
          <w:rFonts w:asciiTheme="minorHAnsi" w:eastAsia="Calibri" w:hAnsiTheme="minorHAnsi" w:cs="Calibri"/>
          <w:color w:val="595959"/>
          <w:sz w:val="22"/>
          <w:szCs w:val="22"/>
          <w:rtl/>
        </w:rPr>
        <w:t xml:space="preserve"> | </w:t>
      </w:r>
      <w:r w:rsidRPr="002636AC">
        <w:rPr>
          <w:rFonts w:ascii="Arial" w:eastAsia="Calibri" w:hAnsi="Arial" w:cs="Arial" w:hint="cs"/>
          <w:color w:val="595959"/>
          <w:sz w:val="22"/>
          <w:szCs w:val="22"/>
          <w:rtl/>
        </w:rPr>
        <w:t>تاريخ</w:t>
      </w:r>
      <w:r w:rsidRPr="002636AC">
        <w:rPr>
          <w:rFonts w:asciiTheme="minorHAnsi" w:eastAsia="Calibri" w:hAnsiTheme="minorHAnsi" w:cs="Calibri"/>
          <w:color w:val="595959"/>
          <w:sz w:val="22"/>
          <w:szCs w:val="22"/>
          <w:rtl/>
        </w:rPr>
        <w:t xml:space="preserve"> </w:t>
      </w:r>
      <w:r w:rsidR="002636AC" w:rsidRPr="002636AC">
        <w:rPr>
          <w:rFonts w:asciiTheme="minorHAnsi" w:eastAsia="Calibri" w:hAnsiTheme="minorHAnsi" w:cstheme="minorBidi"/>
          <w:color w:val="595959"/>
          <w:sz w:val="22"/>
          <w:szCs w:val="22"/>
          <w:rtl/>
          <w:lang w:bidi="ar-YE"/>
        </w:rPr>
        <w:t>الإعداد</w:t>
      </w:r>
      <w:r w:rsidRPr="002636AC">
        <w:rPr>
          <w:rFonts w:asciiTheme="minorHAnsi" w:eastAsia="Calibri" w:hAnsiTheme="minorHAnsi" w:cs="Calibri"/>
          <w:color w:val="595959"/>
          <w:sz w:val="22"/>
          <w:szCs w:val="22"/>
          <w:rtl/>
        </w:rPr>
        <w:t xml:space="preserve"> / </w:t>
      </w:r>
      <w:r w:rsidR="002636AC" w:rsidRPr="002636AC">
        <w:rPr>
          <w:rFonts w:asciiTheme="minorHAnsi" w:eastAsia="Calibri" w:hAnsiTheme="minorHAnsi" w:cs="Arial"/>
          <w:color w:val="595959"/>
          <w:sz w:val="22"/>
          <w:szCs w:val="22"/>
          <w:rtl/>
        </w:rPr>
        <w:t>ال</w:t>
      </w:r>
      <w:r w:rsidRPr="002636AC">
        <w:rPr>
          <w:rFonts w:ascii="Arial" w:eastAsia="Calibri" w:hAnsi="Arial" w:cs="Arial" w:hint="cs"/>
          <w:color w:val="595959"/>
          <w:sz w:val="22"/>
          <w:szCs w:val="22"/>
          <w:rtl/>
        </w:rPr>
        <w:t>تحديث</w:t>
      </w:r>
      <w:r w:rsidRPr="002636AC">
        <w:rPr>
          <w:rFonts w:asciiTheme="minorHAnsi" w:eastAsia="Calibri" w:hAnsiTheme="minorHAnsi" w:cs="Calibri"/>
          <w:color w:val="595959"/>
          <w:sz w:val="22"/>
          <w:szCs w:val="22"/>
          <w:rtl/>
        </w:rPr>
        <w:t xml:space="preserve">: 21 </w:t>
      </w:r>
      <w:r w:rsidRPr="002636AC">
        <w:rPr>
          <w:rFonts w:ascii="Arial" w:eastAsia="Calibri" w:hAnsi="Arial" w:cs="Arial" w:hint="cs"/>
          <w:color w:val="595959"/>
          <w:sz w:val="22"/>
          <w:szCs w:val="22"/>
          <w:rtl/>
        </w:rPr>
        <w:t>فبراير</w:t>
      </w:r>
      <w:r w:rsidRPr="002636AC">
        <w:rPr>
          <w:rFonts w:asciiTheme="minorHAnsi" w:eastAsia="Calibri" w:hAnsiTheme="minorHAnsi" w:cs="Calibri"/>
          <w:color w:val="595959"/>
          <w:sz w:val="22"/>
          <w:szCs w:val="22"/>
          <w:rtl/>
        </w:rPr>
        <w:t xml:space="preserve"> -2019 | </w:t>
      </w:r>
      <w:r w:rsidRPr="002636AC">
        <w:rPr>
          <w:rFonts w:ascii="Arial" w:eastAsia="Calibri" w:hAnsi="Arial" w:cs="Arial" w:hint="cs"/>
          <w:color w:val="595959"/>
          <w:sz w:val="22"/>
          <w:szCs w:val="22"/>
          <w:rtl/>
        </w:rPr>
        <w:t>رقم</w:t>
      </w:r>
      <w:r w:rsidRPr="002636AC">
        <w:rPr>
          <w:rFonts w:asciiTheme="minorHAnsi" w:eastAsia="Calibri" w:hAnsiTheme="minorHAnsi" w:cs="Calibri"/>
          <w:color w:val="595959"/>
          <w:sz w:val="22"/>
          <w:szCs w:val="22"/>
          <w:rtl/>
        </w:rPr>
        <w:t xml:space="preserve"> </w:t>
      </w:r>
      <w:r w:rsidRPr="002636AC">
        <w:rPr>
          <w:rFonts w:ascii="Arial" w:eastAsia="Calibri" w:hAnsi="Arial" w:cs="Arial" w:hint="cs"/>
          <w:color w:val="595959"/>
          <w:sz w:val="22"/>
          <w:szCs w:val="22"/>
          <w:rtl/>
        </w:rPr>
        <w:t>التقرير</w:t>
      </w:r>
      <w:r w:rsidRPr="002636AC">
        <w:rPr>
          <w:rFonts w:asciiTheme="minorHAnsi" w:eastAsia="Calibri" w:hAnsiTheme="minorHAnsi" w:cs="Calibri"/>
          <w:color w:val="595959"/>
          <w:sz w:val="22"/>
          <w:szCs w:val="22"/>
          <w:rtl/>
        </w:rPr>
        <w:t xml:space="preserve">: </w:t>
      </w:r>
      <w:r w:rsidRPr="002636AC">
        <w:rPr>
          <w:rFonts w:asciiTheme="minorHAnsi" w:eastAsia="Calibri" w:hAnsiTheme="minorHAnsi" w:cs="Calibri"/>
          <w:color w:val="595959"/>
          <w:sz w:val="22"/>
          <w:szCs w:val="22"/>
        </w:rPr>
        <w:t>PIDISDSA25855</w:t>
      </w:r>
    </w:p>
    <w:p w14:paraId="5A1222AC" w14:textId="77777777" w:rsidR="00BC6DEE" w:rsidRDefault="00671A53">
      <w:pPr>
        <w:shd w:val="clear" w:color="auto" w:fill="F7F7F7"/>
        <w:bidi/>
      </w:pPr>
      <w:r>
        <w:rPr>
          <w:rFonts w:ascii="Calibri" w:eastAsia="Calibri" w:hAnsi="Calibri" w:cs="Calibri"/>
          <w:sz w:val="20"/>
          <w:szCs w:val="20"/>
          <w:rtl/>
        </w:rPr>
        <w:t> </w:t>
      </w:r>
    </w:p>
    <w:p w14:paraId="5A1222AD" w14:textId="77777777" w:rsidR="00BC6DEE" w:rsidRDefault="00671A53">
      <w:pPr>
        <w:shd w:val="clear" w:color="auto" w:fill="F7F7F7"/>
        <w:bidi/>
      </w:pPr>
      <w:r>
        <w:rPr>
          <w:rFonts w:ascii="Calibri" w:eastAsia="Calibri" w:hAnsi="Calibri" w:cs="Calibri"/>
          <w:sz w:val="20"/>
          <w:szCs w:val="20"/>
          <w:rtl/>
        </w:rPr>
        <w:t> </w:t>
      </w:r>
    </w:p>
    <w:p w14:paraId="5A1222AE" w14:textId="77777777" w:rsidR="00BC6DEE" w:rsidRDefault="00671A53">
      <w:pPr>
        <w:shd w:val="clear" w:color="auto" w:fill="F7F7F7"/>
        <w:bidi/>
      </w:pPr>
      <w:r>
        <w:rPr>
          <w:rFonts w:ascii="Calibri" w:eastAsia="Calibri" w:hAnsi="Calibri" w:cs="Calibri"/>
          <w:sz w:val="20"/>
          <w:szCs w:val="20"/>
          <w:rtl/>
        </w:rPr>
        <w:t> </w:t>
      </w:r>
    </w:p>
    <w:p w14:paraId="5A1222AF" w14:textId="77777777" w:rsidR="00BC6DEE" w:rsidRDefault="00671A53">
      <w:pPr>
        <w:shd w:val="clear" w:color="auto" w:fill="F7F7F7"/>
        <w:bidi/>
      </w:pPr>
      <w:r>
        <w:rPr>
          <w:rFonts w:ascii="Calibri" w:eastAsia="Calibri" w:hAnsi="Calibri" w:cs="Calibri"/>
          <w:sz w:val="20"/>
          <w:szCs w:val="20"/>
          <w:rtl/>
        </w:rPr>
        <w:t> </w:t>
      </w:r>
    </w:p>
    <w:p w14:paraId="5A1222B0" w14:textId="77777777" w:rsidR="00BC6DEE" w:rsidRDefault="00671A53">
      <w:pPr>
        <w:shd w:val="clear" w:color="auto" w:fill="F7F7F7"/>
        <w:bidi/>
      </w:pPr>
      <w:r>
        <w:rPr>
          <w:rFonts w:ascii="Calibri" w:eastAsia="Calibri" w:hAnsi="Calibri" w:cs="Calibri"/>
          <w:sz w:val="20"/>
          <w:szCs w:val="20"/>
          <w:rtl/>
        </w:rPr>
        <w:t> </w:t>
      </w:r>
    </w:p>
    <w:p w14:paraId="5A1222B1" w14:textId="77777777" w:rsidR="00BC6DEE" w:rsidRDefault="00671A53">
      <w:pPr>
        <w:shd w:val="clear" w:color="auto" w:fill="F7F7F7"/>
        <w:bidi/>
      </w:pPr>
      <w:r>
        <w:rPr>
          <w:rFonts w:ascii="Calibri" w:eastAsia="Calibri" w:hAnsi="Calibri" w:cs="Calibri"/>
          <w:sz w:val="20"/>
          <w:szCs w:val="20"/>
          <w:rtl/>
        </w:rPr>
        <w:t> </w:t>
      </w:r>
    </w:p>
    <w:p w14:paraId="5A1222B2" w14:textId="77777777" w:rsidR="00BC6DEE" w:rsidRDefault="00671A53">
      <w:pPr>
        <w:shd w:val="clear" w:color="auto" w:fill="F7F7F7"/>
        <w:bidi/>
      </w:pPr>
      <w:r>
        <w:rPr>
          <w:rFonts w:ascii="Calibri" w:eastAsia="Calibri" w:hAnsi="Calibri" w:cs="Calibri"/>
          <w:sz w:val="20"/>
          <w:szCs w:val="20"/>
          <w:rtl/>
        </w:rPr>
        <w:t> </w:t>
      </w:r>
    </w:p>
    <w:p w14:paraId="5A1222B3" w14:textId="77777777" w:rsidR="00BC6DEE" w:rsidRDefault="00671A53">
      <w:pPr>
        <w:shd w:val="clear" w:color="auto" w:fill="F7F7F7"/>
        <w:bidi/>
      </w:pPr>
      <w:r>
        <w:rPr>
          <w:rFonts w:ascii="Calibri" w:eastAsia="Calibri" w:hAnsi="Calibri" w:cs="Calibri"/>
          <w:sz w:val="20"/>
          <w:szCs w:val="20"/>
          <w:rtl/>
        </w:rPr>
        <w:t> </w:t>
      </w:r>
    </w:p>
    <w:p w14:paraId="5A1222B4" w14:textId="77777777" w:rsidR="00BC6DEE" w:rsidRDefault="00671A53">
      <w:pPr>
        <w:shd w:val="clear" w:color="auto" w:fill="F7F7F7"/>
        <w:bidi/>
      </w:pPr>
      <w:r>
        <w:rPr>
          <w:rFonts w:ascii="Calibri" w:eastAsia="Calibri" w:hAnsi="Calibri" w:cs="Calibri"/>
          <w:sz w:val="20"/>
          <w:szCs w:val="20"/>
          <w:rtl/>
        </w:rPr>
        <w:t> </w:t>
      </w:r>
    </w:p>
    <w:p w14:paraId="5A1222B5" w14:textId="77777777" w:rsidR="00BC6DEE" w:rsidRDefault="00671A53">
      <w:pPr>
        <w:shd w:val="clear" w:color="auto" w:fill="F7F7F7"/>
        <w:bidi/>
      </w:pPr>
      <w:r>
        <w:rPr>
          <w:rFonts w:ascii="Calibri" w:eastAsia="Calibri" w:hAnsi="Calibri" w:cs="Calibri"/>
          <w:sz w:val="20"/>
          <w:szCs w:val="20"/>
          <w:rtl/>
        </w:rPr>
        <w:t> </w:t>
      </w:r>
    </w:p>
    <w:p w14:paraId="5A1222B6" w14:textId="77777777" w:rsidR="00BC6DEE" w:rsidRDefault="00671A53">
      <w:pPr>
        <w:shd w:val="clear" w:color="auto" w:fill="F7F7F7"/>
        <w:bidi/>
      </w:pPr>
      <w:r>
        <w:rPr>
          <w:rFonts w:ascii="Calibri" w:eastAsia="Calibri" w:hAnsi="Calibri" w:cs="Calibri"/>
          <w:sz w:val="20"/>
          <w:szCs w:val="20"/>
          <w:rtl/>
        </w:rPr>
        <w:t> </w:t>
      </w:r>
    </w:p>
    <w:p w14:paraId="5A1222B7" w14:textId="77777777" w:rsidR="00BC6DEE" w:rsidRDefault="00671A53">
      <w:pPr>
        <w:shd w:val="clear" w:color="auto" w:fill="F7F7F7"/>
        <w:bidi/>
      </w:pPr>
      <w:r>
        <w:rPr>
          <w:rFonts w:ascii="Calibri" w:eastAsia="Calibri" w:hAnsi="Calibri" w:cs="Calibri"/>
          <w:sz w:val="20"/>
          <w:szCs w:val="20"/>
          <w:rtl/>
        </w:rPr>
        <w:t> </w:t>
      </w:r>
    </w:p>
    <w:p w14:paraId="5A1222B8" w14:textId="77777777" w:rsidR="00BC6DEE" w:rsidRDefault="00671A53">
      <w:pPr>
        <w:shd w:val="clear" w:color="auto" w:fill="F7F7F7"/>
        <w:bidi/>
      </w:pPr>
      <w:r>
        <w:rPr>
          <w:rFonts w:ascii="Calibri" w:eastAsia="Calibri" w:hAnsi="Calibri" w:cs="Calibri"/>
          <w:sz w:val="20"/>
          <w:szCs w:val="20"/>
          <w:rtl/>
        </w:rPr>
        <w:t> </w:t>
      </w:r>
    </w:p>
    <w:p w14:paraId="5A1222B9" w14:textId="77777777" w:rsidR="00BC6DEE" w:rsidRDefault="00671A53">
      <w:pPr>
        <w:shd w:val="clear" w:color="auto" w:fill="F7F7F7"/>
        <w:bidi/>
      </w:pPr>
      <w:r>
        <w:rPr>
          <w:rFonts w:ascii="Calibri" w:eastAsia="Calibri" w:hAnsi="Calibri" w:cs="Calibri"/>
          <w:sz w:val="20"/>
          <w:szCs w:val="20"/>
          <w:rtl/>
        </w:rPr>
        <w:t> </w:t>
      </w:r>
    </w:p>
    <w:p w14:paraId="5A1222BA" w14:textId="77777777" w:rsidR="00BC6DEE" w:rsidRDefault="00671A53">
      <w:pPr>
        <w:shd w:val="clear" w:color="auto" w:fill="F7F7F7"/>
        <w:bidi/>
      </w:pPr>
      <w:r>
        <w:rPr>
          <w:rFonts w:ascii="Calibri" w:eastAsia="Calibri" w:hAnsi="Calibri" w:cs="Calibri"/>
          <w:sz w:val="20"/>
          <w:szCs w:val="20"/>
          <w:rtl/>
        </w:rPr>
        <w:t> </w:t>
      </w:r>
    </w:p>
    <w:p w14:paraId="5A1222BB" w14:textId="77777777" w:rsidR="00BC6DEE" w:rsidRDefault="00671A53">
      <w:pPr>
        <w:shd w:val="clear" w:color="auto" w:fill="F7F7F7"/>
        <w:bidi/>
      </w:pPr>
      <w:r>
        <w:rPr>
          <w:rFonts w:ascii="Calibri" w:eastAsia="Calibri" w:hAnsi="Calibri" w:cs="Calibri"/>
          <w:sz w:val="20"/>
          <w:szCs w:val="20"/>
          <w:rtl/>
        </w:rPr>
        <w:t> </w:t>
      </w:r>
    </w:p>
    <w:p w14:paraId="5A1222BC" w14:textId="77777777" w:rsidR="00BC6DEE" w:rsidRDefault="00671A53">
      <w:pPr>
        <w:shd w:val="clear" w:color="auto" w:fill="F7F7F7"/>
        <w:bidi/>
        <w:spacing w:line="14" w:lineRule="atLeast"/>
      </w:pPr>
      <w:r>
        <w:br w:type="page"/>
      </w:r>
    </w:p>
    <w:tbl>
      <w:tblPr>
        <w:bidiVisual/>
        <w:tblW w:w="10800" w:type="dxa"/>
        <w:jc w:val="center"/>
        <w:tblCellMar>
          <w:left w:w="0" w:type="dxa"/>
          <w:right w:w="0" w:type="dxa"/>
        </w:tblCellMar>
        <w:tblLook w:val="04A0" w:firstRow="1" w:lastRow="0" w:firstColumn="1" w:lastColumn="0" w:noHBand="0" w:noVBand="1"/>
      </w:tblPr>
      <w:tblGrid>
        <w:gridCol w:w="10800"/>
      </w:tblGrid>
      <w:tr w:rsidR="00BC6DEE" w:rsidRPr="002636AC" w14:paraId="5A1222BE" w14:textId="77777777" w:rsidTr="005F62F3">
        <w:trPr>
          <w:trHeight w:val="378"/>
          <w:jc w:val="center"/>
        </w:trPr>
        <w:tc>
          <w:tcPr>
            <w:tcW w:w="10800" w:type="dxa"/>
            <w:shd w:val="clear" w:color="auto" w:fill="F2F2F2"/>
            <w:tcMar>
              <w:top w:w="0" w:type="dxa"/>
              <w:left w:w="108" w:type="dxa"/>
              <w:bottom w:w="0" w:type="dxa"/>
              <w:right w:w="108" w:type="dxa"/>
            </w:tcMar>
            <w:vAlign w:val="center"/>
          </w:tcPr>
          <w:p w14:paraId="5A1222BD" w14:textId="77777777" w:rsidR="00BC6DEE" w:rsidRPr="002636AC" w:rsidRDefault="00671A53">
            <w:pPr>
              <w:shd w:val="clear" w:color="auto" w:fill="F2F2F2"/>
              <w:bidi/>
              <w:rPr>
                <w:rFonts w:asciiTheme="minorHAnsi" w:hAnsiTheme="minorHAnsi"/>
              </w:rPr>
            </w:pPr>
            <w:r w:rsidRPr="002636AC">
              <w:rPr>
                <w:rFonts w:ascii="Arial" w:eastAsia="Calibri" w:hAnsi="Arial" w:cs="Arial" w:hint="cs"/>
                <w:b/>
                <w:bCs/>
                <w:sz w:val="22"/>
                <w:szCs w:val="22"/>
                <w:rtl/>
              </w:rPr>
              <w:lastRenderedPageBreak/>
              <w:t>معلومات</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اساسية</w:t>
            </w:r>
          </w:p>
        </w:tc>
      </w:tr>
    </w:tbl>
    <w:p w14:paraId="5A1222BF" w14:textId="77777777" w:rsidR="00BC6DEE" w:rsidRPr="002636AC" w:rsidRDefault="00BC6DEE">
      <w:pPr>
        <w:shd w:val="clear" w:color="auto" w:fill="F7F7F7"/>
        <w:bidi/>
        <w:rPr>
          <w:rFonts w:asciiTheme="minorHAnsi" w:hAnsiTheme="minorHAnsi"/>
          <w:sz w:val="2"/>
          <w:szCs w:val="2"/>
        </w:rPr>
      </w:pPr>
    </w:p>
    <w:tbl>
      <w:tblPr>
        <w:bidiVisual/>
        <w:tblW w:w="10800" w:type="dxa"/>
        <w:jc w:val="center"/>
        <w:tblCellMar>
          <w:left w:w="0" w:type="dxa"/>
          <w:right w:w="0" w:type="dxa"/>
        </w:tblCellMar>
        <w:tblLook w:val="04A0" w:firstRow="1" w:lastRow="0" w:firstColumn="1" w:lastColumn="0" w:noHBand="0" w:noVBand="1"/>
      </w:tblPr>
      <w:tblGrid>
        <w:gridCol w:w="3177"/>
        <w:gridCol w:w="2599"/>
        <w:gridCol w:w="2495"/>
        <w:gridCol w:w="2529"/>
      </w:tblGrid>
      <w:tr w:rsidR="00BC6DEE" w:rsidRPr="002636AC" w14:paraId="5A1222C1" w14:textId="77777777" w:rsidTr="005F62F3">
        <w:trPr>
          <w:trHeight w:val="20"/>
          <w:jc w:val="center"/>
        </w:trPr>
        <w:tc>
          <w:tcPr>
            <w:tcW w:w="10800" w:type="dxa"/>
            <w:gridSpan w:val="4"/>
            <w:shd w:val="clear" w:color="auto" w:fill="F7F7F7"/>
            <w:tcMar>
              <w:top w:w="0" w:type="dxa"/>
              <w:left w:w="0" w:type="dxa"/>
              <w:bottom w:w="0" w:type="dxa"/>
              <w:right w:w="0" w:type="dxa"/>
            </w:tcMar>
            <w:vAlign w:val="center"/>
          </w:tcPr>
          <w:p w14:paraId="5A1222C0"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b/>
                <w:bCs/>
                <w:color w:val="F7F7F7"/>
                <w:sz w:val="22"/>
                <w:szCs w:val="22"/>
              </w:rPr>
              <w:t>OPS_TABLE_BASIC_DATA</w:t>
            </w:r>
          </w:p>
        </w:tc>
      </w:tr>
      <w:tr w:rsidR="00BC6DEE" w:rsidRPr="002636AC" w14:paraId="5A1222C3" w14:textId="77777777" w:rsidTr="005F62F3">
        <w:trPr>
          <w:trHeight w:val="573"/>
          <w:jc w:val="center"/>
        </w:trPr>
        <w:tc>
          <w:tcPr>
            <w:tcW w:w="10800" w:type="dxa"/>
            <w:gridSpan w:val="4"/>
            <w:shd w:val="clear" w:color="auto" w:fill="F7F7F7"/>
            <w:tcMar>
              <w:top w:w="0" w:type="dxa"/>
              <w:left w:w="0" w:type="dxa"/>
              <w:bottom w:w="0" w:type="dxa"/>
              <w:right w:w="0" w:type="dxa"/>
            </w:tcMar>
            <w:vAlign w:val="center"/>
          </w:tcPr>
          <w:p w14:paraId="5A1222C2"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b/>
                <w:bCs/>
                <w:color w:val="172D5F"/>
                <w:sz w:val="22"/>
                <w:szCs w:val="22"/>
                <w:rtl/>
              </w:rPr>
              <w:t xml:space="preserve">  </w:t>
            </w:r>
            <w:r w:rsidRPr="002636AC">
              <w:rPr>
                <w:rFonts w:ascii="Arial" w:eastAsia="Calibri" w:hAnsi="Arial" w:cs="Arial" w:hint="cs"/>
                <w:b/>
                <w:bCs/>
                <w:color w:val="172D5F"/>
                <w:sz w:val="22"/>
                <w:szCs w:val="22"/>
                <w:rtl/>
              </w:rPr>
              <w:t>أ</w:t>
            </w:r>
            <w:r w:rsidRPr="002636AC">
              <w:rPr>
                <w:rFonts w:asciiTheme="minorHAnsi" w:eastAsia="Calibri" w:hAnsiTheme="minorHAnsi" w:cs="Calibri"/>
                <w:b/>
                <w:bCs/>
                <w:color w:val="172D5F"/>
                <w:sz w:val="22"/>
                <w:szCs w:val="22"/>
                <w:rtl/>
              </w:rPr>
              <w:t xml:space="preserve">. </w:t>
            </w:r>
            <w:r w:rsidR="002636AC" w:rsidRPr="002636AC">
              <w:rPr>
                <w:rFonts w:asciiTheme="minorHAnsi" w:eastAsia="Calibri" w:hAnsiTheme="minorHAnsi" w:cs="Arial"/>
                <w:b/>
                <w:bCs/>
                <w:color w:val="172D5F"/>
                <w:sz w:val="22"/>
                <w:szCs w:val="22"/>
                <w:rtl/>
              </w:rPr>
              <w:t>ال</w:t>
            </w:r>
            <w:r w:rsidRPr="002636AC">
              <w:rPr>
                <w:rFonts w:ascii="Arial" w:eastAsia="Calibri" w:hAnsi="Arial" w:cs="Arial" w:hint="cs"/>
                <w:b/>
                <w:bCs/>
                <w:color w:val="172D5F"/>
                <w:sz w:val="22"/>
                <w:szCs w:val="22"/>
                <w:rtl/>
              </w:rPr>
              <w:t>بيانات</w:t>
            </w:r>
            <w:r w:rsidRPr="002636AC">
              <w:rPr>
                <w:rFonts w:asciiTheme="minorHAnsi" w:eastAsia="Calibri" w:hAnsiTheme="minorHAnsi" w:cs="Calibri"/>
                <w:b/>
                <w:bCs/>
                <w:color w:val="172D5F"/>
                <w:sz w:val="22"/>
                <w:szCs w:val="22"/>
                <w:rtl/>
              </w:rPr>
              <w:t xml:space="preserve"> </w:t>
            </w:r>
            <w:r w:rsidR="002636AC" w:rsidRPr="002636AC">
              <w:rPr>
                <w:rFonts w:asciiTheme="minorHAnsi" w:eastAsia="Calibri" w:hAnsiTheme="minorHAnsi" w:cs="Arial"/>
                <w:b/>
                <w:bCs/>
                <w:color w:val="172D5F"/>
                <w:sz w:val="22"/>
                <w:szCs w:val="22"/>
                <w:rtl/>
              </w:rPr>
              <w:t>الأساسية ل</w:t>
            </w:r>
            <w:r w:rsidRPr="002636AC">
              <w:rPr>
                <w:rFonts w:ascii="Arial" w:eastAsia="Calibri" w:hAnsi="Arial" w:cs="Arial" w:hint="cs"/>
                <w:b/>
                <w:bCs/>
                <w:color w:val="172D5F"/>
                <w:sz w:val="22"/>
                <w:szCs w:val="22"/>
                <w:rtl/>
              </w:rPr>
              <w:t>لمشروع</w:t>
            </w:r>
            <w:r w:rsidRPr="002636AC">
              <w:rPr>
                <w:rFonts w:asciiTheme="minorHAnsi" w:eastAsia="Calibri" w:hAnsiTheme="minorHAnsi" w:cs="Calibri"/>
                <w:b/>
                <w:bCs/>
                <w:color w:val="172D5F"/>
                <w:sz w:val="22"/>
                <w:szCs w:val="22"/>
                <w:rtl/>
              </w:rPr>
              <w:t xml:space="preserve"> </w:t>
            </w:r>
          </w:p>
        </w:tc>
      </w:tr>
      <w:tr w:rsidR="00BC6DEE" w:rsidRPr="002636AC" w14:paraId="5A1222C8" w14:textId="77777777" w:rsidTr="005F62F3">
        <w:trPr>
          <w:trHeight w:val="368"/>
          <w:jc w:val="center"/>
        </w:trPr>
        <w:tc>
          <w:tcPr>
            <w:tcW w:w="3177" w:type="dxa"/>
            <w:shd w:val="clear" w:color="auto" w:fill="F7F7F7"/>
            <w:tcMar>
              <w:top w:w="0" w:type="dxa"/>
              <w:left w:w="130" w:type="dxa"/>
              <w:bottom w:w="0" w:type="dxa"/>
              <w:right w:w="0" w:type="dxa"/>
            </w:tcMar>
            <w:vAlign w:val="center"/>
          </w:tcPr>
          <w:p w14:paraId="5A1222C4" w14:textId="77777777" w:rsidR="00BC6DEE" w:rsidRPr="002636AC" w:rsidRDefault="002636AC" w:rsidP="002636AC">
            <w:pPr>
              <w:shd w:val="clear" w:color="auto" w:fill="F7F7F7"/>
              <w:bidi/>
              <w:ind w:left="85"/>
              <w:rPr>
                <w:rFonts w:asciiTheme="minorHAnsi" w:hAnsiTheme="minorHAnsi"/>
              </w:rPr>
            </w:pPr>
            <w:r>
              <w:rPr>
                <w:rFonts w:ascii="Arial" w:eastAsia="Calibri" w:hAnsi="Arial" w:cs="Arial" w:hint="cs"/>
                <w:color w:val="767171"/>
                <w:sz w:val="22"/>
                <w:szCs w:val="22"/>
                <w:rtl/>
              </w:rPr>
              <w:t>ال</w:t>
            </w:r>
            <w:r w:rsidR="00671A53" w:rsidRPr="002636AC">
              <w:rPr>
                <w:rFonts w:ascii="Arial" w:eastAsia="Calibri" w:hAnsi="Arial" w:cs="Arial" w:hint="cs"/>
                <w:color w:val="767171"/>
                <w:sz w:val="22"/>
                <w:szCs w:val="22"/>
                <w:rtl/>
              </w:rPr>
              <w:t>بلد</w:t>
            </w:r>
          </w:p>
        </w:tc>
        <w:tc>
          <w:tcPr>
            <w:tcW w:w="2599" w:type="dxa"/>
            <w:shd w:val="clear" w:color="auto" w:fill="F7F7F7"/>
            <w:tcMar>
              <w:top w:w="0" w:type="dxa"/>
              <w:left w:w="130" w:type="dxa"/>
              <w:bottom w:w="0" w:type="dxa"/>
              <w:right w:w="0" w:type="dxa"/>
            </w:tcMar>
            <w:vAlign w:val="center"/>
          </w:tcPr>
          <w:p w14:paraId="5A1222C5"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color w:val="767171"/>
                <w:sz w:val="22"/>
                <w:szCs w:val="22"/>
                <w:rtl/>
              </w:rPr>
              <w:t>م</w:t>
            </w:r>
            <w:r w:rsidR="00FE073B">
              <w:rPr>
                <w:rFonts w:ascii="Arial" w:eastAsia="Calibri" w:hAnsi="Arial" w:cs="Arial" w:hint="cs"/>
                <w:color w:val="767171"/>
                <w:sz w:val="22"/>
                <w:szCs w:val="22"/>
                <w:rtl/>
              </w:rPr>
              <w:t>ُ</w:t>
            </w:r>
            <w:r w:rsidRPr="002636AC">
              <w:rPr>
                <w:rFonts w:ascii="Arial" w:eastAsia="Calibri" w:hAnsi="Arial" w:cs="Arial" w:hint="cs"/>
                <w:color w:val="767171"/>
                <w:sz w:val="22"/>
                <w:szCs w:val="22"/>
                <w:rtl/>
              </w:rPr>
              <w:t>عر</w:t>
            </w:r>
            <w:r w:rsidR="00FE073B">
              <w:rPr>
                <w:rFonts w:ascii="Arial" w:eastAsia="Calibri" w:hAnsi="Arial" w:cs="Arial" w:hint="cs"/>
                <w:color w:val="767171"/>
                <w:sz w:val="22"/>
                <w:szCs w:val="22"/>
                <w:rtl/>
              </w:rPr>
              <w:t>ِّ</w:t>
            </w:r>
            <w:r w:rsidRPr="002636AC">
              <w:rPr>
                <w:rFonts w:ascii="Arial" w:eastAsia="Calibri" w:hAnsi="Arial" w:cs="Arial" w:hint="cs"/>
                <w:color w:val="767171"/>
                <w:sz w:val="22"/>
                <w:szCs w:val="22"/>
                <w:rtl/>
              </w:rPr>
              <w:t>ف</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المشروع</w:t>
            </w:r>
          </w:p>
        </w:tc>
        <w:tc>
          <w:tcPr>
            <w:tcW w:w="2495" w:type="dxa"/>
            <w:shd w:val="clear" w:color="auto" w:fill="F7F7F7"/>
            <w:tcMar>
              <w:top w:w="0" w:type="dxa"/>
              <w:left w:w="130" w:type="dxa"/>
              <w:bottom w:w="0" w:type="dxa"/>
              <w:right w:w="0" w:type="dxa"/>
            </w:tcMar>
            <w:vAlign w:val="center"/>
          </w:tcPr>
          <w:p w14:paraId="5A1222C6"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color w:val="767171"/>
                <w:sz w:val="22"/>
                <w:szCs w:val="22"/>
                <w:rtl/>
              </w:rPr>
              <w:t>اسم</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المشروع</w:t>
            </w:r>
          </w:p>
        </w:tc>
        <w:tc>
          <w:tcPr>
            <w:tcW w:w="2529" w:type="dxa"/>
            <w:shd w:val="clear" w:color="auto" w:fill="F7F7F7"/>
            <w:tcMar>
              <w:top w:w="0" w:type="dxa"/>
              <w:left w:w="130" w:type="dxa"/>
              <w:bottom w:w="0" w:type="dxa"/>
              <w:right w:w="0" w:type="dxa"/>
            </w:tcMar>
            <w:vAlign w:val="center"/>
          </w:tcPr>
          <w:p w14:paraId="5A1222C7"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color w:val="767171"/>
                <w:sz w:val="22"/>
                <w:szCs w:val="22"/>
                <w:rtl/>
              </w:rPr>
              <w:t>معرف</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المشروع</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الأصل</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إن</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وجد</w:t>
            </w:r>
            <w:r w:rsidRPr="002636AC">
              <w:rPr>
                <w:rFonts w:asciiTheme="minorHAnsi" w:eastAsia="Calibri" w:hAnsiTheme="minorHAnsi" w:cs="Calibri"/>
                <w:color w:val="767171"/>
                <w:sz w:val="22"/>
                <w:szCs w:val="22"/>
                <w:rtl/>
              </w:rPr>
              <w:t>)</w:t>
            </w:r>
          </w:p>
        </w:tc>
      </w:tr>
      <w:tr w:rsidR="00BC6DEE" w:rsidRPr="002636AC" w14:paraId="5A1222CD" w14:textId="77777777" w:rsidTr="005F62F3">
        <w:trPr>
          <w:trHeight w:val="430"/>
          <w:jc w:val="center"/>
        </w:trPr>
        <w:tc>
          <w:tcPr>
            <w:tcW w:w="3177" w:type="dxa"/>
            <w:shd w:val="clear" w:color="auto" w:fill="F7F7F7"/>
            <w:tcMar>
              <w:top w:w="0" w:type="dxa"/>
              <w:left w:w="130" w:type="dxa"/>
              <w:bottom w:w="0" w:type="dxa"/>
              <w:right w:w="0" w:type="dxa"/>
            </w:tcMar>
          </w:tcPr>
          <w:p w14:paraId="5A1222C9"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sz w:val="22"/>
                <w:szCs w:val="22"/>
                <w:rtl/>
              </w:rPr>
              <w:t>الجمهورية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اليمني</w:t>
            </w:r>
            <w:r w:rsidR="002636AC">
              <w:rPr>
                <w:rFonts w:ascii="Arial" w:eastAsia="Calibri" w:hAnsi="Arial" w:cs="Arial" w:hint="cs"/>
                <w:sz w:val="22"/>
                <w:szCs w:val="22"/>
                <w:rtl/>
              </w:rPr>
              <w:t>ة</w:t>
            </w:r>
          </w:p>
        </w:tc>
        <w:tc>
          <w:tcPr>
            <w:tcW w:w="2599" w:type="dxa"/>
            <w:shd w:val="clear" w:color="auto" w:fill="F7F7F7"/>
            <w:tcMar>
              <w:top w:w="0" w:type="dxa"/>
              <w:left w:w="130" w:type="dxa"/>
              <w:bottom w:w="0" w:type="dxa"/>
              <w:right w:w="0" w:type="dxa"/>
            </w:tcMar>
          </w:tcPr>
          <w:p w14:paraId="5A1222CA"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sz w:val="22"/>
                <w:szCs w:val="22"/>
              </w:rPr>
              <w:t>P167195</w:t>
            </w:r>
          </w:p>
        </w:tc>
        <w:tc>
          <w:tcPr>
            <w:tcW w:w="2495" w:type="dxa"/>
            <w:shd w:val="clear" w:color="auto" w:fill="F7F7F7"/>
            <w:tcMar>
              <w:top w:w="0" w:type="dxa"/>
              <w:left w:w="130" w:type="dxa"/>
              <w:bottom w:w="0" w:type="dxa"/>
              <w:right w:w="0" w:type="dxa"/>
            </w:tcMar>
          </w:tcPr>
          <w:p w14:paraId="5A1222CB"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sz w:val="22"/>
                <w:szCs w:val="22"/>
                <w:rtl/>
              </w:rPr>
              <w:t>المشروع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الطارئ</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للصحة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والتغذية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اليمن،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التمويل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الإضافي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الثالث</w:t>
            </w:r>
          </w:p>
        </w:tc>
        <w:tc>
          <w:tcPr>
            <w:tcW w:w="2529" w:type="dxa"/>
            <w:shd w:val="clear" w:color="auto" w:fill="F7F7F7"/>
            <w:tcMar>
              <w:top w:w="0" w:type="dxa"/>
              <w:left w:w="130" w:type="dxa"/>
              <w:bottom w:w="0" w:type="dxa"/>
              <w:right w:w="0" w:type="dxa"/>
            </w:tcMar>
          </w:tcPr>
          <w:p w14:paraId="5A1222CC"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sz w:val="22"/>
                <w:szCs w:val="22"/>
              </w:rPr>
              <w:t>P161809</w:t>
            </w:r>
          </w:p>
        </w:tc>
      </w:tr>
      <w:tr w:rsidR="00BC6DEE" w:rsidRPr="002636AC" w14:paraId="5A1222D2" w14:textId="77777777" w:rsidTr="005F62F3">
        <w:trPr>
          <w:trHeight w:val="368"/>
          <w:jc w:val="center"/>
        </w:trPr>
        <w:tc>
          <w:tcPr>
            <w:tcW w:w="3177" w:type="dxa"/>
            <w:shd w:val="clear" w:color="auto" w:fill="F7F7F7"/>
            <w:tcMar>
              <w:top w:w="0" w:type="dxa"/>
              <w:left w:w="130" w:type="dxa"/>
              <w:bottom w:w="0" w:type="dxa"/>
              <w:right w:w="0" w:type="dxa"/>
            </w:tcMar>
            <w:vAlign w:val="center"/>
          </w:tcPr>
          <w:p w14:paraId="5A1222CE"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color w:val="767171"/>
                <w:sz w:val="22"/>
                <w:szCs w:val="22"/>
                <w:rtl/>
              </w:rPr>
              <w:t>اسم</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المشروع</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الرئيسي</w:t>
            </w:r>
          </w:p>
        </w:tc>
        <w:tc>
          <w:tcPr>
            <w:tcW w:w="2599" w:type="dxa"/>
            <w:shd w:val="clear" w:color="auto" w:fill="F7F7F7"/>
            <w:tcMar>
              <w:top w:w="0" w:type="dxa"/>
              <w:left w:w="130" w:type="dxa"/>
              <w:bottom w:w="0" w:type="dxa"/>
              <w:right w:w="0" w:type="dxa"/>
            </w:tcMar>
            <w:vAlign w:val="center"/>
          </w:tcPr>
          <w:p w14:paraId="5A1222CF"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color w:val="767171"/>
                <w:sz w:val="22"/>
                <w:szCs w:val="22"/>
                <w:rtl/>
              </w:rPr>
              <w:t>المنطقة</w:t>
            </w:r>
          </w:p>
        </w:tc>
        <w:tc>
          <w:tcPr>
            <w:tcW w:w="2495" w:type="dxa"/>
            <w:shd w:val="clear" w:color="auto" w:fill="F7F7F7"/>
            <w:tcMar>
              <w:top w:w="0" w:type="dxa"/>
              <w:left w:w="130" w:type="dxa"/>
              <w:bottom w:w="0" w:type="dxa"/>
              <w:right w:w="0" w:type="dxa"/>
            </w:tcMar>
            <w:vAlign w:val="center"/>
          </w:tcPr>
          <w:p w14:paraId="5A1222D0"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color w:val="767171"/>
                <w:sz w:val="22"/>
                <w:szCs w:val="22"/>
                <w:rtl/>
              </w:rPr>
              <w:t>التاريخ</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المتوقع</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للتقييم</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المسبق</w:t>
            </w:r>
          </w:p>
        </w:tc>
        <w:tc>
          <w:tcPr>
            <w:tcW w:w="2529" w:type="dxa"/>
            <w:shd w:val="clear" w:color="auto" w:fill="F7F7F7"/>
            <w:tcMar>
              <w:top w:w="0" w:type="dxa"/>
              <w:left w:w="130" w:type="dxa"/>
              <w:bottom w:w="0" w:type="dxa"/>
              <w:right w:w="0" w:type="dxa"/>
            </w:tcMar>
            <w:vAlign w:val="center"/>
          </w:tcPr>
          <w:p w14:paraId="5A1222D1"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color w:val="767171"/>
                <w:sz w:val="22"/>
                <w:szCs w:val="22"/>
                <w:rtl/>
              </w:rPr>
              <w:t>التاريخ</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المتوقع</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للعرض</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على</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المجلس</w:t>
            </w:r>
          </w:p>
        </w:tc>
      </w:tr>
      <w:tr w:rsidR="00BC6DEE" w:rsidRPr="002636AC" w14:paraId="5A1222D7" w14:textId="77777777" w:rsidTr="005F62F3">
        <w:trPr>
          <w:trHeight w:val="430"/>
          <w:jc w:val="center"/>
        </w:trPr>
        <w:tc>
          <w:tcPr>
            <w:tcW w:w="3177" w:type="dxa"/>
            <w:shd w:val="clear" w:color="auto" w:fill="F7F7F7"/>
            <w:tcMar>
              <w:top w:w="0" w:type="dxa"/>
              <w:left w:w="130" w:type="dxa"/>
              <w:bottom w:w="0" w:type="dxa"/>
              <w:right w:w="0" w:type="dxa"/>
            </w:tcMar>
          </w:tcPr>
          <w:p w14:paraId="5A1222D3"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sz w:val="22"/>
                <w:szCs w:val="22"/>
                <w:rtl/>
              </w:rPr>
              <w:t>المشروع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الطارئ</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للصحة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والتغذية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اليمن</w:t>
            </w:r>
          </w:p>
        </w:tc>
        <w:tc>
          <w:tcPr>
            <w:tcW w:w="2599" w:type="dxa"/>
            <w:shd w:val="clear" w:color="auto" w:fill="F7F7F7"/>
            <w:tcMar>
              <w:top w:w="0" w:type="dxa"/>
              <w:left w:w="130" w:type="dxa"/>
              <w:bottom w:w="0" w:type="dxa"/>
              <w:right w:w="0" w:type="dxa"/>
            </w:tcMar>
          </w:tcPr>
          <w:p w14:paraId="5A1222D4"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sz w:val="22"/>
                <w:szCs w:val="22"/>
                <w:rtl/>
              </w:rPr>
              <w:t>الشرق</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الأوسط</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وشمال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أفريقيا</w:t>
            </w:r>
          </w:p>
        </w:tc>
        <w:tc>
          <w:tcPr>
            <w:tcW w:w="2495" w:type="dxa"/>
            <w:shd w:val="clear" w:color="auto" w:fill="F7F7F7"/>
            <w:tcMar>
              <w:top w:w="0" w:type="dxa"/>
              <w:left w:w="130" w:type="dxa"/>
              <w:bottom w:w="0" w:type="dxa"/>
              <w:right w:w="0" w:type="dxa"/>
            </w:tcMar>
          </w:tcPr>
          <w:p w14:paraId="5A1222D5" w14:textId="77777777" w:rsidR="00BC6DEE" w:rsidRPr="002636AC" w:rsidRDefault="00671A53" w:rsidP="002636AC">
            <w:pPr>
              <w:shd w:val="clear" w:color="auto" w:fill="F7F7F7"/>
              <w:bidi/>
              <w:ind w:left="85"/>
              <w:rPr>
                <w:rFonts w:asciiTheme="minorHAnsi" w:hAnsiTheme="minorHAnsi"/>
              </w:rPr>
            </w:pPr>
            <w:r w:rsidRPr="002636AC">
              <w:rPr>
                <w:rFonts w:asciiTheme="minorHAnsi" w:eastAsia="Calibri" w:hAnsiTheme="minorHAnsi" w:cs="Calibri"/>
                <w:sz w:val="22"/>
                <w:szCs w:val="22"/>
                <w:rtl/>
              </w:rPr>
              <w:t xml:space="preserve">21 </w:t>
            </w:r>
            <w:r w:rsidRPr="002636AC">
              <w:rPr>
                <w:rFonts w:ascii="Arial" w:eastAsia="Calibri" w:hAnsi="Arial" w:cs="Arial" w:hint="cs"/>
                <w:sz w:val="22"/>
                <w:szCs w:val="22"/>
                <w:rtl/>
              </w:rPr>
              <w:t>فبراير</w:t>
            </w:r>
            <w:r w:rsidRPr="002636AC">
              <w:rPr>
                <w:rFonts w:asciiTheme="minorHAnsi" w:eastAsia="Calibri" w:hAnsiTheme="minorHAnsi" w:cs="Calibri"/>
                <w:sz w:val="22"/>
                <w:szCs w:val="22"/>
                <w:rtl/>
              </w:rPr>
              <w:t xml:space="preserve"> 2019</w:t>
            </w:r>
          </w:p>
        </w:tc>
        <w:tc>
          <w:tcPr>
            <w:tcW w:w="2529" w:type="dxa"/>
            <w:shd w:val="clear" w:color="auto" w:fill="F7F7F7"/>
            <w:tcMar>
              <w:top w:w="0" w:type="dxa"/>
              <w:left w:w="130" w:type="dxa"/>
              <w:bottom w:w="0" w:type="dxa"/>
              <w:right w:w="0" w:type="dxa"/>
            </w:tcMar>
          </w:tcPr>
          <w:p w14:paraId="5A1222D6" w14:textId="77777777" w:rsidR="00BC6DEE" w:rsidRPr="002636AC" w:rsidRDefault="00671A53" w:rsidP="002636AC">
            <w:pPr>
              <w:shd w:val="clear" w:color="auto" w:fill="F7F7F7"/>
              <w:bidi/>
              <w:ind w:left="85"/>
              <w:rPr>
                <w:rFonts w:asciiTheme="minorHAnsi" w:hAnsiTheme="minorHAnsi"/>
              </w:rPr>
            </w:pPr>
            <w:r w:rsidRPr="002636AC">
              <w:rPr>
                <w:rFonts w:asciiTheme="minorHAnsi" w:eastAsia="Calibri" w:hAnsiTheme="minorHAnsi" w:cs="Calibri"/>
                <w:sz w:val="22"/>
                <w:szCs w:val="22"/>
                <w:rtl/>
              </w:rPr>
              <w:t xml:space="preserve">28 </w:t>
            </w:r>
            <w:r w:rsidRPr="002636AC">
              <w:rPr>
                <w:rFonts w:ascii="Arial" w:eastAsia="Calibri" w:hAnsi="Arial" w:cs="Arial" w:hint="cs"/>
                <w:sz w:val="22"/>
                <w:szCs w:val="22"/>
                <w:rtl/>
              </w:rPr>
              <w:t>مارس</w:t>
            </w:r>
            <w:r w:rsidRPr="002636AC">
              <w:rPr>
                <w:rFonts w:asciiTheme="minorHAnsi" w:eastAsia="Calibri" w:hAnsiTheme="minorHAnsi" w:cs="Calibri"/>
                <w:sz w:val="22"/>
                <w:szCs w:val="22"/>
                <w:rtl/>
              </w:rPr>
              <w:t xml:space="preserve"> 2019</w:t>
            </w:r>
          </w:p>
        </w:tc>
      </w:tr>
      <w:tr w:rsidR="00BC6DEE" w:rsidRPr="002636AC" w14:paraId="5A1222DC" w14:textId="77777777" w:rsidTr="005F62F3">
        <w:trPr>
          <w:trHeight w:val="368"/>
          <w:jc w:val="center"/>
        </w:trPr>
        <w:tc>
          <w:tcPr>
            <w:tcW w:w="3177" w:type="dxa"/>
            <w:shd w:val="clear" w:color="auto" w:fill="F7F7F7"/>
            <w:tcMar>
              <w:top w:w="0" w:type="dxa"/>
              <w:left w:w="130" w:type="dxa"/>
              <w:bottom w:w="0" w:type="dxa"/>
              <w:right w:w="0" w:type="dxa"/>
            </w:tcMar>
            <w:vAlign w:val="center"/>
          </w:tcPr>
          <w:p w14:paraId="5A1222D8" w14:textId="77777777" w:rsidR="00BC6DEE" w:rsidRPr="002636AC" w:rsidRDefault="00671A53" w:rsidP="002636AC">
            <w:pPr>
              <w:shd w:val="clear" w:color="auto" w:fill="F7F7F7"/>
              <w:bidi/>
              <w:ind w:left="85"/>
              <w:rPr>
                <w:rFonts w:ascii="Arial" w:eastAsia="Calibri" w:hAnsi="Arial" w:cs="Arial"/>
                <w:color w:val="767171"/>
                <w:sz w:val="22"/>
                <w:szCs w:val="22"/>
              </w:rPr>
            </w:pPr>
            <w:r w:rsidRPr="002636AC">
              <w:rPr>
                <w:rFonts w:ascii="Arial" w:eastAsia="Calibri" w:hAnsi="Arial" w:cs="Arial" w:hint="cs"/>
                <w:color w:val="767171"/>
                <w:sz w:val="22"/>
                <w:szCs w:val="22"/>
                <w:rtl/>
              </w:rPr>
              <w:t>مجال</w:t>
            </w:r>
            <w:r w:rsidRPr="002636AC">
              <w:rPr>
                <w:rFonts w:ascii="Arial" w:eastAsia="Calibri" w:hAnsi="Arial" w:cs="Arial"/>
                <w:color w:val="767171"/>
                <w:sz w:val="22"/>
                <w:szCs w:val="22"/>
                <w:rtl/>
              </w:rPr>
              <w:t xml:space="preserve"> </w:t>
            </w:r>
            <w:r w:rsidRPr="002636AC">
              <w:rPr>
                <w:rFonts w:ascii="Arial" w:eastAsia="Calibri" w:hAnsi="Arial" w:cs="Arial" w:hint="cs"/>
                <w:color w:val="767171"/>
                <w:sz w:val="22"/>
                <w:szCs w:val="22"/>
                <w:rtl/>
              </w:rPr>
              <w:t>الممارسة</w:t>
            </w:r>
            <w:r w:rsidRPr="002636AC">
              <w:rPr>
                <w:rFonts w:ascii="Arial" w:eastAsia="Calibri" w:hAnsi="Arial" w:cs="Arial"/>
                <w:color w:val="767171"/>
                <w:sz w:val="22"/>
                <w:szCs w:val="22"/>
                <w:rtl/>
              </w:rPr>
              <w:t xml:space="preserve"> (</w:t>
            </w:r>
            <w:r w:rsidRPr="002636AC">
              <w:rPr>
                <w:rFonts w:ascii="Arial" w:eastAsia="Calibri" w:hAnsi="Arial" w:cs="Arial" w:hint="cs"/>
                <w:color w:val="767171"/>
                <w:sz w:val="22"/>
                <w:szCs w:val="22"/>
                <w:rtl/>
              </w:rPr>
              <w:t>الرئيسي</w:t>
            </w:r>
            <w:r w:rsidRPr="002636AC">
              <w:rPr>
                <w:rFonts w:ascii="Arial" w:eastAsia="Calibri" w:hAnsi="Arial" w:cs="Arial"/>
                <w:color w:val="767171"/>
                <w:sz w:val="22"/>
                <w:szCs w:val="22"/>
                <w:rtl/>
              </w:rPr>
              <w:t>)</w:t>
            </w:r>
          </w:p>
        </w:tc>
        <w:tc>
          <w:tcPr>
            <w:tcW w:w="2599" w:type="dxa"/>
            <w:shd w:val="clear" w:color="auto" w:fill="F7F7F7"/>
            <w:tcMar>
              <w:top w:w="0" w:type="dxa"/>
              <w:left w:w="130" w:type="dxa"/>
              <w:bottom w:w="0" w:type="dxa"/>
              <w:right w:w="0" w:type="dxa"/>
            </w:tcMar>
            <w:vAlign w:val="center"/>
          </w:tcPr>
          <w:p w14:paraId="5A1222D9" w14:textId="77777777" w:rsidR="00BC6DEE" w:rsidRPr="002636AC" w:rsidRDefault="00671A53" w:rsidP="002636AC">
            <w:pPr>
              <w:shd w:val="clear" w:color="auto" w:fill="F7F7F7"/>
              <w:bidi/>
              <w:ind w:left="85"/>
              <w:rPr>
                <w:rFonts w:ascii="Arial" w:eastAsia="Calibri" w:hAnsi="Arial" w:cs="Arial"/>
                <w:color w:val="767171"/>
                <w:sz w:val="22"/>
                <w:szCs w:val="22"/>
              </w:rPr>
            </w:pPr>
            <w:r w:rsidRPr="002636AC">
              <w:rPr>
                <w:rFonts w:ascii="Arial" w:eastAsia="Calibri" w:hAnsi="Arial" w:cs="Arial" w:hint="cs"/>
                <w:color w:val="767171"/>
                <w:sz w:val="22"/>
                <w:szCs w:val="22"/>
                <w:rtl/>
              </w:rPr>
              <w:t>أداة</w:t>
            </w:r>
            <w:r w:rsidRPr="002636AC">
              <w:rPr>
                <w:rFonts w:ascii="Arial" w:eastAsia="Calibri" w:hAnsi="Arial" w:cs="Arial"/>
                <w:color w:val="767171"/>
                <w:sz w:val="22"/>
                <w:szCs w:val="22"/>
                <w:rtl/>
              </w:rPr>
              <w:t xml:space="preserve"> </w:t>
            </w:r>
            <w:r w:rsidRPr="002636AC">
              <w:rPr>
                <w:rFonts w:ascii="Arial" w:eastAsia="Calibri" w:hAnsi="Arial" w:cs="Arial" w:hint="cs"/>
                <w:color w:val="767171"/>
                <w:sz w:val="22"/>
                <w:szCs w:val="22"/>
                <w:rtl/>
              </w:rPr>
              <w:t>التمويل</w:t>
            </w:r>
          </w:p>
        </w:tc>
        <w:tc>
          <w:tcPr>
            <w:tcW w:w="2495" w:type="dxa"/>
            <w:shd w:val="clear" w:color="auto" w:fill="F7F7F7"/>
            <w:tcMar>
              <w:top w:w="0" w:type="dxa"/>
              <w:left w:w="130" w:type="dxa"/>
              <w:bottom w:w="0" w:type="dxa"/>
              <w:right w:w="0" w:type="dxa"/>
            </w:tcMar>
            <w:vAlign w:val="center"/>
          </w:tcPr>
          <w:p w14:paraId="5A1222DA" w14:textId="77777777" w:rsidR="00BC6DEE" w:rsidRPr="002636AC" w:rsidRDefault="00671A53" w:rsidP="002636AC">
            <w:pPr>
              <w:shd w:val="clear" w:color="auto" w:fill="F7F7F7"/>
              <w:bidi/>
              <w:ind w:left="85"/>
              <w:rPr>
                <w:rFonts w:ascii="Arial" w:eastAsia="Calibri" w:hAnsi="Arial" w:cs="Arial"/>
                <w:color w:val="767171"/>
                <w:sz w:val="22"/>
                <w:szCs w:val="22"/>
              </w:rPr>
            </w:pPr>
            <w:r w:rsidRPr="002636AC">
              <w:rPr>
                <w:rFonts w:ascii="Arial" w:eastAsia="Calibri" w:hAnsi="Arial" w:cs="Arial" w:hint="cs"/>
                <w:color w:val="767171"/>
                <w:sz w:val="22"/>
                <w:szCs w:val="22"/>
                <w:rtl/>
              </w:rPr>
              <w:t>المقترض</w:t>
            </w:r>
            <w:r w:rsidRPr="002636AC">
              <w:rPr>
                <w:rFonts w:ascii="Arial" w:eastAsia="Calibri" w:hAnsi="Arial" w:cs="Arial"/>
                <w:color w:val="767171"/>
                <w:sz w:val="22"/>
                <w:szCs w:val="22"/>
                <w:rtl/>
              </w:rPr>
              <w:t xml:space="preserve"> (</w:t>
            </w:r>
            <w:r w:rsidR="002636AC">
              <w:rPr>
                <w:rFonts w:ascii="Arial" w:eastAsia="Calibri" w:hAnsi="Arial" w:cs="Arial" w:hint="cs"/>
                <w:color w:val="767171"/>
                <w:sz w:val="22"/>
                <w:szCs w:val="22"/>
                <w:rtl/>
              </w:rPr>
              <w:t>المقترضين</w:t>
            </w:r>
            <w:r w:rsidRPr="002636AC">
              <w:rPr>
                <w:rFonts w:ascii="Arial" w:eastAsia="Calibri" w:hAnsi="Arial" w:cs="Arial"/>
                <w:color w:val="767171"/>
                <w:sz w:val="22"/>
                <w:szCs w:val="22"/>
                <w:rtl/>
              </w:rPr>
              <w:t>)</w:t>
            </w:r>
          </w:p>
        </w:tc>
        <w:tc>
          <w:tcPr>
            <w:tcW w:w="2529" w:type="dxa"/>
            <w:shd w:val="clear" w:color="auto" w:fill="F7F7F7"/>
            <w:tcMar>
              <w:top w:w="0" w:type="dxa"/>
              <w:left w:w="130" w:type="dxa"/>
              <w:bottom w:w="0" w:type="dxa"/>
              <w:right w:w="0" w:type="dxa"/>
            </w:tcMar>
            <w:vAlign w:val="center"/>
          </w:tcPr>
          <w:p w14:paraId="5A1222DB" w14:textId="77777777" w:rsidR="00BC6DEE" w:rsidRPr="002636AC" w:rsidRDefault="00671A53" w:rsidP="002636AC">
            <w:pPr>
              <w:shd w:val="clear" w:color="auto" w:fill="F7F7F7"/>
              <w:bidi/>
              <w:ind w:left="85"/>
              <w:rPr>
                <w:rFonts w:ascii="Arial" w:eastAsia="Calibri" w:hAnsi="Arial" w:cs="Arial"/>
                <w:color w:val="767171"/>
                <w:sz w:val="22"/>
                <w:szCs w:val="22"/>
              </w:rPr>
            </w:pPr>
            <w:r w:rsidRPr="002636AC">
              <w:rPr>
                <w:rFonts w:ascii="Arial" w:eastAsia="Calibri" w:hAnsi="Arial" w:cs="Arial" w:hint="cs"/>
                <w:color w:val="767171"/>
                <w:sz w:val="22"/>
                <w:szCs w:val="22"/>
                <w:rtl/>
              </w:rPr>
              <w:t>الوكالة</w:t>
            </w:r>
            <w:r w:rsidRPr="002636AC">
              <w:rPr>
                <w:rFonts w:ascii="Arial" w:eastAsia="Calibri" w:hAnsi="Arial" w:cs="Arial"/>
                <w:color w:val="767171"/>
                <w:sz w:val="22"/>
                <w:szCs w:val="22"/>
                <w:rtl/>
              </w:rPr>
              <w:t xml:space="preserve"> </w:t>
            </w:r>
            <w:r w:rsidRPr="002636AC">
              <w:rPr>
                <w:rFonts w:ascii="Arial" w:eastAsia="Calibri" w:hAnsi="Arial" w:cs="Arial" w:hint="cs"/>
                <w:color w:val="767171"/>
                <w:sz w:val="22"/>
                <w:szCs w:val="22"/>
                <w:rtl/>
              </w:rPr>
              <w:t>المنفذة</w:t>
            </w:r>
          </w:p>
        </w:tc>
      </w:tr>
      <w:tr w:rsidR="00BC6DEE" w:rsidRPr="002636AC" w14:paraId="5A1222E1" w14:textId="77777777" w:rsidTr="005F62F3">
        <w:trPr>
          <w:trHeight w:val="430"/>
          <w:jc w:val="center"/>
        </w:trPr>
        <w:tc>
          <w:tcPr>
            <w:tcW w:w="3177" w:type="dxa"/>
            <w:shd w:val="clear" w:color="auto" w:fill="F7F7F7"/>
            <w:tcMar>
              <w:top w:w="0" w:type="dxa"/>
              <w:left w:w="130" w:type="dxa"/>
              <w:bottom w:w="0" w:type="dxa"/>
              <w:right w:w="0" w:type="dxa"/>
            </w:tcMar>
          </w:tcPr>
          <w:p w14:paraId="5A1222DD"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sz w:val="22"/>
                <w:szCs w:val="22"/>
                <w:rtl/>
              </w:rPr>
              <w:t>الصحة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والتغذية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والسكان</w:t>
            </w:r>
          </w:p>
        </w:tc>
        <w:tc>
          <w:tcPr>
            <w:tcW w:w="2599" w:type="dxa"/>
            <w:shd w:val="clear" w:color="auto" w:fill="F7F7F7"/>
            <w:tcMar>
              <w:top w:w="0" w:type="dxa"/>
              <w:left w:w="130" w:type="dxa"/>
              <w:bottom w:w="0" w:type="dxa"/>
              <w:right w:w="0" w:type="dxa"/>
            </w:tcMar>
          </w:tcPr>
          <w:p w14:paraId="5A1222DE"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sz w:val="22"/>
                <w:szCs w:val="22"/>
                <w:rtl/>
              </w:rPr>
              <w:t>تمويل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مشروع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استثماري</w:t>
            </w:r>
          </w:p>
        </w:tc>
        <w:tc>
          <w:tcPr>
            <w:tcW w:w="2495" w:type="dxa"/>
            <w:shd w:val="clear" w:color="auto" w:fill="F7F7F7"/>
            <w:tcMar>
              <w:top w:w="0" w:type="dxa"/>
              <w:left w:w="130" w:type="dxa"/>
              <w:bottom w:w="0" w:type="dxa"/>
              <w:right w:w="0" w:type="dxa"/>
            </w:tcMar>
          </w:tcPr>
          <w:p w14:paraId="5A1222DF"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sz w:val="22"/>
                <w:szCs w:val="22"/>
                <w:rtl/>
              </w:rPr>
              <w:t>صندوق</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الأمم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المتحدة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للطفولة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اليونسيف</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منظمة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الصحة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العالمية</w:t>
            </w:r>
          </w:p>
        </w:tc>
        <w:tc>
          <w:tcPr>
            <w:tcW w:w="2529" w:type="dxa"/>
            <w:shd w:val="clear" w:color="auto" w:fill="F7F7F7"/>
            <w:tcMar>
              <w:top w:w="0" w:type="dxa"/>
              <w:left w:w="130" w:type="dxa"/>
              <w:bottom w:w="0" w:type="dxa"/>
              <w:right w:w="0" w:type="dxa"/>
            </w:tcMar>
          </w:tcPr>
          <w:p w14:paraId="5A1222E0" w14:textId="77777777" w:rsidR="00BC6DEE" w:rsidRPr="002636AC" w:rsidRDefault="00671A53" w:rsidP="002636AC">
            <w:pPr>
              <w:shd w:val="clear" w:color="auto" w:fill="F7F7F7"/>
              <w:bidi/>
              <w:ind w:left="85"/>
              <w:rPr>
                <w:rFonts w:asciiTheme="minorHAnsi" w:hAnsiTheme="minorHAnsi"/>
              </w:rPr>
            </w:pPr>
            <w:r w:rsidRPr="002636AC">
              <w:rPr>
                <w:rFonts w:ascii="Arial" w:eastAsia="Calibri" w:hAnsi="Arial" w:cs="Arial" w:hint="cs"/>
                <w:sz w:val="22"/>
                <w:szCs w:val="22"/>
                <w:rtl/>
              </w:rPr>
              <w:t>صندوق</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الأمم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المتحدة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للطفولة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اليونسيف</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منظمة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الصحة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العالمية</w:t>
            </w:r>
          </w:p>
        </w:tc>
      </w:tr>
      <w:tr w:rsidR="00BC6DEE" w:rsidRPr="002636AC" w14:paraId="5A1222E6" w14:textId="77777777" w:rsidTr="005F62F3">
        <w:trPr>
          <w:jc w:val="center"/>
        </w:trPr>
        <w:tc>
          <w:tcPr>
            <w:tcW w:w="0" w:type="auto"/>
            <w:tcMar>
              <w:top w:w="0" w:type="dxa"/>
              <w:left w:w="0" w:type="dxa"/>
              <w:bottom w:w="0" w:type="dxa"/>
              <w:right w:w="0" w:type="dxa"/>
            </w:tcMar>
            <w:vAlign w:val="center"/>
          </w:tcPr>
          <w:p w14:paraId="5A1222E2" w14:textId="77777777" w:rsidR="00BC6DEE" w:rsidRPr="002636AC" w:rsidRDefault="00BC6DEE">
            <w:pPr>
              <w:bidi/>
              <w:rPr>
                <w:rFonts w:asciiTheme="minorHAnsi" w:hAnsiTheme="minorHAnsi"/>
              </w:rPr>
            </w:pPr>
          </w:p>
        </w:tc>
        <w:tc>
          <w:tcPr>
            <w:tcW w:w="0" w:type="auto"/>
            <w:vAlign w:val="center"/>
          </w:tcPr>
          <w:p w14:paraId="5A1222E3" w14:textId="77777777" w:rsidR="00BC6DEE" w:rsidRPr="002636AC" w:rsidRDefault="00BC6DEE">
            <w:pPr>
              <w:rPr>
                <w:rFonts w:asciiTheme="minorHAnsi" w:hAnsiTheme="minorHAnsi"/>
              </w:rPr>
            </w:pPr>
          </w:p>
        </w:tc>
        <w:tc>
          <w:tcPr>
            <w:tcW w:w="0" w:type="auto"/>
            <w:vAlign w:val="center"/>
          </w:tcPr>
          <w:p w14:paraId="5A1222E4" w14:textId="77777777" w:rsidR="00BC6DEE" w:rsidRPr="002636AC" w:rsidRDefault="00BC6DEE">
            <w:pPr>
              <w:rPr>
                <w:rFonts w:asciiTheme="minorHAnsi" w:hAnsiTheme="minorHAnsi"/>
              </w:rPr>
            </w:pPr>
          </w:p>
        </w:tc>
        <w:tc>
          <w:tcPr>
            <w:tcW w:w="0" w:type="auto"/>
            <w:vAlign w:val="center"/>
          </w:tcPr>
          <w:p w14:paraId="5A1222E5" w14:textId="77777777" w:rsidR="00BC6DEE" w:rsidRPr="002636AC" w:rsidRDefault="00BC6DEE">
            <w:pPr>
              <w:rPr>
                <w:rFonts w:asciiTheme="minorHAnsi" w:hAnsiTheme="minorHAnsi"/>
              </w:rPr>
            </w:pPr>
          </w:p>
        </w:tc>
      </w:tr>
    </w:tbl>
    <w:p w14:paraId="5A1222E7"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w:t>
      </w:r>
    </w:p>
    <w:tbl>
      <w:tblPr>
        <w:bidiVisual/>
        <w:tblW w:w="10800" w:type="dxa"/>
        <w:jc w:val="center"/>
        <w:tblCellMar>
          <w:left w:w="0" w:type="dxa"/>
          <w:right w:w="0" w:type="dxa"/>
        </w:tblCellMar>
        <w:tblLook w:val="04A0" w:firstRow="1" w:lastRow="0" w:firstColumn="1" w:lastColumn="0" w:noHBand="0" w:noVBand="1"/>
      </w:tblPr>
      <w:tblGrid>
        <w:gridCol w:w="10800"/>
      </w:tblGrid>
      <w:tr w:rsidR="00BC6DEE" w:rsidRPr="002636AC" w14:paraId="5A1222E9" w14:textId="77777777" w:rsidTr="00C95276">
        <w:trPr>
          <w:jc w:val="center"/>
        </w:trPr>
        <w:tc>
          <w:tcPr>
            <w:tcW w:w="10800" w:type="dxa"/>
            <w:shd w:val="clear" w:color="auto" w:fill="F7F7F7"/>
            <w:tcMar>
              <w:top w:w="0" w:type="dxa"/>
              <w:left w:w="108" w:type="dxa"/>
              <w:bottom w:w="0" w:type="dxa"/>
              <w:right w:w="108" w:type="dxa"/>
            </w:tcMar>
          </w:tcPr>
          <w:p w14:paraId="5A1222E8"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color w:val="7F7F7F"/>
                <w:sz w:val="22"/>
                <w:szCs w:val="22"/>
                <w:rtl/>
              </w:rPr>
              <w:t>الهدف</w:t>
            </w:r>
            <w:r w:rsidRPr="002636AC">
              <w:rPr>
                <w:rFonts w:asciiTheme="minorHAnsi" w:eastAsia="Calibri" w:hAnsiTheme="minorHAnsi" w:cs="Calibri"/>
                <w:color w:val="7F7F7F"/>
                <w:sz w:val="22"/>
                <w:szCs w:val="22"/>
                <w:rtl/>
              </w:rPr>
              <w:t xml:space="preserve"> (</w:t>
            </w:r>
            <w:r w:rsidRPr="002636AC">
              <w:rPr>
                <w:rFonts w:ascii="Arial" w:eastAsia="Calibri" w:hAnsi="Arial" w:cs="Arial" w:hint="cs"/>
                <w:color w:val="7F7F7F"/>
                <w:sz w:val="22"/>
                <w:szCs w:val="22"/>
                <w:rtl/>
              </w:rPr>
              <w:t>الأهداف</w:t>
            </w:r>
            <w:r w:rsidRPr="002636AC">
              <w:rPr>
                <w:rFonts w:asciiTheme="minorHAnsi" w:eastAsia="Calibri" w:hAnsiTheme="minorHAnsi" w:cs="Calibri"/>
                <w:color w:val="7F7F7F"/>
                <w:sz w:val="22"/>
                <w:szCs w:val="22"/>
                <w:rtl/>
              </w:rPr>
              <w:t xml:space="preserve">) </w:t>
            </w:r>
            <w:r w:rsidRPr="002636AC">
              <w:rPr>
                <w:rFonts w:ascii="Arial" w:eastAsia="Calibri" w:hAnsi="Arial" w:cs="Arial" w:hint="cs"/>
                <w:color w:val="7F7F7F"/>
                <w:sz w:val="22"/>
                <w:szCs w:val="22"/>
                <w:rtl/>
              </w:rPr>
              <w:t>الإنمائية</w:t>
            </w:r>
            <w:r w:rsidRPr="002636AC">
              <w:rPr>
                <w:rFonts w:asciiTheme="minorHAnsi" w:eastAsia="Calibri" w:hAnsiTheme="minorHAnsi" w:cs="Calibri"/>
                <w:color w:val="7F7F7F"/>
                <w:sz w:val="22"/>
                <w:szCs w:val="22"/>
                <w:rtl/>
              </w:rPr>
              <w:t xml:space="preserve"> </w:t>
            </w:r>
            <w:r w:rsidRPr="002636AC">
              <w:rPr>
                <w:rFonts w:ascii="Arial" w:eastAsia="Calibri" w:hAnsi="Arial" w:cs="Arial" w:hint="cs"/>
                <w:color w:val="7F7F7F"/>
                <w:sz w:val="22"/>
                <w:szCs w:val="22"/>
                <w:rtl/>
              </w:rPr>
              <w:t>المقترحة</w:t>
            </w:r>
            <w:r w:rsidRPr="002636AC">
              <w:rPr>
                <w:rFonts w:asciiTheme="minorHAnsi" w:eastAsia="Calibri" w:hAnsiTheme="minorHAnsi" w:cs="Calibri"/>
                <w:color w:val="7F7F7F"/>
                <w:sz w:val="22"/>
                <w:szCs w:val="22"/>
                <w:rtl/>
              </w:rPr>
              <w:t xml:space="preserve"> </w:t>
            </w:r>
            <w:r w:rsidRPr="002636AC">
              <w:rPr>
                <w:rFonts w:ascii="Arial" w:eastAsia="Calibri" w:hAnsi="Arial" w:cs="Arial" w:hint="cs"/>
                <w:color w:val="7F7F7F"/>
                <w:sz w:val="22"/>
                <w:szCs w:val="22"/>
                <w:rtl/>
              </w:rPr>
              <w:t>الأم</w:t>
            </w:r>
          </w:p>
        </w:tc>
      </w:tr>
      <w:tr w:rsidR="00BC6DEE" w:rsidRPr="002636AC" w14:paraId="5A1222EB" w14:textId="77777777" w:rsidTr="00C95276">
        <w:trPr>
          <w:jc w:val="center"/>
        </w:trPr>
        <w:tc>
          <w:tcPr>
            <w:tcW w:w="10800" w:type="dxa"/>
            <w:shd w:val="clear" w:color="auto" w:fill="F7F7F7"/>
            <w:tcMar>
              <w:top w:w="0" w:type="dxa"/>
              <w:left w:w="108" w:type="dxa"/>
              <w:bottom w:w="0" w:type="dxa"/>
              <w:right w:w="108" w:type="dxa"/>
            </w:tcMar>
          </w:tcPr>
          <w:p w14:paraId="5A1222EA"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w:t>
            </w:r>
          </w:p>
        </w:tc>
      </w:tr>
      <w:tr w:rsidR="00BC6DEE" w:rsidRPr="002636AC" w14:paraId="5A1222ED" w14:textId="77777777" w:rsidTr="00C95276">
        <w:trPr>
          <w:trHeight w:val="396"/>
          <w:jc w:val="center"/>
        </w:trPr>
        <w:tc>
          <w:tcPr>
            <w:tcW w:w="10800" w:type="dxa"/>
            <w:shd w:val="clear" w:color="auto" w:fill="F7F7F7"/>
            <w:tcMar>
              <w:top w:w="0" w:type="dxa"/>
              <w:left w:w="108" w:type="dxa"/>
              <w:bottom w:w="0" w:type="dxa"/>
              <w:right w:w="108" w:type="dxa"/>
            </w:tcMar>
            <w:vAlign w:val="center"/>
          </w:tcPr>
          <w:p w14:paraId="5A1222EC" w14:textId="77777777" w:rsidR="00BC6DEE" w:rsidRPr="002636AC" w:rsidRDefault="00671A53">
            <w:pPr>
              <w:shd w:val="clear" w:color="auto" w:fill="F7F7F7"/>
              <w:bidi/>
              <w:rPr>
                <w:rFonts w:asciiTheme="minorHAnsi" w:hAnsiTheme="minorHAnsi"/>
              </w:rPr>
            </w:pPr>
            <w:r w:rsidRPr="00671A53">
              <w:rPr>
                <w:rFonts w:ascii="Arial" w:eastAsia="Calibri" w:hAnsi="Arial" w:cs="Arial"/>
                <w:sz w:val="22"/>
                <w:szCs w:val="22"/>
                <w:rtl/>
              </w:rPr>
              <w:t xml:space="preserve">المشاركة </w:t>
            </w:r>
            <w:r>
              <w:rPr>
                <w:rFonts w:ascii="Arial" w:eastAsia="Calibri" w:hAnsi="Arial" w:cs="Arial" w:hint="cs"/>
                <w:sz w:val="22"/>
                <w:szCs w:val="22"/>
                <w:rtl/>
              </w:rPr>
              <w:t>في</w:t>
            </w:r>
            <w:r w:rsidRPr="00671A53">
              <w:rPr>
                <w:rFonts w:ascii="Arial" w:eastAsia="Calibri" w:hAnsi="Arial" w:cs="Arial"/>
                <w:sz w:val="22"/>
                <w:szCs w:val="22"/>
                <w:rtl/>
              </w:rPr>
              <w:t xml:space="preserve"> تقديم  خدمات الصحة والتغذية الأساسية للشعب اليمنى.</w:t>
            </w:r>
          </w:p>
        </w:tc>
      </w:tr>
      <w:tr w:rsidR="00BC6DEE" w:rsidRPr="002636AC" w14:paraId="5A1222EF" w14:textId="77777777" w:rsidTr="00C95276">
        <w:trPr>
          <w:trHeight w:val="80"/>
          <w:jc w:val="center"/>
        </w:trPr>
        <w:tc>
          <w:tcPr>
            <w:tcW w:w="10800" w:type="dxa"/>
            <w:shd w:val="clear" w:color="auto" w:fill="F7F7F7"/>
            <w:tcMar>
              <w:top w:w="0" w:type="dxa"/>
              <w:left w:w="108" w:type="dxa"/>
              <w:bottom w:w="0" w:type="dxa"/>
              <w:right w:w="108" w:type="dxa"/>
            </w:tcMar>
            <w:vAlign w:val="center"/>
          </w:tcPr>
          <w:p w14:paraId="5A1222EE"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w:t>
            </w:r>
          </w:p>
        </w:tc>
      </w:tr>
    </w:tbl>
    <w:p w14:paraId="5A1222F0"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w:t>
      </w:r>
    </w:p>
    <w:tbl>
      <w:tblPr>
        <w:bidiVisual/>
        <w:tblW w:w="10795" w:type="dxa"/>
        <w:jc w:val="center"/>
        <w:tblCellMar>
          <w:left w:w="0" w:type="dxa"/>
          <w:right w:w="0" w:type="dxa"/>
        </w:tblCellMar>
        <w:tblLook w:val="04A0" w:firstRow="1" w:lastRow="0" w:firstColumn="1" w:lastColumn="0" w:noHBand="0" w:noVBand="1"/>
      </w:tblPr>
      <w:tblGrid>
        <w:gridCol w:w="10795"/>
      </w:tblGrid>
      <w:tr w:rsidR="00BC6DEE" w:rsidRPr="002636AC" w14:paraId="5A1222F2" w14:textId="77777777" w:rsidTr="00C95276">
        <w:trPr>
          <w:jc w:val="center"/>
        </w:trPr>
        <w:tc>
          <w:tcPr>
            <w:tcW w:w="10795" w:type="dxa"/>
            <w:tcBorders>
              <w:bottom w:val="single" w:sz="12" w:space="0" w:color="D9D9D9"/>
            </w:tcBorders>
            <w:shd w:val="clear" w:color="auto" w:fill="F7F7F7"/>
            <w:tcMar>
              <w:top w:w="0" w:type="dxa"/>
              <w:left w:w="108" w:type="dxa"/>
              <w:bottom w:w="0" w:type="dxa"/>
              <w:right w:w="108" w:type="dxa"/>
            </w:tcMar>
          </w:tcPr>
          <w:p w14:paraId="5A1222F1" w14:textId="77777777" w:rsidR="00BC6DEE" w:rsidRPr="002636AC" w:rsidRDefault="00671A53">
            <w:pPr>
              <w:keepNext/>
              <w:shd w:val="clear" w:color="auto" w:fill="F7F7F7"/>
              <w:bidi/>
              <w:rPr>
                <w:rFonts w:asciiTheme="minorHAnsi" w:hAnsiTheme="minorHAnsi"/>
              </w:rPr>
            </w:pPr>
            <w:r w:rsidRPr="002636AC">
              <w:rPr>
                <w:rFonts w:ascii="Arial" w:eastAsia="Calibri" w:hAnsi="Arial" w:cs="Arial" w:hint="cs"/>
                <w:color w:val="7F7F7F"/>
                <w:sz w:val="22"/>
                <w:szCs w:val="22"/>
                <w:rtl/>
              </w:rPr>
              <w:t>المكونات</w:t>
            </w:r>
          </w:p>
        </w:tc>
      </w:tr>
      <w:tr w:rsidR="00BC6DEE" w:rsidRPr="002636AC" w14:paraId="5A1222F6" w14:textId="77777777" w:rsidTr="00C95276">
        <w:trPr>
          <w:trHeight w:val="474"/>
          <w:jc w:val="center"/>
        </w:trPr>
        <w:tc>
          <w:tcPr>
            <w:tcW w:w="10795" w:type="dxa"/>
            <w:tcBorders>
              <w:top w:val="single" w:sz="12" w:space="0" w:color="D9D9D9"/>
              <w:bottom w:val="single" w:sz="6" w:space="0" w:color="E7E6E6"/>
            </w:tcBorders>
            <w:shd w:val="clear" w:color="auto" w:fill="F7F7F7"/>
            <w:tcMar>
              <w:top w:w="0" w:type="dxa"/>
              <w:left w:w="108" w:type="dxa"/>
              <w:bottom w:w="0" w:type="dxa"/>
              <w:right w:w="108" w:type="dxa"/>
            </w:tcMar>
            <w:vAlign w:val="center"/>
          </w:tcPr>
          <w:p w14:paraId="5A1222F3" w14:textId="77777777" w:rsidR="00671A53" w:rsidRPr="00671A53" w:rsidRDefault="00671A53" w:rsidP="00671A53">
            <w:pPr>
              <w:shd w:val="clear" w:color="auto" w:fill="F7F7F7"/>
              <w:bidi/>
              <w:rPr>
                <w:rFonts w:ascii="Arial" w:eastAsia="Calibri" w:hAnsi="Arial" w:cs="Arial"/>
                <w:sz w:val="22"/>
                <w:szCs w:val="22"/>
                <w:rtl/>
              </w:rPr>
            </w:pPr>
            <w:r w:rsidRPr="00671A53">
              <w:rPr>
                <w:rFonts w:ascii="Arial" w:eastAsia="Calibri" w:hAnsi="Arial" w:cs="Arial"/>
                <w:sz w:val="22"/>
                <w:szCs w:val="22"/>
                <w:rtl/>
              </w:rPr>
              <w:t xml:space="preserve">تحسين </w:t>
            </w:r>
            <w:r w:rsidR="005F62F3">
              <w:rPr>
                <w:rFonts w:ascii="Arial" w:eastAsia="Calibri" w:hAnsi="Arial" w:cs="Arial" w:hint="cs"/>
                <w:sz w:val="22"/>
                <w:szCs w:val="22"/>
                <w:rtl/>
              </w:rPr>
              <w:t>مدى توفر خدمات</w:t>
            </w:r>
            <w:r w:rsidRPr="00671A53">
              <w:rPr>
                <w:rFonts w:ascii="Arial" w:eastAsia="Calibri" w:hAnsi="Arial" w:cs="Arial"/>
                <w:sz w:val="22"/>
                <w:szCs w:val="22"/>
                <w:rtl/>
              </w:rPr>
              <w:t xml:space="preserve"> الرعاية الصحية </w:t>
            </w:r>
            <w:r w:rsidR="007D4CFC">
              <w:rPr>
                <w:rFonts w:ascii="Arial" w:eastAsia="Calibri" w:hAnsi="Arial" w:cs="Arial" w:hint="cs"/>
                <w:sz w:val="22"/>
                <w:szCs w:val="22"/>
                <w:rtl/>
              </w:rPr>
              <w:t>و</w:t>
            </w:r>
            <w:r w:rsidRPr="00671A53">
              <w:rPr>
                <w:rFonts w:ascii="Arial" w:eastAsia="Calibri" w:hAnsi="Arial" w:cs="Arial"/>
                <w:sz w:val="22"/>
                <w:szCs w:val="22"/>
                <w:rtl/>
              </w:rPr>
              <w:t>التغذية والصحة العامة</w:t>
            </w:r>
          </w:p>
          <w:p w14:paraId="5A1222F4" w14:textId="77777777" w:rsidR="00671A53" w:rsidRPr="00671A53" w:rsidRDefault="00671A53" w:rsidP="00671A53">
            <w:pPr>
              <w:shd w:val="clear" w:color="auto" w:fill="F7F7F7"/>
              <w:bidi/>
              <w:rPr>
                <w:rFonts w:ascii="Arial" w:eastAsia="Calibri" w:hAnsi="Arial" w:cs="Arial"/>
                <w:sz w:val="22"/>
                <w:szCs w:val="22"/>
                <w:rtl/>
              </w:rPr>
            </w:pPr>
            <w:r w:rsidRPr="00671A53">
              <w:rPr>
                <w:rFonts w:ascii="Arial" w:eastAsia="Calibri" w:hAnsi="Arial" w:cs="Arial"/>
                <w:sz w:val="22"/>
                <w:szCs w:val="22"/>
                <w:rtl/>
              </w:rPr>
              <w:t>دعم وإدارة وتقييم المشروع</w:t>
            </w:r>
          </w:p>
          <w:p w14:paraId="5A1222F5" w14:textId="77777777" w:rsidR="00BC6DEE" w:rsidRPr="002636AC" w:rsidRDefault="00671A53" w:rsidP="00C95276">
            <w:pPr>
              <w:shd w:val="clear" w:color="auto" w:fill="F7F7F7"/>
              <w:bidi/>
              <w:rPr>
                <w:rFonts w:asciiTheme="minorHAnsi" w:hAnsiTheme="minorHAnsi"/>
              </w:rPr>
            </w:pPr>
            <w:r w:rsidRPr="00671A53">
              <w:rPr>
                <w:rFonts w:ascii="Arial" w:eastAsia="Calibri" w:hAnsi="Arial" w:cs="Arial"/>
                <w:sz w:val="22"/>
                <w:szCs w:val="22"/>
                <w:rtl/>
              </w:rPr>
              <w:t>الاستجابة لحالات الطوارئ المحتملة</w:t>
            </w:r>
          </w:p>
        </w:tc>
      </w:tr>
    </w:tbl>
    <w:p w14:paraId="5A1222F7"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w:t>
      </w:r>
    </w:p>
    <w:tbl>
      <w:tblPr>
        <w:bidiVisual/>
        <w:tblW w:w="10770" w:type="dxa"/>
        <w:jc w:val="center"/>
        <w:tblCellMar>
          <w:left w:w="0" w:type="dxa"/>
          <w:right w:w="0" w:type="dxa"/>
        </w:tblCellMar>
        <w:tblLook w:val="04A0" w:firstRow="1" w:lastRow="0" w:firstColumn="1" w:lastColumn="0" w:noHBand="0" w:noVBand="1"/>
      </w:tblPr>
      <w:tblGrid>
        <w:gridCol w:w="10770"/>
      </w:tblGrid>
      <w:tr w:rsidR="00BC6DEE" w:rsidRPr="002636AC" w14:paraId="5A1222F9" w14:textId="77777777" w:rsidTr="00C95276">
        <w:trPr>
          <w:trHeight w:val="432"/>
          <w:jc w:val="center"/>
        </w:trPr>
        <w:tc>
          <w:tcPr>
            <w:tcW w:w="10770" w:type="dxa"/>
            <w:tcBorders>
              <w:left w:val="single" w:sz="24" w:space="0" w:color="BFBFBF"/>
            </w:tcBorders>
            <w:shd w:val="clear" w:color="auto" w:fill="F2F2F2"/>
            <w:tcMar>
              <w:top w:w="0" w:type="dxa"/>
              <w:left w:w="108" w:type="dxa"/>
              <w:bottom w:w="0" w:type="dxa"/>
              <w:right w:w="108" w:type="dxa"/>
            </w:tcMar>
            <w:vAlign w:val="center"/>
          </w:tcPr>
          <w:p w14:paraId="5A1222F8" w14:textId="77777777" w:rsidR="00BC6DEE" w:rsidRPr="002636AC" w:rsidRDefault="00671A53">
            <w:pPr>
              <w:shd w:val="clear" w:color="auto" w:fill="F2F2F2"/>
              <w:bidi/>
              <w:rPr>
                <w:rFonts w:asciiTheme="minorHAnsi" w:hAnsiTheme="minorHAnsi"/>
              </w:rPr>
            </w:pPr>
            <w:r w:rsidRPr="002636AC">
              <w:rPr>
                <w:rFonts w:ascii="Arial" w:eastAsia="Calibri" w:hAnsi="Arial" w:cs="Arial" w:hint="cs"/>
                <w:b/>
                <w:bCs/>
                <w:sz w:val="22"/>
                <w:szCs w:val="22"/>
                <w:rtl/>
              </w:rPr>
              <w:t>بيانات</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تمويل</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المشروع</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مليون</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دولار</w:t>
            </w:r>
            <w:r w:rsidRPr="002636AC">
              <w:rPr>
                <w:rFonts w:asciiTheme="minorHAnsi" w:eastAsia="Calibri" w:hAnsiTheme="minorHAnsi" w:cs="Calibri"/>
                <w:b/>
                <w:bCs/>
                <w:sz w:val="22"/>
                <w:szCs w:val="22"/>
                <w:rtl/>
              </w:rPr>
              <w:t>)</w:t>
            </w:r>
          </w:p>
        </w:tc>
      </w:tr>
    </w:tbl>
    <w:p w14:paraId="5A1222FA" w14:textId="77777777" w:rsidR="00BC6DEE" w:rsidRPr="002636AC" w:rsidRDefault="00671A53">
      <w:pPr>
        <w:shd w:val="clear" w:color="auto" w:fill="F7F7F7"/>
        <w:bidi/>
        <w:spacing w:line="14" w:lineRule="atLeast"/>
        <w:rPr>
          <w:rFonts w:asciiTheme="minorHAnsi" w:hAnsiTheme="minorHAnsi"/>
        </w:rPr>
      </w:pPr>
      <w:r w:rsidRPr="002636AC">
        <w:rPr>
          <w:rFonts w:asciiTheme="minorHAnsi" w:eastAsia="Calibri" w:hAnsiTheme="minorHAnsi" w:cs="Calibri"/>
          <w:sz w:val="22"/>
          <w:szCs w:val="22"/>
          <w:rtl/>
        </w:rPr>
        <w:t> </w:t>
      </w:r>
    </w:p>
    <w:tbl>
      <w:tblPr>
        <w:bidiVisual/>
        <w:tblW w:w="10800" w:type="dxa"/>
        <w:jc w:val="center"/>
        <w:tblCellMar>
          <w:left w:w="0" w:type="dxa"/>
          <w:right w:w="0" w:type="dxa"/>
        </w:tblCellMar>
        <w:tblLook w:val="04A0" w:firstRow="1" w:lastRow="0" w:firstColumn="1" w:lastColumn="0" w:noHBand="0" w:noVBand="1"/>
      </w:tblPr>
      <w:tblGrid>
        <w:gridCol w:w="6906"/>
        <w:gridCol w:w="3869"/>
        <w:gridCol w:w="25"/>
      </w:tblGrid>
      <w:tr w:rsidR="00BC6DEE" w:rsidRPr="002636AC" w14:paraId="5A1222FC" w14:textId="77777777" w:rsidTr="00C95276">
        <w:trPr>
          <w:trHeight w:val="393"/>
          <w:jc w:val="center"/>
        </w:trPr>
        <w:tc>
          <w:tcPr>
            <w:tcW w:w="10800" w:type="dxa"/>
            <w:gridSpan w:val="3"/>
            <w:shd w:val="clear" w:color="auto" w:fill="F7F7F7"/>
            <w:tcMar>
              <w:top w:w="0" w:type="dxa"/>
              <w:left w:w="144" w:type="dxa"/>
              <w:bottom w:w="0" w:type="dxa"/>
              <w:right w:w="0" w:type="dxa"/>
            </w:tcMar>
            <w:vAlign w:val="center"/>
          </w:tcPr>
          <w:p w14:paraId="5A1222FB"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b/>
                <w:bCs/>
                <w:color w:val="7F7F7F"/>
                <w:sz w:val="22"/>
                <w:szCs w:val="22"/>
                <w:rtl/>
              </w:rPr>
              <w:t>التمويل</w:t>
            </w:r>
            <w:r w:rsidRPr="002636AC">
              <w:rPr>
                <w:rFonts w:asciiTheme="minorHAnsi" w:eastAsia="Calibri" w:hAnsiTheme="minorHAnsi" w:cs="Calibri"/>
                <w:b/>
                <w:bCs/>
                <w:color w:val="7F7F7F"/>
                <w:sz w:val="22"/>
                <w:szCs w:val="22"/>
                <w:rtl/>
              </w:rPr>
              <w:t xml:space="preserve"> (</w:t>
            </w:r>
            <w:r w:rsidRPr="002636AC">
              <w:rPr>
                <w:rFonts w:ascii="Arial" w:eastAsia="Calibri" w:hAnsi="Arial" w:cs="Arial" w:hint="cs"/>
                <w:b/>
                <w:bCs/>
                <w:color w:val="7F7F7F"/>
                <w:sz w:val="22"/>
                <w:szCs w:val="22"/>
                <w:rtl/>
              </w:rPr>
              <w:t>مليون</w:t>
            </w:r>
            <w:r w:rsidRPr="002636AC">
              <w:rPr>
                <w:rFonts w:asciiTheme="minorHAnsi" w:eastAsia="Calibri" w:hAnsiTheme="minorHAnsi" w:cs="Calibri"/>
                <w:b/>
                <w:bCs/>
                <w:color w:val="7F7F7F"/>
                <w:sz w:val="22"/>
                <w:szCs w:val="22"/>
                <w:rtl/>
              </w:rPr>
              <w:t xml:space="preserve"> </w:t>
            </w:r>
            <w:r w:rsidRPr="002636AC">
              <w:rPr>
                <w:rFonts w:ascii="Arial" w:eastAsia="Calibri" w:hAnsi="Arial" w:cs="Arial" w:hint="cs"/>
                <w:b/>
                <w:bCs/>
                <w:color w:val="7F7F7F"/>
                <w:sz w:val="22"/>
                <w:szCs w:val="22"/>
                <w:rtl/>
              </w:rPr>
              <w:t>دولار</w:t>
            </w:r>
            <w:r w:rsidR="00C95276">
              <w:rPr>
                <w:rFonts w:ascii="Arial" w:eastAsia="Calibri" w:hAnsi="Arial" w:cs="Arial" w:hint="cs"/>
                <w:b/>
                <w:bCs/>
                <w:color w:val="7F7F7F"/>
                <w:sz w:val="22"/>
                <w:szCs w:val="22"/>
                <w:rtl/>
              </w:rPr>
              <w:t>)</w:t>
            </w:r>
          </w:p>
        </w:tc>
      </w:tr>
      <w:tr w:rsidR="00BC6DEE" w:rsidRPr="002636AC" w14:paraId="5A1222FE" w14:textId="77777777" w:rsidTr="00C95276">
        <w:trPr>
          <w:trHeight w:val="409"/>
          <w:jc w:val="center"/>
        </w:trPr>
        <w:tc>
          <w:tcPr>
            <w:tcW w:w="10800" w:type="dxa"/>
            <w:gridSpan w:val="3"/>
            <w:shd w:val="clear" w:color="auto" w:fill="F7F7F7"/>
            <w:tcMar>
              <w:top w:w="0" w:type="dxa"/>
              <w:left w:w="144" w:type="dxa"/>
              <w:bottom w:w="0" w:type="dxa"/>
              <w:right w:w="0" w:type="dxa"/>
            </w:tcMar>
          </w:tcPr>
          <w:p w14:paraId="5A1222FD"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w:t>
            </w:r>
          </w:p>
        </w:tc>
      </w:tr>
      <w:tr w:rsidR="00BC6DEE" w:rsidRPr="002636AC" w14:paraId="5A122301" w14:textId="77777777" w:rsidTr="00C95276">
        <w:trPr>
          <w:gridAfter w:val="1"/>
          <w:wAfter w:w="25" w:type="dxa"/>
          <w:trHeight w:val="70"/>
          <w:jc w:val="center"/>
        </w:trPr>
        <w:tc>
          <w:tcPr>
            <w:tcW w:w="10775" w:type="dxa"/>
            <w:gridSpan w:val="2"/>
            <w:tcBorders>
              <w:bottom w:val="single" w:sz="6" w:space="0" w:color="D9D9D9"/>
            </w:tcBorders>
            <w:shd w:val="clear" w:color="auto" w:fill="F7F7F7"/>
            <w:tcMar>
              <w:top w:w="0" w:type="dxa"/>
              <w:left w:w="108" w:type="dxa"/>
              <w:bottom w:w="0" w:type="dxa"/>
              <w:right w:w="108" w:type="dxa"/>
            </w:tcMar>
          </w:tcPr>
          <w:p w14:paraId="5A1222FF" w14:textId="77777777" w:rsidR="00BC6DEE" w:rsidRPr="002636AC" w:rsidRDefault="00C95276">
            <w:pPr>
              <w:shd w:val="clear" w:color="auto" w:fill="F7F7F7"/>
              <w:bidi/>
              <w:spacing w:before="240"/>
              <w:rPr>
                <w:rFonts w:asciiTheme="minorHAnsi" w:hAnsiTheme="minorHAnsi"/>
              </w:rPr>
            </w:pPr>
            <w:r>
              <w:rPr>
                <w:rFonts w:asciiTheme="minorHAnsi" w:eastAsia="Calibri" w:hAnsiTheme="minorHAnsi" w:cs="Arial" w:hint="cs"/>
                <w:b/>
                <w:bCs/>
                <w:color w:val="002060"/>
                <w:sz w:val="22"/>
                <w:szCs w:val="22"/>
                <w:rtl/>
              </w:rPr>
              <w:t>ملخص</w:t>
            </w:r>
            <w:r w:rsidR="00671A53" w:rsidRPr="002636AC">
              <w:rPr>
                <w:rFonts w:asciiTheme="minorHAnsi" w:hAnsiTheme="minorHAnsi"/>
                <w:rtl/>
              </w:rPr>
              <w:t xml:space="preserve"> </w:t>
            </w:r>
            <w:r w:rsidR="00671A53" w:rsidRPr="002636AC">
              <w:rPr>
                <w:rFonts w:asciiTheme="minorHAnsi" w:eastAsia="Calibri" w:hAnsiTheme="minorHAnsi" w:cs="Calibri"/>
                <w:b/>
                <w:bCs/>
                <w:color w:val="FFFFFF"/>
                <w:sz w:val="2"/>
                <w:szCs w:val="2"/>
                <w:rtl/>
              </w:rPr>
              <w:t>-</w:t>
            </w:r>
            <w:r w:rsidR="00671A53" w:rsidRPr="002636AC">
              <w:rPr>
                <w:rFonts w:asciiTheme="minorHAnsi" w:eastAsia="Calibri" w:hAnsiTheme="minorHAnsi" w:cs="Calibri"/>
                <w:b/>
                <w:bCs/>
                <w:color w:val="FFFFFF"/>
                <w:sz w:val="2"/>
                <w:szCs w:val="2"/>
              </w:rPr>
              <w:t>NewFin1</w:t>
            </w:r>
          </w:p>
          <w:p w14:paraId="5A122300"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w:t>
            </w:r>
          </w:p>
        </w:tc>
      </w:tr>
      <w:tr w:rsidR="00BC6DEE" w:rsidRPr="002636AC" w14:paraId="5A122304" w14:textId="77777777" w:rsidTr="00C95276">
        <w:trPr>
          <w:gridAfter w:val="1"/>
          <w:wAfter w:w="25" w:type="dxa"/>
          <w:trHeight w:val="368"/>
          <w:jc w:val="center"/>
        </w:trPr>
        <w:tc>
          <w:tcPr>
            <w:tcW w:w="6906"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02"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b/>
                <w:bCs/>
                <w:sz w:val="22"/>
                <w:szCs w:val="22"/>
                <w:rtl/>
              </w:rPr>
              <w:t>التكلفة</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الإجمالية</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للمشروع</w:t>
            </w:r>
          </w:p>
        </w:tc>
        <w:tc>
          <w:tcPr>
            <w:tcW w:w="3869"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03" w14:textId="77777777" w:rsidR="00BC6DEE" w:rsidRPr="002636AC" w:rsidRDefault="00671A53" w:rsidP="00C95276">
            <w:pPr>
              <w:shd w:val="clear" w:color="auto" w:fill="F7F7F7"/>
              <w:bidi/>
              <w:jc w:val="right"/>
              <w:rPr>
                <w:rFonts w:asciiTheme="minorHAnsi" w:hAnsiTheme="minorHAnsi"/>
              </w:rPr>
            </w:pPr>
            <w:r w:rsidRPr="002636AC">
              <w:rPr>
                <w:rFonts w:asciiTheme="minorHAnsi" w:eastAsia="Calibri" w:hAnsiTheme="minorHAnsi" w:cs="Calibri"/>
                <w:sz w:val="22"/>
                <w:szCs w:val="22"/>
              </w:rPr>
              <w:t>200.00</w:t>
            </w:r>
          </w:p>
        </w:tc>
      </w:tr>
      <w:tr w:rsidR="00BC6DEE" w:rsidRPr="002636AC" w14:paraId="5A122307" w14:textId="77777777" w:rsidTr="00C95276">
        <w:trPr>
          <w:gridAfter w:val="1"/>
          <w:wAfter w:w="25" w:type="dxa"/>
          <w:trHeight w:val="350"/>
          <w:jc w:val="center"/>
        </w:trPr>
        <w:tc>
          <w:tcPr>
            <w:tcW w:w="6906"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05" w14:textId="77777777" w:rsidR="00BC6DEE" w:rsidRPr="002636AC" w:rsidRDefault="00C95276">
            <w:pPr>
              <w:shd w:val="clear" w:color="auto" w:fill="F7F7F7"/>
              <w:bidi/>
              <w:rPr>
                <w:rFonts w:asciiTheme="minorHAnsi" w:hAnsiTheme="minorHAnsi"/>
              </w:rPr>
            </w:pPr>
            <w:r>
              <w:rPr>
                <w:rFonts w:ascii="Arial" w:eastAsia="Calibri" w:hAnsi="Arial" w:cs="Arial" w:hint="cs"/>
                <w:b/>
                <w:bCs/>
                <w:sz w:val="22"/>
                <w:szCs w:val="22"/>
                <w:rtl/>
              </w:rPr>
              <w:t>إجمالي</w:t>
            </w:r>
            <w:r w:rsidR="00671A53" w:rsidRPr="002636AC">
              <w:rPr>
                <w:rFonts w:asciiTheme="minorHAnsi" w:eastAsia="Calibri" w:hAnsiTheme="minorHAnsi" w:cs="Calibri"/>
                <w:b/>
                <w:bCs/>
                <w:sz w:val="22"/>
                <w:szCs w:val="22"/>
                <w:rtl/>
              </w:rPr>
              <w:t xml:space="preserve"> </w:t>
            </w:r>
            <w:r w:rsidR="00671A53" w:rsidRPr="002636AC">
              <w:rPr>
                <w:rFonts w:ascii="Arial" w:eastAsia="Calibri" w:hAnsi="Arial" w:cs="Arial" w:hint="cs"/>
                <w:b/>
                <w:bCs/>
                <w:sz w:val="22"/>
                <w:szCs w:val="22"/>
                <w:rtl/>
              </w:rPr>
              <w:t>التمويل</w:t>
            </w:r>
          </w:p>
        </w:tc>
        <w:tc>
          <w:tcPr>
            <w:tcW w:w="3869"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06" w14:textId="77777777" w:rsidR="00BC6DEE" w:rsidRPr="002636AC" w:rsidRDefault="00671A53" w:rsidP="00C95276">
            <w:pPr>
              <w:shd w:val="clear" w:color="auto" w:fill="F7F7F7"/>
              <w:bidi/>
              <w:jc w:val="right"/>
              <w:rPr>
                <w:rFonts w:asciiTheme="minorHAnsi" w:hAnsiTheme="minorHAnsi"/>
              </w:rPr>
            </w:pPr>
            <w:r w:rsidRPr="002636AC">
              <w:rPr>
                <w:rFonts w:asciiTheme="minorHAnsi" w:eastAsia="Calibri" w:hAnsiTheme="minorHAnsi" w:cs="Calibri"/>
                <w:sz w:val="22"/>
                <w:szCs w:val="22"/>
              </w:rPr>
              <w:t>200.00</w:t>
            </w:r>
          </w:p>
        </w:tc>
      </w:tr>
      <w:tr w:rsidR="00BC6DEE" w:rsidRPr="002636AC" w14:paraId="5A12230A" w14:textId="77777777" w:rsidTr="00C95276">
        <w:trPr>
          <w:gridAfter w:val="1"/>
          <w:wAfter w:w="25" w:type="dxa"/>
          <w:trHeight w:val="350"/>
          <w:jc w:val="center"/>
        </w:trPr>
        <w:tc>
          <w:tcPr>
            <w:tcW w:w="6906"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08" w14:textId="77777777" w:rsidR="00BC6DEE" w:rsidRPr="002636AC" w:rsidRDefault="00671A53">
            <w:pPr>
              <w:shd w:val="clear" w:color="auto" w:fill="F7F7F7"/>
              <w:bidi/>
              <w:ind w:right="885"/>
              <w:rPr>
                <w:rFonts w:asciiTheme="minorHAnsi" w:hAnsiTheme="minorHAnsi"/>
              </w:rPr>
            </w:pPr>
            <w:r w:rsidRPr="002636AC">
              <w:rPr>
                <w:rFonts w:ascii="Arial" w:eastAsia="Calibri" w:hAnsi="Arial" w:cs="Arial" w:hint="cs"/>
                <w:b/>
                <w:bCs/>
                <w:sz w:val="22"/>
                <w:szCs w:val="22"/>
                <w:rtl/>
              </w:rPr>
              <w:t>مبلغ</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التمويل</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المقدم</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من</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البنك</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الدولي</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للإنشاء</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والتعمير</w:t>
            </w:r>
            <w:r w:rsidRPr="002636AC">
              <w:rPr>
                <w:rFonts w:asciiTheme="minorHAnsi" w:eastAsia="Calibri" w:hAnsiTheme="minorHAnsi" w:cs="Calibri"/>
                <w:b/>
                <w:bCs/>
                <w:sz w:val="22"/>
                <w:szCs w:val="22"/>
                <w:rtl/>
              </w:rPr>
              <w:t xml:space="preserve"> / </w:t>
            </w:r>
            <w:r w:rsidRPr="002636AC">
              <w:rPr>
                <w:rFonts w:ascii="Arial" w:eastAsia="Calibri" w:hAnsi="Arial" w:cs="Arial" w:hint="cs"/>
                <w:b/>
                <w:bCs/>
                <w:sz w:val="22"/>
                <w:szCs w:val="22"/>
                <w:rtl/>
              </w:rPr>
              <w:t>المؤسسة</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الدولية</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للتنمية</w:t>
            </w:r>
            <w:r w:rsidRPr="002636AC">
              <w:rPr>
                <w:rFonts w:asciiTheme="minorHAnsi" w:eastAsia="Calibri" w:hAnsiTheme="minorHAnsi" w:cs="Calibri"/>
                <w:b/>
                <w:bCs/>
                <w:sz w:val="22"/>
                <w:szCs w:val="22"/>
                <w:rtl/>
              </w:rPr>
              <w:t>:</w:t>
            </w:r>
          </w:p>
        </w:tc>
        <w:tc>
          <w:tcPr>
            <w:tcW w:w="3869"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09" w14:textId="77777777" w:rsidR="00BC6DEE" w:rsidRPr="002636AC" w:rsidRDefault="00671A53" w:rsidP="00C95276">
            <w:pPr>
              <w:shd w:val="clear" w:color="auto" w:fill="F7F7F7"/>
              <w:bidi/>
              <w:jc w:val="right"/>
              <w:rPr>
                <w:rFonts w:asciiTheme="minorHAnsi" w:hAnsiTheme="minorHAnsi"/>
              </w:rPr>
            </w:pPr>
            <w:r w:rsidRPr="002636AC">
              <w:rPr>
                <w:rFonts w:asciiTheme="minorHAnsi" w:eastAsia="Calibri" w:hAnsiTheme="minorHAnsi" w:cs="Calibri"/>
                <w:sz w:val="22"/>
                <w:szCs w:val="22"/>
              </w:rPr>
              <w:t>200.00</w:t>
            </w:r>
          </w:p>
        </w:tc>
      </w:tr>
      <w:tr w:rsidR="00BC6DEE" w:rsidRPr="002636AC" w14:paraId="5A12230D" w14:textId="77777777" w:rsidTr="00C95276">
        <w:trPr>
          <w:gridAfter w:val="1"/>
          <w:wAfter w:w="25" w:type="dxa"/>
          <w:trHeight w:val="350"/>
          <w:jc w:val="center"/>
        </w:trPr>
        <w:tc>
          <w:tcPr>
            <w:tcW w:w="6906"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0B" w14:textId="77777777" w:rsidR="00BC6DEE" w:rsidRPr="002636AC" w:rsidRDefault="007D4CFC">
            <w:pPr>
              <w:shd w:val="clear" w:color="auto" w:fill="F7F7F7"/>
              <w:bidi/>
              <w:rPr>
                <w:rFonts w:asciiTheme="minorHAnsi" w:hAnsiTheme="minorHAnsi"/>
              </w:rPr>
            </w:pPr>
            <w:r>
              <w:rPr>
                <w:rFonts w:ascii="Arial" w:eastAsia="Calibri" w:hAnsi="Arial" w:cs="Arial" w:hint="cs"/>
                <w:b/>
                <w:bCs/>
                <w:sz w:val="22"/>
                <w:szCs w:val="22"/>
                <w:rtl/>
              </w:rPr>
              <w:t>ال</w:t>
            </w:r>
            <w:r w:rsidR="00671A53" w:rsidRPr="002636AC">
              <w:rPr>
                <w:rFonts w:ascii="Arial" w:eastAsia="Calibri" w:hAnsi="Arial" w:cs="Arial" w:hint="cs"/>
                <w:b/>
                <w:bCs/>
                <w:sz w:val="22"/>
                <w:szCs w:val="22"/>
                <w:rtl/>
              </w:rPr>
              <w:t>فجوة</w:t>
            </w:r>
            <w:r w:rsidR="00671A53" w:rsidRPr="002636AC">
              <w:rPr>
                <w:rFonts w:asciiTheme="minorHAnsi" w:eastAsia="Calibri" w:hAnsiTheme="minorHAnsi" w:cs="Calibri"/>
                <w:b/>
                <w:bCs/>
                <w:sz w:val="22"/>
                <w:szCs w:val="22"/>
                <w:rtl/>
              </w:rPr>
              <w:t xml:space="preserve"> </w:t>
            </w:r>
            <w:r w:rsidR="00FE073B" w:rsidRPr="002636AC">
              <w:rPr>
                <w:rFonts w:ascii="Arial" w:eastAsia="Calibri" w:hAnsi="Arial" w:cs="Arial" w:hint="cs"/>
                <w:b/>
                <w:bCs/>
                <w:sz w:val="22"/>
                <w:szCs w:val="22"/>
                <w:rtl/>
              </w:rPr>
              <w:t>التمويل</w:t>
            </w:r>
            <w:r w:rsidR="00FE073B">
              <w:rPr>
                <w:rFonts w:ascii="Arial" w:eastAsia="Calibri" w:hAnsi="Arial" w:cs="Arial" w:hint="cs"/>
                <w:b/>
                <w:bCs/>
                <w:sz w:val="22"/>
                <w:szCs w:val="22"/>
                <w:rtl/>
              </w:rPr>
              <w:t>ية</w:t>
            </w:r>
          </w:p>
        </w:tc>
        <w:tc>
          <w:tcPr>
            <w:tcW w:w="3869"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0C" w14:textId="77777777" w:rsidR="00BC6DEE" w:rsidRPr="002636AC" w:rsidRDefault="00671A53" w:rsidP="00C95276">
            <w:pPr>
              <w:shd w:val="clear" w:color="auto" w:fill="F7F7F7"/>
              <w:bidi/>
              <w:jc w:val="right"/>
              <w:rPr>
                <w:rFonts w:asciiTheme="minorHAnsi" w:hAnsiTheme="minorHAnsi"/>
              </w:rPr>
            </w:pPr>
            <w:r w:rsidRPr="002636AC">
              <w:rPr>
                <w:rFonts w:asciiTheme="minorHAnsi" w:eastAsia="Calibri" w:hAnsiTheme="minorHAnsi" w:cs="Calibri"/>
                <w:sz w:val="22"/>
                <w:szCs w:val="22"/>
              </w:rPr>
              <w:t>0.00</w:t>
            </w:r>
          </w:p>
        </w:tc>
      </w:tr>
      <w:tr w:rsidR="00BC6DEE" w:rsidRPr="002636AC" w14:paraId="5A12230F" w14:textId="77777777" w:rsidTr="00C95276">
        <w:trPr>
          <w:gridAfter w:val="1"/>
          <w:wAfter w:w="25" w:type="dxa"/>
          <w:trHeight w:val="188"/>
          <w:jc w:val="center"/>
        </w:trPr>
        <w:tc>
          <w:tcPr>
            <w:tcW w:w="10775" w:type="dxa"/>
            <w:gridSpan w:val="2"/>
            <w:tcBorders>
              <w:top w:val="single" w:sz="6" w:space="0" w:color="D9D9D9"/>
            </w:tcBorders>
            <w:shd w:val="clear" w:color="auto" w:fill="F7F7F7"/>
            <w:tcMar>
              <w:top w:w="0" w:type="dxa"/>
              <w:left w:w="108" w:type="dxa"/>
              <w:bottom w:w="0" w:type="dxa"/>
              <w:right w:w="108" w:type="dxa"/>
            </w:tcMar>
          </w:tcPr>
          <w:p w14:paraId="5A12230E" w14:textId="77777777" w:rsidR="00BC6DEE" w:rsidRPr="002636AC" w:rsidRDefault="00671A53">
            <w:pPr>
              <w:shd w:val="clear" w:color="auto" w:fill="F7F7F7"/>
              <w:bidi/>
              <w:spacing w:line="160" w:lineRule="atLeast"/>
              <w:rPr>
                <w:rFonts w:asciiTheme="minorHAnsi" w:hAnsiTheme="minorHAnsi"/>
              </w:rPr>
            </w:pPr>
            <w:r w:rsidRPr="002636AC">
              <w:rPr>
                <w:rFonts w:asciiTheme="minorHAnsi" w:eastAsia="Calibri" w:hAnsiTheme="minorHAnsi" w:cs="Calibri"/>
                <w:sz w:val="22"/>
                <w:szCs w:val="22"/>
                <w:rtl/>
              </w:rPr>
              <w:t> </w:t>
            </w:r>
          </w:p>
        </w:tc>
      </w:tr>
      <w:tr w:rsidR="00BC6DEE" w:rsidRPr="002636AC" w14:paraId="5A122312" w14:textId="77777777" w:rsidTr="00C95276">
        <w:trPr>
          <w:gridAfter w:val="1"/>
          <w:wAfter w:w="25" w:type="dxa"/>
          <w:jc w:val="center"/>
        </w:trPr>
        <w:tc>
          <w:tcPr>
            <w:tcW w:w="0" w:type="auto"/>
            <w:tcMar>
              <w:top w:w="0" w:type="dxa"/>
              <w:left w:w="0" w:type="dxa"/>
              <w:bottom w:w="0" w:type="dxa"/>
              <w:right w:w="0" w:type="dxa"/>
            </w:tcMar>
            <w:vAlign w:val="center"/>
          </w:tcPr>
          <w:p w14:paraId="5A122310" w14:textId="77777777" w:rsidR="00BC6DEE" w:rsidRPr="002636AC" w:rsidRDefault="00BC6DEE">
            <w:pPr>
              <w:bidi/>
              <w:rPr>
                <w:rFonts w:asciiTheme="minorHAnsi" w:hAnsiTheme="minorHAnsi"/>
              </w:rPr>
            </w:pPr>
          </w:p>
        </w:tc>
        <w:tc>
          <w:tcPr>
            <w:tcW w:w="0" w:type="auto"/>
            <w:vAlign w:val="center"/>
          </w:tcPr>
          <w:p w14:paraId="5A122311" w14:textId="77777777" w:rsidR="00BC6DEE" w:rsidRPr="002636AC" w:rsidRDefault="00BC6DEE">
            <w:pPr>
              <w:rPr>
                <w:rFonts w:asciiTheme="minorHAnsi" w:hAnsiTheme="minorHAnsi"/>
              </w:rPr>
            </w:pPr>
          </w:p>
        </w:tc>
      </w:tr>
    </w:tbl>
    <w:p w14:paraId="5A122313" w14:textId="77777777" w:rsidR="00BC6DEE" w:rsidRPr="002636AC" w:rsidRDefault="00671A53">
      <w:pPr>
        <w:shd w:val="clear" w:color="auto" w:fill="F7F7F7"/>
        <w:bidi/>
        <w:spacing w:line="14" w:lineRule="atLeast"/>
        <w:rPr>
          <w:rFonts w:asciiTheme="minorHAnsi" w:hAnsiTheme="minorHAnsi"/>
        </w:rPr>
      </w:pPr>
      <w:r w:rsidRPr="002636AC">
        <w:rPr>
          <w:rFonts w:asciiTheme="minorHAnsi" w:eastAsia="Calibri" w:hAnsiTheme="minorHAnsi" w:cs="Calibri"/>
          <w:sz w:val="22"/>
          <w:szCs w:val="22"/>
          <w:rtl/>
        </w:rPr>
        <w:t> </w:t>
      </w:r>
    </w:p>
    <w:tbl>
      <w:tblPr>
        <w:bidiVisual/>
        <w:tblW w:w="10771" w:type="dxa"/>
        <w:jc w:val="center"/>
        <w:tblCellMar>
          <w:left w:w="0" w:type="dxa"/>
          <w:right w:w="0" w:type="dxa"/>
        </w:tblCellMar>
        <w:tblLook w:val="04A0" w:firstRow="1" w:lastRow="0" w:firstColumn="1" w:lastColumn="0" w:noHBand="0" w:noVBand="1"/>
      </w:tblPr>
      <w:tblGrid>
        <w:gridCol w:w="8055"/>
        <w:gridCol w:w="2716"/>
      </w:tblGrid>
      <w:tr w:rsidR="00BC6DEE" w:rsidRPr="002636AC" w14:paraId="5A122315" w14:textId="77777777" w:rsidTr="00C95276">
        <w:trPr>
          <w:trHeight w:val="467"/>
          <w:jc w:val="center"/>
        </w:trPr>
        <w:tc>
          <w:tcPr>
            <w:tcW w:w="10771" w:type="dxa"/>
            <w:gridSpan w:val="2"/>
            <w:shd w:val="clear" w:color="auto" w:fill="F7F7F7"/>
            <w:tcMar>
              <w:top w:w="0" w:type="dxa"/>
              <w:left w:w="108" w:type="dxa"/>
              <w:bottom w:w="0" w:type="dxa"/>
              <w:right w:w="108" w:type="dxa"/>
            </w:tcMar>
          </w:tcPr>
          <w:p w14:paraId="5A122314"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b/>
                <w:bCs/>
                <w:color w:val="002060"/>
                <w:sz w:val="22"/>
                <w:szCs w:val="22"/>
                <w:rtl/>
              </w:rPr>
              <w:lastRenderedPageBreak/>
              <w:t>التفاصيل</w:t>
            </w:r>
            <w:r w:rsidRPr="002636AC">
              <w:rPr>
                <w:rFonts w:asciiTheme="minorHAnsi" w:hAnsiTheme="minorHAnsi"/>
                <w:rtl/>
              </w:rPr>
              <w:t xml:space="preserve"> </w:t>
            </w:r>
            <w:r w:rsidRPr="002636AC">
              <w:rPr>
                <w:rFonts w:asciiTheme="minorHAnsi" w:eastAsia="Calibri" w:hAnsiTheme="minorHAnsi" w:cs="Calibri"/>
                <w:b/>
                <w:bCs/>
                <w:color w:val="FFFFFF"/>
                <w:sz w:val="2"/>
                <w:szCs w:val="2"/>
                <w:rtl/>
              </w:rPr>
              <w:t>-</w:t>
            </w:r>
            <w:r w:rsidRPr="002636AC">
              <w:rPr>
                <w:rFonts w:asciiTheme="minorHAnsi" w:eastAsia="Calibri" w:hAnsiTheme="minorHAnsi" w:cs="Calibri"/>
                <w:b/>
                <w:bCs/>
                <w:color w:val="FFFFFF"/>
                <w:sz w:val="2"/>
                <w:szCs w:val="2"/>
              </w:rPr>
              <w:t>NewFinEnh1</w:t>
            </w:r>
          </w:p>
        </w:tc>
      </w:tr>
      <w:tr w:rsidR="00BC6DEE" w:rsidRPr="002636AC" w14:paraId="5A122317" w14:textId="77777777" w:rsidTr="00C95276">
        <w:trPr>
          <w:trHeight w:val="432"/>
          <w:jc w:val="center"/>
        </w:trPr>
        <w:tc>
          <w:tcPr>
            <w:tcW w:w="10771" w:type="dxa"/>
            <w:gridSpan w:val="2"/>
            <w:tcBorders>
              <w:bottom w:val="single" w:sz="6" w:space="0" w:color="D9D9D9"/>
            </w:tcBorders>
            <w:shd w:val="clear" w:color="auto" w:fill="F7F7F7"/>
            <w:tcMar>
              <w:top w:w="0" w:type="dxa"/>
              <w:left w:w="108" w:type="dxa"/>
              <w:bottom w:w="0" w:type="dxa"/>
              <w:right w:w="108" w:type="dxa"/>
            </w:tcMar>
            <w:vAlign w:val="center"/>
          </w:tcPr>
          <w:p w14:paraId="5A122316"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b/>
                <w:bCs/>
                <w:sz w:val="22"/>
                <w:szCs w:val="22"/>
                <w:rtl/>
              </w:rPr>
              <w:t>تمويل</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مجموعة</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البنك</w:t>
            </w: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الدولي</w:t>
            </w:r>
          </w:p>
        </w:tc>
      </w:tr>
      <w:tr w:rsidR="00BC6DEE" w:rsidRPr="002636AC" w14:paraId="5A12231A" w14:textId="77777777" w:rsidTr="00C95276">
        <w:trPr>
          <w:trHeight w:val="432"/>
          <w:jc w:val="center"/>
        </w:trPr>
        <w:tc>
          <w:tcPr>
            <w:tcW w:w="8055" w:type="dxa"/>
            <w:tcBorders>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18"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xml:space="preserve">  </w:t>
            </w:r>
            <w:r w:rsidRPr="002636AC">
              <w:rPr>
                <w:rFonts w:ascii="Arial" w:eastAsia="Calibri" w:hAnsi="Arial" w:cs="Arial" w:hint="cs"/>
                <w:color w:val="404040"/>
                <w:sz w:val="22"/>
                <w:szCs w:val="22"/>
                <w:rtl/>
              </w:rPr>
              <w:t>المؤسسة</w:t>
            </w:r>
            <w:r w:rsidRPr="002636AC">
              <w:rPr>
                <w:rFonts w:asciiTheme="minorHAnsi" w:eastAsia="Calibri" w:hAnsiTheme="minorHAnsi" w:cs="Calibri"/>
                <w:color w:val="404040"/>
                <w:sz w:val="22"/>
                <w:szCs w:val="22"/>
                <w:rtl/>
              </w:rPr>
              <w:t xml:space="preserve"> </w:t>
            </w:r>
            <w:r w:rsidRPr="002636AC">
              <w:rPr>
                <w:rFonts w:ascii="Arial" w:eastAsia="Calibri" w:hAnsi="Arial" w:cs="Arial" w:hint="cs"/>
                <w:color w:val="404040"/>
                <w:sz w:val="22"/>
                <w:szCs w:val="22"/>
                <w:rtl/>
              </w:rPr>
              <w:t>الدولية</w:t>
            </w:r>
            <w:r w:rsidRPr="002636AC">
              <w:rPr>
                <w:rFonts w:asciiTheme="minorHAnsi" w:eastAsia="Calibri" w:hAnsiTheme="minorHAnsi" w:cs="Calibri"/>
                <w:color w:val="404040"/>
                <w:sz w:val="22"/>
                <w:szCs w:val="22"/>
                <w:rtl/>
              </w:rPr>
              <w:t xml:space="preserve"> </w:t>
            </w:r>
            <w:r w:rsidRPr="002636AC">
              <w:rPr>
                <w:rFonts w:ascii="Arial" w:eastAsia="Calibri" w:hAnsi="Arial" w:cs="Arial" w:hint="cs"/>
                <w:color w:val="404040"/>
                <w:sz w:val="22"/>
                <w:szCs w:val="22"/>
                <w:rtl/>
              </w:rPr>
              <w:t>للتنمية</w:t>
            </w:r>
            <w:r w:rsidRPr="002636AC">
              <w:rPr>
                <w:rFonts w:asciiTheme="minorHAnsi" w:eastAsia="Calibri" w:hAnsiTheme="minorHAnsi" w:cs="Calibri"/>
                <w:color w:val="404040"/>
                <w:sz w:val="22"/>
                <w:szCs w:val="22"/>
                <w:rtl/>
              </w:rPr>
              <w:t xml:space="preserve"> (</w:t>
            </w:r>
            <w:r w:rsidRPr="002636AC">
              <w:rPr>
                <w:rFonts w:asciiTheme="minorHAnsi" w:eastAsia="Calibri" w:hAnsiTheme="minorHAnsi" w:cs="Calibri"/>
                <w:color w:val="404040"/>
                <w:sz w:val="22"/>
                <w:szCs w:val="22"/>
              </w:rPr>
              <w:t>IDA</w:t>
            </w:r>
            <w:r w:rsidRPr="002636AC">
              <w:rPr>
                <w:rFonts w:asciiTheme="minorHAnsi" w:eastAsia="Calibri" w:hAnsiTheme="minorHAnsi" w:cs="Calibri"/>
                <w:color w:val="404040"/>
                <w:sz w:val="22"/>
                <w:szCs w:val="22"/>
                <w:rtl/>
              </w:rPr>
              <w:t>)</w:t>
            </w:r>
          </w:p>
        </w:tc>
        <w:tc>
          <w:tcPr>
            <w:tcW w:w="2716" w:type="dxa"/>
            <w:tcBorders>
              <w:left w:val="single" w:sz="6" w:space="0" w:color="D9D9D9"/>
              <w:bottom w:val="single" w:sz="6" w:space="0" w:color="D9D9D9"/>
              <w:right w:val="single" w:sz="6" w:space="0" w:color="D9D9D9"/>
            </w:tcBorders>
            <w:shd w:val="clear" w:color="auto" w:fill="F7F7F7"/>
            <w:tcMar>
              <w:top w:w="0" w:type="dxa"/>
              <w:left w:w="0" w:type="dxa"/>
              <w:bottom w:w="0" w:type="dxa"/>
              <w:right w:w="0" w:type="dxa"/>
            </w:tcMar>
            <w:vAlign w:val="center"/>
          </w:tcPr>
          <w:p w14:paraId="5A122319" w14:textId="77777777" w:rsidR="00BC6DEE" w:rsidRPr="002636AC" w:rsidRDefault="00671A53" w:rsidP="00C95276">
            <w:pPr>
              <w:shd w:val="clear" w:color="auto" w:fill="F7F7F7"/>
              <w:bidi/>
              <w:ind w:left="61"/>
              <w:jc w:val="right"/>
              <w:rPr>
                <w:rFonts w:asciiTheme="minorHAnsi" w:hAnsiTheme="minorHAnsi"/>
              </w:rPr>
            </w:pPr>
            <w:r w:rsidRPr="002636AC">
              <w:rPr>
                <w:rFonts w:asciiTheme="minorHAnsi" w:eastAsia="Calibri" w:hAnsiTheme="minorHAnsi" w:cs="Calibri"/>
                <w:sz w:val="22"/>
                <w:szCs w:val="22"/>
              </w:rPr>
              <w:t>200.00</w:t>
            </w:r>
          </w:p>
        </w:tc>
      </w:tr>
      <w:tr w:rsidR="00BC6DEE" w:rsidRPr="002636AC" w14:paraId="5A12231D" w14:textId="77777777" w:rsidTr="00C95276">
        <w:trPr>
          <w:trHeight w:val="432"/>
          <w:jc w:val="center"/>
        </w:trPr>
        <w:tc>
          <w:tcPr>
            <w:tcW w:w="8055" w:type="dxa"/>
            <w:tcBorders>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1B"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xml:space="preserve">          </w:t>
            </w:r>
            <w:r w:rsidRPr="002636AC">
              <w:rPr>
                <w:rFonts w:ascii="Arial" w:eastAsia="Calibri" w:hAnsi="Arial" w:cs="Arial" w:hint="cs"/>
                <w:color w:val="595959"/>
                <w:sz w:val="21"/>
                <w:szCs w:val="21"/>
                <w:rtl/>
              </w:rPr>
              <w:t>منحة</w:t>
            </w:r>
            <w:r w:rsidRPr="002636AC">
              <w:rPr>
                <w:rFonts w:asciiTheme="minorHAnsi" w:eastAsia="Calibri" w:hAnsiTheme="minorHAnsi" w:cs="Calibri"/>
                <w:color w:val="595959"/>
                <w:sz w:val="21"/>
                <w:szCs w:val="21"/>
                <w:rtl/>
              </w:rPr>
              <w:t xml:space="preserve"> </w:t>
            </w:r>
            <w:r w:rsidRPr="002636AC">
              <w:rPr>
                <w:rFonts w:ascii="Arial" w:eastAsia="Calibri" w:hAnsi="Arial" w:cs="Arial" w:hint="cs"/>
                <w:color w:val="595959"/>
                <w:sz w:val="21"/>
                <w:szCs w:val="21"/>
                <w:rtl/>
              </w:rPr>
              <w:t>المؤسسة</w:t>
            </w:r>
            <w:r w:rsidRPr="002636AC">
              <w:rPr>
                <w:rFonts w:asciiTheme="minorHAnsi" w:eastAsia="Calibri" w:hAnsiTheme="minorHAnsi" w:cs="Calibri"/>
                <w:color w:val="595959"/>
                <w:sz w:val="21"/>
                <w:szCs w:val="21"/>
                <w:rtl/>
              </w:rPr>
              <w:t xml:space="preserve"> </w:t>
            </w:r>
            <w:r w:rsidRPr="002636AC">
              <w:rPr>
                <w:rFonts w:ascii="Arial" w:eastAsia="Calibri" w:hAnsi="Arial" w:cs="Arial" w:hint="cs"/>
                <w:color w:val="595959"/>
                <w:sz w:val="21"/>
                <w:szCs w:val="21"/>
                <w:rtl/>
              </w:rPr>
              <w:t>الدولية</w:t>
            </w:r>
            <w:r w:rsidRPr="002636AC">
              <w:rPr>
                <w:rFonts w:asciiTheme="minorHAnsi" w:eastAsia="Calibri" w:hAnsiTheme="minorHAnsi" w:cs="Calibri"/>
                <w:color w:val="595959"/>
                <w:sz w:val="21"/>
                <w:szCs w:val="21"/>
                <w:rtl/>
              </w:rPr>
              <w:t xml:space="preserve"> </w:t>
            </w:r>
            <w:r w:rsidRPr="002636AC">
              <w:rPr>
                <w:rFonts w:ascii="Arial" w:eastAsia="Calibri" w:hAnsi="Arial" w:cs="Arial" w:hint="cs"/>
                <w:color w:val="595959"/>
                <w:sz w:val="21"/>
                <w:szCs w:val="21"/>
                <w:rtl/>
              </w:rPr>
              <w:t>للتنمية</w:t>
            </w:r>
          </w:p>
        </w:tc>
        <w:tc>
          <w:tcPr>
            <w:tcW w:w="2716" w:type="dxa"/>
            <w:tcBorders>
              <w:left w:val="single" w:sz="6" w:space="0" w:color="D9D9D9"/>
              <w:bottom w:val="single" w:sz="6" w:space="0" w:color="D9D9D9"/>
              <w:right w:val="single" w:sz="6" w:space="0" w:color="D9D9D9"/>
            </w:tcBorders>
            <w:shd w:val="clear" w:color="auto" w:fill="F7F7F7"/>
            <w:tcMar>
              <w:top w:w="0" w:type="dxa"/>
              <w:left w:w="0" w:type="dxa"/>
              <w:bottom w:w="0" w:type="dxa"/>
              <w:right w:w="0" w:type="dxa"/>
            </w:tcMar>
            <w:vAlign w:val="center"/>
          </w:tcPr>
          <w:p w14:paraId="5A12231C" w14:textId="77777777" w:rsidR="00BC6DEE" w:rsidRPr="002636AC" w:rsidRDefault="00671A53" w:rsidP="00C95276">
            <w:pPr>
              <w:shd w:val="clear" w:color="auto" w:fill="F7F7F7"/>
              <w:bidi/>
              <w:ind w:left="61"/>
              <w:jc w:val="right"/>
              <w:rPr>
                <w:rFonts w:asciiTheme="minorHAnsi" w:hAnsiTheme="minorHAnsi"/>
              </w:rPr>
            </w:pPr>
            <w:r w:rsidRPr="002636AC">
              <w:rPr>
                <w:rFonts w:asciiTheme="minorHAnsi" w:eastAsia="Calibri" w:hAnsiTheme="minorHAnsi" w:cs="Calibri"/>
                <w:sz w:val="22"/>
                <w:szCs w:val="22"/>
              </w:rPr>
              <w:t>200.00</w:t>
            </w:r>
          </w:p>
        </w:tc>
      </w:tr>
      <w:tr w:rsidR="00BC6DEE" w:rsidRPr="002636AC" w14:paraId="5A12231F" w14:textId="77777777" w:rsidTr="00C95276">
        <w:trPr>
          <w:trHeight w:val="70"/>
          <w:jc w:val="center"/>
        </w:trPr>
        <w:tc>
          <w:tcPr>
            <w:tcW w:w="10771" w:type="dxa"/>
            <w:gridSpan w:val="2"/>
            <w:tcBorders>
              <w:top w:val="single" w:sz="6" w:space="0" w:color="D9D9D9"/>
            </w:tcBorders>
            <w:shd w:val="clear" w:color="auto" w:fill="F7F7F7"/>
            <w:tcMar>
              <w:top w:w="0" w:type="dxa"/>
              <w:left w:w="108" w:type="dxa"/>
              <w:bottom w:w="0" w:type="dxa"/>
              <w:right w:w="108" w:type="dxa"/>
            </w:tcMar>
          </w:tcPr>
          <w:p w14:paraId="5A12231E" w14:textId="77777777" w:rsidR="00BC6DEE" w:rsidRPr="002636AC" w:rsidRDefault="00671A53">
            <w:pPr>
              <w:shd w:val="clear" w:color="auto" w:fill="F7F7F7"/>
              <w:bidi/>
              <w:spacing w:line="200" w:lineRule="atLeast"/>
              <w:rPr>
                <w:rFonts w:asciiTheme="minorHAnsi" w:hAnsiTheme="minorHAnsi"/>
              </w:rPr>
            </w:pPr>
            <w:r w:rsidRPr="002636AC">
              <w:rPr>
                <w:rFonts w:asciiTheme="minorHAnsi" w:eastAsia="Calibri" w:hAnsiTheme="minorHAnsi" w:cs="Calibri"/>
                <w:sz w:val="22"/>
                <w:szCs w:val="22"/>
                <w:rtl/>
              </w:rPr>
              <w:t> </w:t>
            </w:r>
          </w:p>
        </w:tc>
      </w:tr>
    </w:tbl>
    <w:p w14:paraId="5A122320" w14:textId="77777777" w:rsidR="00BC6DEE" w:rsidRPr="002636AC" w:rsidRDefault="00671A53">
      <w:pPr>
        <w:shd w:val="clear" w:color="auto" w:fill="F7F7F7"/>
        <w:bidi/>
        <w:spacing w:line="14" w:lineRule="atLeast"/>
        <w:rPr>
          <w:rFonts w:asciiTheme="minorHAnsi" w:hAnsiTheme="minorHAnsi"/>
        </w:rPr>
      </w:pPr>
      <w:r w:rsidRPr="002636AC">
        <w:rPr>
          <w:rFonts w:asciiTheme="minorHAnsi" w:eastAsia="Calibri" w:hAnsiTheme="minorHAnsi" w:cs="Calibri"/>
          <w:sz w:val="22"/>
          <w:szCs w:val="22"/>
          <w:rtl/>
        </w:rPr>
        <w:t> </w:t>
      </w:r>
    </w:p>
    <w:tbl>
      <w:tblPr>
        <w:bidiVisual/>
        <w:tblW w:w="10800" w:type="dxa"/>
        <w:jc w:val="center"/>
        <w:tblCellMar>
          <w:left w:w="0" w:type="dxa"/>
          <w:right w:w="0" w:type="dxa"/>
        </w:tblCellMar>
        <w:tblLook w:val="04A0" w:firstRow="1" w:lastRow="0" w:firstColumn="1" w:lastColumn="0" w:noHBand="0" w:noVBand="1"/>
      </w:tblPr>
      <w:tblGrid>
        <w:gridCol w:w="3780"/>
        <w:gridCol w:w="1620"/>
        <w:gridCol w:w="3780"/>
        <w:gridCol w:w="1620"/>
      </w:tblGrid>
      <w:tr w:rsidR="00BC6DEE" w:rsidRPr="002636AC" w14:paraId="5A122322" w14:textId="77777777" w:rsidTr="00C95276">
        <w:trPr>
          <w:trHeight w:val="467"/>
          <w:jc w:val="center"/>
        </w:trPr>
        <w:tc>
          <w:tcPr>
            <w:tcW w:w="10800" w:type="dxa"/>
            <w:gridSpan w:val="4"/>
            <w:shd w:val="clear" w:color="auto" w:fill="F7F7F7"/>
            <w:tcMar>
              <w:top w:w="0" w:type="dxa"/>
              <w:left w:w="108" w:type="dxa"/>
              <w:bottom w:w="0" w:type="dxa"/>
              <w:right w:w="108" w:type="dxa"/>
            </w:tcMar>
          </w:tcPr>
          <w:p w14:paraId="5A122321"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b/>
                <w:bCs/>
                <w:color w:val="002060"/>
                <w:sz w:val="22"/>
                <w:szCs w:val="22"/>
                <w:rtl/>
              </w:rPr>
              <w:t>التفاصيل</w:t>
            </w:r>
            <w:r w:rsidRPr="002636AC">
              <w:rPr>
                <w:rFonts w:asciiTheme="minorHAnsi" w:hAnsiTheme="minorHAnsi"/>
                <w:rtl/>
              </w:rPr>
              <w:t xml:space="preserve"> </w:t>
            </w:r>
            <w:r w:rsidRPr="002636AC">
              <w:rPr>
                <w:rFonts w:asciiTheme="minorHAnsi" w:eastAsia="Calibri" w:hAnsiTheme="minorHAnsi" w:cs="Calibri"/>
                <w:b/>
                <w:bCs/>
                <w:color w:val="FFFFFF"/>
                <w:sz w:val="2"/>
                <w:szCs w:val="2"/>
                <w:rtl/>
              </w:rPr>
              <w:t>-</w:t>
            </w:r>
            <w:r w:rsidRPr="002636AC">
              <w:rPr>
                <w:rFonts w:asciiTheme="minorHAnsi" w:eastAsia="Calibri" w:hAnsiTheme="minorHAnsi" w:cs="Calibri"/>
                <w:b/>
                <w:bCs/>
                <w:color w:val="FFFFFF"/>
                <w:sz w:val="2"/>
                <w:szCs w:val="2"/>
              </w:rPr>
              <w:t>NewFinEnh2</w:t>
            </w:r>
          </w:p>
        </w:tc>
      </w:tr>
      <w:tr w:rsidR="00BC6DEE" w:rsidRPr="002636AC" w14:paraId="5A122324" w14:textId="77777777" w:rsidTr="00C95276">
        <w:trPr>
          <w:trHeight w:val="432"/>
          <w:jc w:val="center"/>
        </w:trPr>
        <w:tc>
          <w:tcPr>
            <w:tcW w:w="10800" w:type="dxa"/>
            <w:gridSpan w:val="4"/>
            <w:tcBorders>
              <w:bottom w:val="single" w:sz="6" w:space="0" w:color="D9D9D9"/>
            </w:tcBorders>
            <w:shd w:val="clear" w:color="auto" w:fill="F7F7F7"/>
            <w:tcMar>
              <w:top w:w="0" w:type="dxa"/>
              <w:left w:w="108" w:type="dxa"/>
              <w:bottom w:w="0" w:type="dxa"/>
              <w:right w:w="108" w:type="dxa"/>
            </w:tcMar>
          </w:tcPr>
          <w:p w14:paraId="5A122323" w14:textId="77777777" w:rsidR="00BC6DEE" w:rsidRPr="002636AC" w:rsidRDefault="00737DC6">
            <w:pPr>
              <w:shd w:val="clear" w:color="auto" w:fill="F7F7F7"/>
              <w:bidi/>
              <w:rPr>
                <w:rFonts w:asciiTheme="minorHAnsi" w:hAnsiTheme="minorHAnsi"/>
              </w:rPr>
            </w:pPr>
            <w:r>
              <w:rPr>
                <w:rFonts w:ascii="Arial" w:eastAsia="Calibri" w:hAnsi="Arial" w:cs="Arial" w:hint="cs"/>
                <w:b/>
                <w:bCs/>
                <w:sz w:val="22"/>
                <w:szCs w:val="22"/>
                <w:rtl/>
              </w:rPr>
              <w:t>ال</w:t>
            </w:r>
            <w:r w:rsidR="00671A53" w:rsidRPr="002636AC">
              <w:rPr>
                <w:rFonts w:ascii="Arial" w:eastAsia="Calibri" w:hAnsi="Arial" w:cs="Arial" w:hint="cs"/>
                <w:b/>
                <w:bCs/>
                <w:sz w:val="22"/>
                <w:szCs w:val="22"/>
                <w:rtl/>
              </w:rPr>
              <w:t>مستثمر</w:t>
            </w:r>
            <w:r>
              <w:rPr>
                <w:rFonts w:ascii="Arial" w:eastAsia="Calibri" w:hAnsi="Arial" w:cs="Arial" w:hint="cs"/>
                <w:b/>
                <w:bCs/>
                <w:sz w:val="22"/>
                <w:szCs w:val="22"/>
                <w:rtl/>
              </w:rPr>
              <w:t xml:space="preserve">ون / المساهمون من </w:t>
            </w:r>
            <w:r w:rsidR="00671A53" w:rsidRPr="002636AC">
              <w:rPr>
                <w:rFonts w:ascii="Arial" w:eastAsia="Calibri" w:hAnsi="Arial" w:cs="Arial" w:hint="cs"/>
                <w:b/>
                <w:bCs/>
                <w:sz w:val="22"/>
                <w:szCs w:val="22"/>
                <w:rtl/>
              </w:rPr>
              <w:t>القطاع</w:t>
            </w:r>
            <w:r w:rsidR="00671A53" w:rsidRPr="002636AC">
              <w:rPr>
                <w:rFonts w:asciiTheme="minorHAnsi" w:eastAsia="Calibri" w:hAnsiTheme="minorHAnsi" w:cs="Calibri"/>
                <w:b/>
                <w:bCs/>
                <w:sz w:val="22"/>
                <w:szCs w:val="22"/>
                <w:rtl/>
              </w:rPr>
              <w:t xml:space="preserve"> </w:t>
            </w:r>
            <w:r w:rsidR="00671A53" w:rsidRPr="002636AC">
              <w:rPr>
                <w:rFonts w:ascii="Arial" w:eastAsia="Calibri" w:hAnsi="Arial" w:cs="Arial" w:hint="cs"/>
                <w:b/>
                <w:bCs/>
                <w:sz w:val="22"/>
                <w:szCs w:val="22"/>
                <w:rtl/>
              </w:rPr>
              <w:t>الخاص</w:t>
            </w:r>
          </w:p>
        </w:tc>
      </w:tr>
      <w:tr w:rsidR="00BC6DEE" w:rsidRPr="002636AC" w14:paraId="5A122329" w14:textId="77777777" w:rsidTr="00C95276">
        <w:trPr>
          <w:trHeight w:val="432"/>
          <w:jc w:val="center"/>
        </w:trPr>
        <w:tc>
          <w:tcPr>
            <w:tcW w:w="3780" w:type="dxa"/>
            <w:tcBorders>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25" w14:textId="77777777" w:rsidR="00BC6DEE" w:rsidRPr="002636AC" w:rsidRDefault="00643025">
            <w:pPr>
              <w:shd w:val="clear" w:color="auto" w:fill="F7F7F7"/>
              <w:bidi/>
              <w:rPr>
                <w:rFonts w:asciiTheme="minorHAnsi" w:hAnsiTheme="minorHAnsi"/>
              </w:rPr>
            </w:pPr>
            <w:r>
              <w:rPr>
                <w:rFonts w:ascii="Arial" w:eastAsia="Calibri" w:hAnsi="Arial" w:cs="Arial" w:hint="cs"/>
                <w:b/>
                <w:bCs/>
                <w:color w:val="7F7F7F"/>
                <w:sz w:val="20"/>
                <w:szCs w:val="20"/>
                <w:rtl/>
              </w:rPr>
              <w:t>تمويل الأسهم</w:t>
            </w:r>
          </w:p>
        </w:tc>
        <w:tc>
          <w:tcPr>
            <w:tcW w:w="1620" w:type="dxa"/>
            <w:tcBorders>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26" w14:textId="77777777" w:rsidR="00BC6DEE" w:rsidRPr="002636AC" w:rsidRDefault="00643025">
            <w:pPr>
              <w:shd w:val="clear" w:color="auto" w:fill="F7F7F7"/>
              <w:bidi/>
              <w:rPr>
                <w:rFonts w:asciiTheme="minorHAnsi" w:hAnsiTheme="minorHAnsi"/>
              </w:rPr>
            </w:pPr>
            <w:r>
              <w:rPr>
                <w:rFonts w:ascii="Arial" w:eastAsia="Calibri" w:hAnsi="Arial" w:cs="Arial" w:hint="cs"/>
                <w:b/>
                <w:bCs/>
                <w:color w:val="7F7F7F"/>
                <w:sz w:val="20"/>
                <w:szCs w:val="20"/>
                <w:rtl/>
              </w:rPr>
              <w:t>المبلغ</w:t>
            </w:r>
          </w:p>
        </w:tc>
        <w:tc>
          <w:tcPr>
            <w:tcW w:w="3780" w:type="dxa"/>
            <w:tcBorders>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27" w14:textId="77777777" w:rsidR="00BC6DEE" w:rsidRPr="002636AC" w:rsidRDefault="00643025">
            <w:pPr>
              <w:shd w:val="clear" w:color="auto" w:fill="F7F7F7"/>
              <w:bidi/>
              <w:rPr>
                <w:rFonts w:asciiTheme="minorHAnsi" w:hAnsiTheme="minorHAnsi"/>
              </w:rPr>
            </w:pPr>
            <w:r>
              <w:rPr>
                <w:rFonts w:ascii="Arial" w:eastAsia="Calibri" w:hAnsi="Arial" w:cs="Arial" w:hint="cs"/>
                <w:b/>
                <w:bCs/>
                <w:color w:val="7F7F7F"/>
                <w:sz w:val="20"/>
                <w:szCs w:val="20"/>
                <w:rtl/>
              </w:rPr>
              <w:t>ال</w:t>
            </w:r>
            <w:r w:rsidR="00671A53" w:rsidRPr="002636AC">
              <w:rPr>
                <w:rFonts w:ascii="Arial" w:eastAsia="Calibri" w:hAnsi="Arial" w:cs="Arial" w:hint="cs"/>
                <w:b/>
                <w:bCs/>
                <w:color w:val="7F7F7F"/>
                <w:sz w:val="20"/>
                <w:szCs w:val="20"/>
                <w:rtl/>
              </w:rPr>
              <w:t>دين</w:t>
            </w:r>
          </w:p>
        </w:tc>
        <w:tc>
          <w:tcPr>
            <w:tcW w:w="1620" w:type="dxa"/>
            <w:tcBorders>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28" w14:textId="77777777" w:rsidR="00BC6DEE" w:rsidRPr="002636AC" w:rsidRDefault="00643025">
            <w:pPr>
              <w:shd w:val="clear" w:color="auto" w:fill="F7F7F7"/>
              <w:bidi/>
              <w:rPr>
                <w:rFonts w:asciiTheme="minorHAnsi" w:hAnsiTheme="minorHAnsi"/>
              </w:rPr>
            </w:pPr>
            <w:r>
              <w:rPr>
                <w:rFonts w:ascii="Arial" w:eastAsia="Calibri" w:hAnsi="Arial" w:cs="Arial" w:hint="cs"/>
                <w:b/>
                <w:bCs/>
                <w:color w:val="7F7F7F"/>
                <w:sz w:val="20"/>
                <w:szCs w:val="20"/>
                <w:rtl/>
              </w:rPr>
              <w:t>المبلغ</w:t>
            </w:r>
          </w:p>
        </w:tc>
      </w:tr>
      <w:tr w:rsidR="00BC6DEE" w:rsidRPr="002636AC" w14:paraId="5A12232E" w14:textId="77777777" w:rsidTr="00C95276">
        <w:trPr>
          <w:trHeight w:val="432"/>
          <w:jc w:val="center"/>
        </w:trPr>
        <w:tc>
          <w:tcPr>
            <w:tcW w:w="3780"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2A"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b/>
                <w:bCs/>
                <w:sz w:val="22"/>
                <w:szCs w:val="22"/>
                <w:rtl/>
              </w:rPr>
              <w:t>الإجمالي</w:t>
            </w:r>
          </w:p>
        </w:tc>
        <w:tc>
          <w:tcPr>
            <w:tcW w:w="1620"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2B"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b/>
                <w:bCs/>
                <w:sz w:val="22"/>
                <w:szCs w:val="22"/>
                <w:rtl/>
              </w:rPr>
              <w:t> </w:t>
            </w:r>
          </w:p>
        </w:tc>
        <w:tc>
          <w:tcPr>
            <w:tcW w:w="3780"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tcPr>
          <w:p w14:paraId="5A12232C"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b/>
                <w:bCs/>
                <w:sz w:val="22"/>
                <w:szCs w:val="22"/>
                <w:rtl/>
              </w:rPr>
              <w:t> </w:t>
            </w:r>
          </w:p>
        </w:tc>
        <w:tc>
          <w:tcPr>
            <w:tcW w:w="1620" w:type="dxa"/>
            <w:tcBorders>
              <w:top w:val="single" w:sz="6" w:space="0" w:color="D9D9D9"/>
              <w:left w:val="single" w:sz="6" w:space="0" w:color="D9D9D9"/>
              <w:bottom w:val="single" w:sz="6" w:space="0" w:color="D9D9D9"/>
              <w:right w:val="single" w:sz="6" w:space="0" w:color="D9D9D9"/>
            </w:tcBorders>
            <w:shd w:val="clear" w:color="auto" w:fill="F7F7F7"/>
            <w:tcMar>
              <w:top w:w="0" w:type="dxa"/>
              <w:left w:w="108" w:type="dxa"/>
              <w:bottom w:w="0" w:type="dxa"/>
              <w:right w:w="108" w:type="dxa"/>
            </w:tcMar>
            <w:vAlign w:val="center"/>
          </w:tcPr>
          <w:p w14:paraId="5A12232D"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b/>
                <w:bCs/>
                <w:sz w:val="22"/>
                <w:szCs w:val="22"/>
                <w:rtl/>
              </w:rPr>
              <w:t> </w:t>
            </w:r>
          </w:p>
        </w:tc>
      </w:tr>
      <w:tr w:rsidR="00BC6DEE" w:rsidRPr="002636AC" w14:paraId="5A122330" w14:textId="77777777" w:rsidTr="00C95276">
        <w:trPr>
          <w:trHeight w:val="143"/>
          <w:jc w:val="center"/>
        </w:trPr>
        <w:tc>
          <w:tcPr>
            <w:tcW w:w="10800" w:type="dxa"/>
            <w:gridSpan w:val="4"/>
            <w:tcBorders>
              <w:top w:val="single" w:sz="6" w:space="0" w:color="D9D9D9"/>
            </w:tcBorders>
            <w:shd w:val="clear" w:color="auto" w:fill="F7F7F7"/>
            <w:tcMar>
              <w:top w:w="0" w:type="dxa"/>
              <w:left w:w="108" w:type="dxa"/>
              <w:bottom w:w="0" w:type="dxa"/>
              <w:right w:w="108" w:type="dxa"/>
            </w:tcMar>
          </w:tcPr>
          <w:p w14:paraId="5A12232F" w14:textId="77777777" w:rsidR="00BC6DEE" w:rsidRPr="002636AC" w:rsidRDefault="00671A53">
            <w:pPr>
              <w:shd w:val="clear" w:color="auto" w:fill="F7F7F7"/>
              <w:bidi/>
              <w:spacing w:line="160" w:lineRule="atLeast"/>
              <w:rPr>
                <w:rFonts w:asciiTheme="minorHAnsi" w:hAnsiTheme="minorHAnsi"/>
              </w:rPr>
            </w:pPr>
            <w:r w:rsidRPr="002636AC">
              <w:rPr>
                <w:rFonts w:asciiTheme="minorHAnsi" w:eastAsia="Calibri" w:hAnsiTheme="minorHAnsi" w:cs="Calibri"/>
                <w:b/>
                <w:bCs/>
                <w:sz w:val="22"/>
                <w:szCs w:val="22"/>
                <w:rtl/>
              </w:rPr>
              <w:t> </w:t>
            </w:r>
          </w:p>
        </w:tc>
      </w:tr>
      <w:tr w:rsidR="00BC6DEE" w:rsidRPr="002636AC" w14:paraId="5A122335" w14:textId="77777777" w:rsidTr="00C95276">
        <w:trPr>
          <w:jc w:val="center"/>
        </w:trPr>
        <w:tc>
          <w:tcPr>
            <w:tcW w:w="0" w:type="auto"/>
            <w:tcMar>
              <w:top w:w="0" w:type="dxa"/>
              <w:left w:w="0" w:type="dxa"/>
              <w:bottom w:w="0" w:type="dxa"/>
              <w:right w:w="0" w:type="dxa"/>
            </w:tcMar>
            <w:vAlign w:val="center"/>
          </w:tcPr>
          <w:p w14:paraId="5A122331" w14:textId="77777777" w:rsidR="00BC6DEE" w:rsidRPr="002636AC" w:rsidRDefault="00BC6DEE">
            <w:pPr>
              <w:bidi/>
              <w:rPr>
                <w:rFonts w:asciiTheme="minorHAnsi" w:hAnsiTheme="minorHAnsi"/>
              </w:rPr>
            </w:pPr>
          </w:p>
        </w:tc>
        <w:tc>
          <w:tcPr>
            <w:tcW w:w="0" w:type="auto"/>
            <w:vAlign w:val="center"/>
          </w:tcPr>
          <w:p w14:paraId="5A122332" w14:textId="77777777" w:rsidR="00BC6DEE" w:rsidRPr="002636AC" w:rsidRDefault="00BC6DEE">
            <w:pPr>
              <w:rPr>
                <w:rFonts w:asciiTheme="minorHAnsi" w:hAnsiTheme="minorHAnsi"/>
              </w:rPr>
            </w:pPr>
          </w:p>
        </w:tc>
        <w:tc>
          <w:tcPr>
            <w:tcW w:w="0" w:type="auto"/>
            <w:vAlign w:val="center"/>
          </w:tcPr>
          <w:p w14:paraId="5A122333" w14:textId="77777777" w:rsidR="00BC6DEE" w:rsidRPr="002636AC" w:rsidRDefault="00BC6DEE">
            <w:pPr>
              <w:rPr>
                <w:rFonts w:asciiTheme="minorHAnsi" w:hAnsiTheme="minorHAnsi"/>
              </w:rPr>
            </w:pPr>
          </w:p>
        </w:tc>
        <w:tc>
          <w:tcPr>
            <w:tcW w:w="0" w:type="auto"/>
            <w:vAlign w:val="center"/>
          </w:tcPr>
          <w:p w14:paraId="5A122334" w14:textId="77777777" w:rsidR="00BC6DEE" w:rsidRPr="002636AC" w:rsidRDefault="00BC6DEE">
            <w:pPr>
              <w:rPr>
                <w:rFonts w:asciiTheme="minorHAnsi" w:hAnsiTheme="minorHAnsi"/>
              </w:rPr>
            </w:pPr>
          </w:p>
        </w:tc>
      </w:tr>
    </w:tbl>
    <w:p w14:paraId="5A122336" w14:textId="77777777" w:rsidR="00BC6DEE" w:rsidRPr="002636AC" w:rsidRDefault="00671A53">
      <w:pPr>
        <w:shd w:val="clear" w:color="auto" w:fill="F7F7F7"/>
        <w:bidi/>
        <w:spacing w:line="14" w:lineRule="atLeast"/>
        <w:rPr>
          <w:rFonts w:asciiTheme="minorHAnsi" w:hAnsiTheme="minorHAnsi"/>
        </w:rPr>
      </w:pPr>
      <w:r w:rsidRPr="002636AC">
        <w:rPr>
          <w:rFonts w:asciiTheme="minorHAnsi" w:eastAsia="Calibri" w:hAnsiTheme="minorHAnsi" w:cs="Calibri"/>
          <w:sz w:val="22"/>
          <w:szCs w:val="22"/>
          <w:rtl/>
        </w:rPr>
        <w:t> </w:t>
      </w:r>
    </w:p>
    <w:tbl>
      <w:tblPr>
        <w:bidiVisual/>
        <w:tblW w:w="10800" w:type="dxa"/>
        <w:jc w:val="center"/>
        <w:tblCellMar>
          <w:left w:w="0" w:type="dxa"/>
          <w:right w:w="0" w:type="dxa"/>
        </w:tblCellMar>
        <w:tblLook w:val="04A0" w:firstRow="1" w:lastRow="0" w:firstColumn="1" w:lastColumn="0" w:noHBand="0" w:noVBand="1"/>
      </w:tblPr>
      <w:tblGrid>
        <w:gridCol w:w="7740"/>
        <w:gridCol w:w="3060"/>
      </w:tblGrid>
      <w:tr w:rsidR="00BC6DEE" w:rsidRPr="002636AC" w14:paraId="5A122338" w14:textId="77777777" w:rsidTr="00643025">
        <w:trPr>
          <w:trHeight w:val="387"/>
          <w:jc w:val="center"/>
        </w:trPr>
        <w:tc>
          <w:tcPr>
            <w:tcW w:w="10800" w:type="dxa"/>
            <w:gridSpan w:val="2"/>
            <w:tcBorders>
              <w:bottom w:val="single" w:sz="6" w:space="0" w:color="D9D9D9"/>
            </w:tcBorders>
            <w:shd w:val="clear" w:color="auto" w:fill="F7F7F7"/>
            <w:tcMar>
              <w:top w:w="0" w:type="dxa"/>
              <w:left w:w="0" w:type="dxa"/>
              <w:bottom w:w="0" w:type="dxa"/>
              <w:right w:w="0" w:type="dxa"/>
            </w:tcMar>
          </w:tcPr>
          <w:p w14:paraId="5A122337" w14:textId="77777777" w:rsidR="00BC6DEE" w:rsidRPr="002636AC" w:rsidRDefault="00671A53">
            <w:pPr>
              <w:shd w:val="clear" w:color="auto" w:fill="F7F7F7"/>
              <w:bidi/>
              <w:spacing w:line="360" w:lineRule="auto"/>
              <w:rPr>
                <w:rFonts w:asciiTheme="minorHAnsi" w:hAnsiTheme="minorHAnsi"/>
              </w:rPr>
            </w:pPr>
            <w:r w:rsidRPr="002636AC">
              <w:rPr>
                <w:rFonts w:asciiTheme="minorHAnsi" w:eastAsia="Calibri" w:hAnsiTheme="minorHAnsi" w:cs="Calibri"/>
                <w:b/>
                <w:bCs/>
                <w:color w:val="002060"/>
                <w:sz w:val="22"/>
                <w:szCs w:val="22"/>
                <w:rtl/>
              </w:rPr>
              <w:t xml:space="preserve">  </w:t>
            </w:r>
            <w:bookmarkStart w:id="1" w:name="_Hlk509585519"/>
            <w:r w:rsidR="00643025">
              <w:rPr>
                <w:rFonts w:asciiTheme="minorHAnsi" w:eastAsia="Calibri" w:hAnsiTheme="minorHAnsi" w:cs="Arial" w:hint="cs"/>
                <w:b/>
                <w:bCs/>
                <w:color w:val="002060"/>
                <w:sz w:val="22"/>
                <w:szCs w:val="22"/>
                <w:rtl/>
              </w:rPr>
              <w:t>ضمان ال</w:t>
            </w:r>
            <w:r w:rsidRPr="002636AC">
              <w:rPr>
                <w:rFonts w:ascii="Arial" w:eastAsia="Calibri" w:hAnsi="Arial" w:cs="Arial" w:hint="cs"/>
                <w:b/>
                <w:bCs/>
                <w:color w:val="002060"/>
                <w:sz w:val="22"/>
                <w:szCs w:val="22"/>
                <w:rtl/>
              </w:rPr>
              <w:t>دفع</w:t>
            </w:r>
            <w:r w:rsidRPr="002636AC">
              <w:rPr>
                <w:rFonts w:asciiTheme="minorHAnsi" w:eastAsia="Calibri" w:hAnsiTheme="minorHAnsi" w:cs="Calibri"/>
                <w:b/>
                <w:bCs/>
                <w:color w:val="002060"/>
                <w:sz w:val="22"/>
                <w:szCs w:val="22"/>
                <w:rtl/>
              </w:rPr>
              <w:t xml:space="preserve"> / </w:t>
            </w:r>
            <w:r w:rsidRPr="002636AC">
              <w:rPr>
                <w:rFonts w:ascii="Arial" w:eastAsia="Calibri" w:hAnsi="Arial" w:cs="Arial" w:hint="cs"/>
                <w:b/>
                <w:bCs/>
                <w:color w:val="002060"/>
                <w:sz w:val="22"/>
                <w:szCs w:val="22"/>
                <w:rtl/>
              </w:rPr>
              <w:t>التأمين</w:t>
            </w:r>
            <w:bookmarkEnd w:id="1"/>
          </w:p>
        </w:tc>
      </w:tr>
      <w:tr w:rsidR="00BC6DEE" w:rsidRPr="002636AC" w14:paraId="5A12233B" w14:textId="77777777" w:rsidTr="00643025">
        <w:trPr>
          <w:trHeight w:val="432"/>
          <w:jc w:val="center"/>
        </w:trPr>
        <w:tc>
          <w:tcPr>
            <w:tcW w:w="7740" w:type="dxa"/>
            <w:tcBorders>
              <w:top w:val="single" w:sz="6" w:space="0" w:color="D9D9D9"/>
              <w:left w:val="single" w:sz="6" w:space="0" w:color="D9D9D9"/>
              <w:bottom w:val="single" w:sz="6" w:space="0" w:color="D9D9D9"/>
              <w:right w:val="single" w:sz="6" w:space="0" w:color="D9D9D9"/>
            </w:tcBorders>
            <w:shd w:val="clear" w:color="auto" w:fill="F7F7F7"/>
            <w:tcMar>
              <w:top w:w="0" w:type="dxa"/>
              <w:left w:w="0" w:type="dxa"/>
              <w:bottom w:w="0" w:type="dxa"/>
              <w:right w:w="0" w:type="dxa"/>
            </w:tcMar>
            <w:vAlign w:val="center"/>
          </w:tcPr>
          <w:p w14:paraId="5A122339"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b/>
                <w:bCs/>
                <w:sz w:val="22"/>
                <w:szCs w:val="22"/>
                <w:rtl/>
              </w:rPr>
              <w:t xml:space="preserve">  </w:t>
            </w:r>
            <w:r w:rsidRPr="002636AC">
              <w:rPr>
                <w:rFonts w:ascii="Arial" w:eastAsia="Calibri" w:hAnsi="Arial" w:cs="Arial" w:hint="cs"/>
                <w:b/>
                <w:bCs/>
                <w:sz w:val="22"/>
                <w:szCs w:val="22"/>
                <w:rtl/>
              </w:rPr>
              <w:t>الإجمالي</w:t>
            </w:r>
          </w:p>
        </w:tc>
        <w:tc>
          <w:tcPr>
            <w:tcW w:w="3060" w:type="dxa"/>
            <w:tcBorders>
              <w:top w:val="single" w:sz="6" w:space="0" w:color="D9D9D9"/>
              <w:left w:val="single" w:sz="6" w:space="0" w:color="D9D9D9"/>
              <w:bottom w:val="single" w:sz="6" w:space="0" w:color="D9D9D9"/>
              <w:right w:val="single" w:sz="6" w:space="0" w:color="D9D9D9"/>
            </w:tcBorders>
            <w:shd w:val="clear" w:color="auto" w:fill="F7F7F7"/>
            <w:tcMar>
              <w:top w:w="0" w:type="dxa"/>
              <w:left w:w="0" w:type="dxa"/>
              <w:bottom w:w="0" w:type="dxa"/>
              <w:right w:w="0" w:type="dxa"/>
            </w:tcMar>
            <w:vAlign w:val="center"/>
          </w:tcPr>
          <w:p w14:paraId="5A12233A" w14:textId="77777777" w:rsidR="00BC6DEE" w:rsidRPr="002636AC" w:rsidRDefault="00671A53">
            <w:pPr>
              <w:shd w:val="clear" w:color="auto" w:fill="F7F7F7"/>
              <w:bidi/>
              <w:ind w:left="91"/>
              <w:rPr>
                <w:rFonts w:asciiTheme="minorHAnsi" w:hAnsiTheme="minorHAnsi"/>
              </w:rPr>
            </w:pPr>
            <w:r w:rsidRPr="002636AC">
              <w:rPr>
                <w:rFonts w:asciiTheme="minorHAnsi" w:eastAsia="Calibri" w:hAnsiTheme="minorHAnsi" w:cs="Calibri"/>
                <w:b/>
                <w:bCs/>
                <w:sz w:val="22"/>
                <w:szCs w:val="22"/>
                <w:rtl/>
              </w:rPr>
              <w:t> </w:t>
            </w:r>
          </w:p>
        </w:tc>
      </w:tr>
      <w:tr w:rsidR="00BC6DEE" w:rsidRPr="002636AC" w14:paraId="5A12233D" w14:textId="77777777" w:rsidTr="00643025">
        <w:trPr>
          <w:trHeight w:val="170"/>
          <w:jc w:val="center"/>
        </w:trPr>
        <w:tc>
          <w:tcPr>
            <w:tcW w:w="10800" w:type="dxa"/>
            <w:gridSpan w:val="2"/>
            <w:tcBorders>
              <w:top w:val="single" w:sz="6" w:space="0" w:color="D9D9D9"/>
            </w:tcBorders>
            <w:shd w:val="clear" w:color="auto" w:fill="F7F7F7"/>
            <w:tcMar>
              <w:top w:w="0" w:type="dxa"/>
              <w:left w:w="0" w:type="dxa"/>
              <w:bottom w:w="0" w:type="dxa"/>
              <w:right w:w="0" w:type="dxa"/>
            </w:tcMar>
          </w:tcPr>
          <w:p w14:paraId="5A12233C" w14:textId="77777777" w:rsidR="00BC6DEE" w:rsidRPr="002636AC" w:rsidRDefault="00671A53">
            <w:pPr>
              <w:shd w:val="clear" w:color="auto" w:fill="F7F7F7"/>
              <w:bidi/>
              <w:spacing w:line="160" w:lineRule="atLeast"/>
              <w:rPr>
                <w:rFonts w:asciiTheme="minorHAnsi" w:hAnsiTheme="minorHAnsi"/>
              </w:rPr>
            </w:pPr>
            <w:r w:rsidRPr="002636AC">
              <w:rPr>
                <w:rFonts w:asciiTheme="minorHAnsi" w:eastAsia="Calibri" w:hAnsiTheme="minorHAnsi" w:cs="Calibri"/>
                <w:b/>
                <w:bCs/>
                <w:sz w:val="22"/>
                <w:szCs w:val="22"/>
                <w:rtl/>
              </w:rPr>
              <w:t> </w:t>
            </w:r>
          </w:p>
        </w:tc>
      </w:tr>
      <w:tr w:rsidR="00BC6DEE" w:rsidRPr="002636AC" w14:paraId="5A12233F" w14:textId="77777777" w:rsidTr="00643025">
        <w:trPr>
          <w:trHeight w:val="448"/>
          <w:jc w:val="center"/>
        </w:trPr>
        <w:tc>
          <w:tcPr>
            <w:tcW w:w="10800" w:type="dxa"/>
            <w:gridSpan w:val="2"/>
            <w:shd w:val="clear" w:color="auto" w:fill="F7F7F7"/>
            <w:tcMar>
              <w:top w:w="0" w:type="dxa"/>
              <w:left w:w="115" w:type="dxa"/>
              <w:bottom w:w="0" w:type="dxa"/>
              <w:right w:w="115" w:type="dxa"/>
            </w:tcMar>
            <w:vAlign w:val="center"/>
          </w:tcPr>
          <w:p w14:paraId="5A12233E"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color w:val="767171"/>
                <w:sz w:val="22"/>
                <w:szCs w:val="22"/>
                <w:rtl/>
              </w:rPr>
              <w:t>فئة</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التقييم</w:t>
            </w:r>
            <w:r w:rsidRPr="002636AC">
              <w:rPr>
                <w:rFonts w:asciiTheme="minorHAnsi" w:eastAsia="Calibri" w:hAnsiTheme="minorHAnsi" w:cs="Calibri"/>
                <w:color w:val="767171"/>
                <w:sz w:val="22"/>
                <w:szCs w:val="22"/>
                <w:rtl/>
              </w:rPr>
              <w:t xml:space="preserve"> </w:t>
            </w:r>
            <w:r w:rsidRPr="002636AC">
              <w:rPr>
                <w:rFonts w:ascii="Arial" w:eastAsia="Calibri" w:hAnsi="Arial" w:cs="Arial" w:hint="cs"/>
                <w:color w:val="767171"/>
                <w:sz w:val="22"/>
                <w:szCs w:val="22"/>
                <w:rtl/>
              </w:rPr>
              <w:t>البيئي</w:t>
            </w:r>
          </w:p>
        </w:tc>
      </w:tr>
      <w:tr w:rsidR="00BC6DEE" w:rsidRPr="002636AC" w14:paraId="5A122341" w14:textId="77777777" w:rsidTr="00643025">
        <w:trPr>
          <w:trHeight w:val="77"/>
          <w:jc w:val="center"/>
        </w:trPr>
        <w:tc>
          <w:tcPr>
            <w:tcW w:w="10800" w:type="dxa"/>
            <w:gridSpan w:val="2"/>
            <w:shd w:val="clear" w:color="auto" w:fill="F7F7F7"/>
            <w:tcMar>
              <w:top w:w="0" w:type="dxa"/>
              <w:left w:w="115" w:type="dxa"/>
              <w:bottom w:w="0" w:type="dxa"/>
              <w:right w:w="115" w:type="dxa"/>
            </w:tcMar>
          </w:tcPr>
          <w:p w14:paraId="5A122340" w14:textId="77777777" w:rsidR="00BC6DEE" w:rsidRPr="002636AC" w:rsidRDefault="00671A53">
            <w:pPr>
              <w:shd w:val="clear" w:color="auto" w:fill="F7F7F7"/>
              <w:bidi/>
              <w:rPr>
                <w:rFonts w:asciiTheme="minorHAnsi" w:hAnsiTheme="minorHAnsi"/>
              </w:rPr>
            </w:pPr>
            <w:r w:rsidRPr="002636AC">
              <w:rPr>
                <w:rFonts w:ascii="Arial" w:eastAsia="Calibri" w:hAnsi="Arial" w:cs="Arial" w:hint="cs"/>
                <w:sz w:val="22"/>
                <w:szCs w:val="22"/>
                <w:rtl/>
              </w:rPr>
              <w:t>ب</w:t>
            </w:r>
            <w:r w:rsidRPr="002636AC">
              <w:rPr>
                <w:rFonts w:asciiTheme="minorHAnsi" w:eastAsia="Calibri" w:hAnsiTheme="minorHAnsi" w:cs="Calibri"/>
                <w:sz w:val="22"/>
                <w:szCs w:val="22"/>
                <w:rtl/>
              </w:rPr>
              <w:t xml:space="preserve"> - </w:t>
            </w:r>
            <w:r w:rsidRPr="002636AC">
              <w:rPr>
                <w:rFonts w:ascii="Arial" w:eastAsia="Calibri" w:hAnsi="Arial" w:cs="Arial" w:hint="cs"/>
                <w:sz w:val="22"/>
                <w:szCs w:val="22"/>
                <w:rtl/>
              </w:rPr>
              <w:t>تقييم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جزئي</w:t>
            </w:r>
          </w:p>
        </w:tc>
      </w:tr>
      <w:tr w:rsidR="00BC6DEE" w:rsidRPr="002636AC" w14:paraId="5A122343" w14:textId="77777777" w:rsidTr="00643025">
        <w:trPr>
          <w:trHeight w:val="77"/>
          <w:jc w:val="center"/>
        </w:trPr>
        <w:tc>
          <w:tcPr>
            <w:tcW w:w="10800" w:type="dxa"/>
            <w:gridSpan w:val="2"/>
            <w:shd w:val="clear" w:color="auto" w:fill="F7F7F7"/>
            <w:tcMar>
              <w:top w:w="0" w:type="dxa"/>
              <w:left w:w="115" w:type="dxa"/>
              <w:bottom w:w="0" w:type="dxa"/>
              <w:right w:w="115" w:type="dxa"/>
            </w:tcMar>
          </w:tcPr>
          <w:p w14:paraId="5A122342" w14:textId="77777777" w:rsidR="00BC6DEE" w:rsidRPr="002636AC" w:rsidRDefault="00671A53">
            <w:pPr>
              <w:shd w:val="clear" w:color="auto" w:fill="F7F7F7"/>
              <w:bidi/>
              <w:rPr>
                <w:rFonts w:asciiTheme="minorHAnsi" w:hAnsiTheme="minorHAnsi"/>
              </w:rPr>
            </w:pPr>
            <w:r w:rsidRPr="002636AC">
              <w:rPr>
                <w:rFonts w:asciiTheme="minorHAnsi" w:eastAsia="Calibri" w:hAnsiTheme="minorHAnsi" w:cs="Calibri"/>
                <w:sz w:val="22"/>
                <w:szCs w:val="22"/>
                <w:rtl/>
              </w:rPr>
              <w:t> </w:t>
            </w:r>
          </w:p>
        </w:tc>
      </w:tr>
      <w:tr w:rsidR="00BC6DEE" w:rsidRPr="002636AC" w14:paraId="5A122345" w14:textId="77777777" w:rsidTr="00643025">
        <w:trPr>
          <w:trHeight w:val="20"/>
          <w:jc w:val="center"/>
        </w:trPr>
        <w:tc>
          <w:tcPr>
            <w:tcW w:w="10800" w:type="dxa"/>
            <w:gridSpan w:val="2"/>
            <w:shd w:val="clear" w:color="auto" w:fill="F7F7F7"/>
            <w:tcMar>
              <w:top w:w="0" w:type="dxa"/>
              <w:left w:w="108" w:type="dxa"/>
              <w:bottom w:w="0" w:type="dxa"/>
              <w:right w:w="108" w:type="dxa"/>
            </w:tcMar>
          </w:tcPr>
          <w:p w14:paraId="5A122344" w14:textId="77777777" w:rsidR="00BC6DEE" w:rsidRPr="002636AC" w:rsidRDefault="00671A53">
            <w:pPr>
              <w:shd w:val="clear" w:color="auto" w:fill="F7F7F7"/>
              <w:bidi/>
              <w:ind w:right="43"/>
              <w:rPr>
                <w:rFonts w:asciiTheme="minorHAnsi" w:hAnsiTheme="minorHAnsi"/>
              </w:rPr>
            </w:pPr>
            <w:r w:rsidRPr="002636AC">
              <w:rPr>
                <w:rFonts w:asciiTheme="minorHAnsi" w:eastAsia="Calibri" w:hAnsiTheme="minorHAnsi" w:cs="Calibri"/>
                <w:color w:val="F7F7F7"/>
                <w:sz w:val="22"/>
                <w:szCs w:val="22"/>
              </w:rPr>
              <w:t>OPS_TABLE_SAFEGUARDS_DEFERRED</w:t>
            </w:r>
          </w:p>
        </w:tc>
      </w:tr>
      <w:tr w:rsidR="00BC6DEE" w:rsidRPr="002636AC" w14:paraId="5A122347" w14:textId="77777777" w:rsidTr="00643025">
        <w:trPr>
          <w:trHeight w:val="270"/>
          <w:jc w:val="center"/>
        </w:trPr>
        <w:tc>
          <w:tcPr>
            <w:tcW w:w="10800" w:type="dxa"/>
            <w:gridSpan w:val="2"/>
            <w:shd w:val="clear" w:color="auto" w:fill="F7F7F7"/>
            <w:tcMar>
              <w:top w:w="0" w:type="dxa"/>
              <w:left w:w="108" w:type="dxa"/>
              <w:bottom w:w="0" w:type="dxa"/>
              <w:right w:w="108" w:type="dxa"/>
            </w:tcMar>
          </w:tcPr>
          <w:p w14:paraId="5A122346" w14:textId="77777777" w:rsidR="00BC6DEE" w:rsidRPr="002636AC" w:rsidRDefault="00671A53">
            <w:pPr>
              <w:shd w:val="clear" w:color="auto" w:fill="F7F7F7"/>
              <w:bidi/>
              <w:ind w:right="43"/>
              <w:rPr>
                <w:rFonts w:asciiTheme="minorHAnsi" w:hAnsiTheme="minorHAnsi"/>
              </w:rPr>
            </w:pPr>
            <w:r w:rsidRPr="002636AC">
              <w:rPr>
                <w:rFonts w:asciiTheme="minorHAnsi" w:eastAsia="Calibri" w:hAnsiTheme="minorHAnsi" w:cs="Calibri"/>
                <w:sz w:val="22"/>
                <w:szCs w:val="22"/>
                <w:rtl/>
              </w:rPr>
              <w:t>"</w:t>
            </w:r>
            <w:r w:rsidRPr="002636AC">
              <w:rPr>
                <w:rFonts w:ascii="Arial" w:eastAsia="Calibri" w:hAnsi="Arial" w:cs="Arial" w:hint="cs"/>
                <w:sz w:val="22"/>
                <w:szCs w:val="22"/>
                <w:rtl/>
              </w:rPr>
              <w:t>هل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تم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نقل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وظيفة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الرقابة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والموافقة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الضمانات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الوقائية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إلى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مدير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الممارسة؟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لا</w:t>
            </w:r>
          </w:p>
        </w:tc>
      </w:tr>
      <w:tr w:rsidR="00BC6DEE" w:rsidRPr="002636AC" w14:paraId="5A122349" w14:textId="77777777" w:rsidTr="00643025">
        <w:trPr>
          <w:trHeight w:val="270"/>
          <w:jc w:val="center"/>
        </w:trPr>
        <w:tc>
          <w:tcPr>
            <w:tcW w:w="10800" w:type="dxa"/>
            <w:gridSpan w:val="2"/>
            <w:shd w:val="clear" w:color="auto" w:fill="F7F7F7"/>
            <w:tcMar>
              <w:top w:w="0" w:type="dxa"/>
              <w:left w:w="108" w:type="dxa"/>
              <w:bottom w:w="0" w:type="dxa"/>
              <w:right w:w="108" w:type="dxa"/>
            </w:tcMar>
          </w:tcPr>
          <w:p w14:paraId="5A122348" w14:textId="77777777" w:rsidR="00BC6DEE" w:rsidRPr="002636AC" w:rsidRDefault="00671A53">
            <w:pPr>
              <w:shd w:val="clear" w:color="auto" w:fill="F7F7F7"/>
              <w:bidi/>
              <w:ind w:right="43"/>
              <w:rPr>
                <w:rFonts w:asciiTheme="minorHAnsi" w:hAnsiTheme="minorHAnsi"/>
              </w:rPr>
            </w:pPr>
            <w:r w:rsidRPr="002636AC">
              <w:rPr>
                <w:rFonts w:asciiTheme="minorHAnsi" w:eastAsia="Calibri" w:hAnsiTheme="minorHAnsi" w:cs="Calibri"/>
                <w:sz w:val="22"/>
                <w:szCs w:val="22"/>
                <w:rtl/>
              </w:rPr>
              <w:t> </w:t>
            </w:r>
          </w:p>
        </w:tc>
      </w:tr>
      <w:tr w:rsidR="00BC6DEE" w:rsidRPr="002636AC" w14:paraId="5A12234B" w14:textId="77777777" w:rsidTr="00643025">
        <w:trPr>
          <w:trHeight w:val="323"/>
          <w:jc w:val="center"/>
        </w:trPr>
        <w:tc>
          <w:tcPr>
            <w:tcW w:w="10800" w:type="dxa"/>
            <w:gridSpan w:val="2"/>
            <w:shd w:val="clear" w:color="auto" w:fill="F7F7F7"/>
            <w:tcMar>
              <w:top w:w="0" w:type="dxa"/>
              <w:left w:w="108" w:type="dxa"/>
              <w:bottom w:w="0" w:type="dxa"/>
              <w:right w:w="108" w:type="dxa"/>
            </w:tcMar>
          </w:tcPr>
          <w:p w14:paraId="5A12234A" w14:textId="77777777" w:rsidR="00BC6DEE" w:rsidRPr="002636AC" w:rsidRDefault="00643025">
            <w:pPr>
              <w:keepNext/>
              <w:shd w:val="clear" w:color="auto" w:fill="F7F7F7"/>
              <w:bidi/>
              <w:ind w:right="43"/>
              <w:rPr>
                <w:rFonts w:asciiTheme="minorHAnsi" w:hAnsiTheme="minorHAnsi"/>
              </w:rPr>
            </w:pPr>
            <w:r>
              <w:rPr>
                <w:rFonts w:ascii="Arial" w:eastAsia="Calibri" w:hAnsi="Arial" w:cs="Arial" w:hint="cs"/>
                <w:color w:val="767171"/>
                <w:sz w:val="22"/>
                <w:szCs w:val="22"/>
                <w:rtl/>
              </w:rPr>
              <w:t>ال</w:t>
            </w:r>
            <w:r w:rsidR="00671A53" w:rsidRPr="002636AC">
              <w:rPr>
                <w:rFonts w:ascii="Arial" w:eastAsia="Calibri" w:hAnsi="Arial" w:cs="Arial" w:hint="cs"/>
                <w:color w:val="767171"/>
                <w:sz w:val="22"/>
                <w:szCs w:val="22"/>
                <w:rtl/>
              </w:rPr>
              <w:t>قرار</w:t>
            </w:r>
          </w:p>
        </w:tc>
      </w:tr>
      <w:tr w:rsidR="00BC6DEE" w:rsidRPr="002636AC" w14:paraId="5A12234D" w14:textId="77777777" w:rsidTr="00643025">
        <w:trPr>
          <w:trHeight w:val="270"/>
          <w:jc w:val="center"/>
        </w:trPr>
        <w:tc>
          <w:tcPr>
            <w:tcW w:w="10800" w:type="dxa"/>
            <w:gridSpan w:val="2"/>
            <w:shd w:val="clear" w:color="auto" w:fill="F7F7F7"/>
            <w:tcMar>
              <w:top w:w="0" w:type="dxa"/>
              <w:left w:w="108" w:type="dxa"/>
              <w:bottom w:w="0" w:type="dxa"/>
              <w:right w:w="108" w:type="dxa"/>
            </w:tcMar>
          </w:tcPr>
          <w:p w14:paraId="5A12234C" w14:textId="77777777" w:rsidR="00BC6DEE" w:rsidRPr="002636AC" w:rsidRDefault="00643025">
            <w:pPr>
              <w:shd w:val="clear" w:color="auto" w:fill="F7F7F7"/>
              <w:bidi/>
              <w:ind w:right="43"/>
              <w:rPr>
                <w:rFonts w:asciiTheme="minorHAnsi" w:hAnsiTheme="minorHAnsi"/>
              </w:rPr>
            </w:pPr>
            <w:r w:rsidRPr="00643025">
              <w:rPr>
                <w:rFonts w:ascii="Arial" w:eastAsia="Calibri" w:hAnsi="Arial" w:cs="Arial"/>
                <w:sz w:val="22"/>
                <w:szCs w:val="22"/>
                <w:rtl/>
              </w:rPr>
              <w:t>خرجت عملية المراجعة بقرار يفوض الفريق بإجراء التقييم المسبق وإجراء المفاوضات</w:t>
            </w:r>
          </w:p>
        </w:tc>
      </w:tr>
    </w:tbl>
    <w:p w14:paraId="5A12234E" w14:textId="77777777" w:rsidR="00BC6DEE" w:rsidRPr="002636AC" w:rsidRDefault="00671A53">
      <w:pPr>
        <w:bidi/>
        <w:spacing w:line="14" w:lineRule="atLeast"/>
        <w:rPr>
          <w:rFonts w:asciiTheme="minorHAnsi" w:hAnsiTheme="minorHAnsi"/>
        </w:rPr>
      </w:pPr>
      <w:r w:rsidRPr="002636AC">
        <w:rPr>
          <w:rFonts w:asciiTheme="minorHAnsi" w:eastAsia="Calibri" w:hAnsiTheme="minorHAnsi" w:cs="Calibri"/>
          <w:sz w:val="22"/>
          <w:szCs w:val="22"/>
          <w:rtl/>
        </w:rPr>
        <w:t> </w:t>
      </w:r>
    </w:p>
    <w:p w14:paraId="5A12234F" w14:textId="77777777" w:rsidR="00BC6DEE" w:rsidRPr="002636AC" w:rsidRDefault="00671A53">
      <w:pPr>
        <w:bidi/>
        <w:spacing w:line="14" w:lineRule="atLeast"/>
        <w:rPr>
          <w:rFonts w:asciiTheme="minorHAnsi" w:hAnsiTheme="minorHAnsi"/>
        </w:rPr>
      </w:pPr>
      <w:r w:rsidRPr="002636AC">
        <w:rPr>
          <w:rFonts w:asciiTheme="minorHAnsi" w:eastAsia="Calibri" w:hAnsiTheme="minorHAnsi" w:cs="Calibri"/>
          <w:sz w:val="22"/>
          <w:szCs w:val="22"/>
          <w:rtl/>
        </w:rPr>
        <w:t> </w:t>
      </w:r>
    </w:p>
    <w:p w14:paraId="5A122350" w14:textId="77777777" w:rsidR="00BC6DEE" w:rsidRPr="002636AC" w:rsidRDefault="00671A53">
      <w:pPr>
        <w:bidi/>
        <w:rPr>
          <w:rFonts w:asciiTheme="minorHAnsi" w:hAnsiTheme="minorHAnsi"/>
        </w:rPr>
      </w:pPr>
      <w:r w:rsidRPr="002636AC">
        <w:rPr>
          <w:rFonts w:asciiTheme="minorHAnsi" w:eastAsia="Arial" w:hAnsiTheme="minorHAnsi" w:cs="Arial"/>
          <w:rtl/>
        </w:rPr>
        <w:t> </w:t>
      </w:r>
    </w:p>
    <w:p w14:paraId="5A122351" w14:textId="77777777" w:rsidR="00C95276" w:rsidRDefault="00671A53">
      <w:pPr>
        <w:bidi/>
        <w:rPr>
          <w:rFonts w:asciiTheme="minorHAnsi" w:eastAsia="Calibri" w:hAnsiTheme="minorHAnsi" w:cs="Calibri"/>
          <w:sz w:val="22"/>
          <w:szCs w:val="22"/>
          <w:rtl/>
        </w:rPr>
      </w:pPr>
      <w:r w:rsidRPr="002636AC">
        <w:rPr>
          <w:rFonts w:asciiTheme="minorHAnsi" w:eastAsia="Calibri" w:hAnsiTheme="minorHAnsi" w:cs="Calibri"/>
          <w:sz w:val="22"/>
          <w:szCs w:val="22"/>
          <w:rtl/>
        </w:rPr>
        <w:t> </w:t>
      </w:r>
    </w:p>
    <w:p w14:paraId="5A122352" w14:textId="77777777" w:rsidR="00C95276" w:rsidRDefault="00C95276">
      <w:pPr>
        <w:rPr>
          <w:rFonts w:asciiTheme="minorHAnsi" w:eastAsia="Calibri" w:hAnsiTheme="minorHAnsi" w:cs="Calibri"/>
          <w:sz w:val="22"/>
          <w:szCs w:val="22"/>
          <w:rtl/>
        </w:rPr>
      </w:pPr>
      <w:r>
        <w:rPr>
          <w:rFonts w:asciiTheme="minorHAnsi" w:eastAsia="Calibri" w:hAnsiTheme="minorHAnsi"/>
          <w:sz w:val="22"/>
          <w:szCs w:val="22"/>
          <w:rtl/>
        </w:rPr>
        <w:br w:type="page"/>
      </w:r>
    </w:p>
    <w:p w14:paraId="5A122353" w14:textId="77777777" w:rsidR="00BC6DEE" w:rsidRPr="002636AC" w:rsidRDefault="00BC6DEE">
      <w:pPr>
        <w:bidi/>
        <w:rPr>
          <w:rFonts w:asciiTheme="minorHAnsi" w:hAnsiTheme="minorHAnsi"/>
        </w:rPr>
      </w:pPr>
    </w:p>
    <w:tbl>
      <w:tblPr>
        <w:bidiVisual/>
        <w:tblW w:w="11048" w:type="dxa"/>
        <w:tblInd w:w="-248" w:type="dxa"/>
        <w:tblCellMar>
          <w:left w:w="0" w:type="dxa"/>
          <w:right w:w="0" w:type="dxa"/>
        </w:tblCellMar>
        <w:tblLook w:val="04A0" w:firstRow="1" w:lastRow="0" w:firstColumn="1" w:lastColumn="0" w:noHBand="0" w:noVBand="1"/>
      </w:tblPr>
      <w:tblGrid>
        <w:gridCol w:w="11048"/>
      </w:tblGrid>
      <w:tr w:rsidR="00BC6DEE" w:rsidRPr="002636AC" w14:paraId="5A122355" w14:textId="77777777" w:rsidTr="00643025">
        <w:tc>
          <w:tcPr>
            <w:tcW w:w="11048" w:type="dxa"/>
            <w:tcMar>
              <w:top w:w="0" w:type="dxa"/>
              <w:left w:w="108" w:type="dxa"/>
              <w:bottom w:w="0" w:type="dxa"/>
              <w:right w:w="108" w:type="dxa"/>
            </w:tcMar>
          </w:tcPr>
          <w:p w14:paraId="5A122354" w14:textId="77777777" w:rsidR="00BC6DEE" w:rsidRPr="002636AC" w:rsidRDefault="00643025">
            <w:pPr>
              <w:keepNext/>
              <w:bidi/>
              <w:rPr>
                <w:rFonts w:asciiTheme="minorHAnsi" w:hAnsiTheme="minorHAnsi"/>
              </w:rPr>
            </w:pPr>
            <w:r>
              <w:rPr>
                <w:rFonts w:ascii="Arial" w:eastAsia="Calibri" w:hAnsi="Arial" w:cs="Arial" w:hint="cs"/>
                <w:b/>
                <w:bCs/>
                <w:color w:val="172D5F"/>
                <w:sz w:val="22"/>
                <w:szCs w:val="22"/>
                <w:rtl/>
              </w:rPr>
              <w:t xml:space="preserve">ب. </w:t>
            </w:r>
            <w:r w:rsidR="00C95276">
              <w:rPr>
                <w:rFonts w:ascii="Arial" w:eastAsia="Calibri" w:hAnsi="Arial" w:cs="Arial" w:hint="cs"/>
                <w:b/>
                <w:bCs/>
                <w:color w:val="172D5F"/>
                <w:sz w:val="22"/>
                <w:szCs w:val="22"/>
                <w:rtl/>
              </w:rPr>
              <w:t>ال</w:t>
            </w:r>
            <w:r w:rsidR="00671A53" w:rsidRPr="002636AC">
              <w:rPr>
                <w:rFonts w:ascii="Arial" w:eastAsia="Calibri" w:hAnsi="Arial" w:cs="Arial" w:hint="cs"/>
                <w:b/>
                <w:bCs/>
                <w:color w:val="172D5F"/>
                <w:sz w:val="22"/>
                <w:szCs w:val="22"/>
                <w:rtl/>
              </w:rPr>
              <w:t>مقدمة</w:t>
            </w:r>
            <w:r w:rsidR="00671A53" w:rsidRPr="002636AC">
              <w:rPr>
                <w:rFonts w:asciiTheme="minorHAnsi" w:eastAsia="Calibri" w:hAnsiTheme="minorHAnsi" w:cs="Calibri"/>
                <w:b/>
                <w:bCs/>
                <w:color w:val="172D5F"/>
                <w:sz w:val="22"/>
                <w:szCs w:val="22"/>
                <w:rtl/>
              </w:rPr>
              <w:t xml:space="preserve"> </w:t>
            </w:r>
            <w:r w:rsidR="00671A53" w:rsidRPr="002636AC">
              <w:rPr>
                <w:rFonts w:ascii="Arial" w:eastAsia="Calibri" w:hAnsi="Arial" w:cs="Arial" w:hint="cs"/>
                <w:b/>
                <w:bCs/>
                <w:color w:val="172D5F"/>
                <w:sz w:val="22"/>
                <w:szCs w:val="22"/>
                <w:rtl/>
              </w:rPr>
              <w:t>و</w:t>
            </w:r>
            <w:r w:rsidR="00C95276">
              <w:rPr>
                <w:rFonts w:ascii="Arial" w:eastAsia="Calibri" w:hAnsi="Arial" w:cs="Arial" w:hint="cs"/>
                <w:b/>
                <w:bCs/>
                <w:color w:val="172D5F"/>
                <w:sz w:val="22"/>
                <w:szCs w:val="22"/>
                <w:rtl/>
              </w:rPr>
              <w:t>ال</w:t>
            </w:r>
            <w:r w:rsidR="00671A53" w:rsidRPr="002636AC">
              <w:rPr>
                <w:rFonts w:ascii="Arial" w:eastAsia="Calibri" w:hAnsi="Arial" w:cs="Arial" w:hint="cs"/>
                <w:b/>
                <w:bCs/>
                <w:color w:val="172D5F"/>
                <w:sz w:val="22"/>
                <w:szCs w:val="22"/>
                <w:rtl/>
              </w:rPr>
              <w:t>سياق</w:t>
            </w:r>
          </w:p>
        </w:tc>
      </w:tr>
    </w:tbl>
    <w:p w14:paraId="5A122356" w14:textId="77777777" w:rsidR="00BC6DEE" w:rsidRPr="002636AC" w:rsidRDefault="00671A53">
      <w:pPr>
        <w:bidi/>
        <w:rPr>
          <w:rFonts w:asciiTheme="minorHAnsi" w:hAnsiTheme="minorHAnsi"/>
        </w:rPr>
      </w:pPr>
      <w:r w:rsidRPr="002636AC">
        <w:rPr>
          <w:rFonts w:asciiTheme="minorHAnsi" w:eastAsia="Calibri" w:hAnsiTheme="minorHAnsi" w:cs="Calibri"/>
          <w:sz w:val="22"/>
          <w:szCs w:val="22"/>
          <w:rtl/>
        </w:rPr>
        <w:t> </w:t>
      </w:r>
    </w:p>
    <w:tbl>
      <w:tblPr>
        <w:bidiVisual/>
        <w:tblW w:w="10080" w:type="dxa"/>
        <w:tblCellMar>
          <w:left w:w="0" w:type="dxa"/>
          <w:right w:w="0" w:type="dxa"/>
        </w:tblCellMar>
        <w:tblLook w:val="04A0" w:firstRow="1" w:lastRow="0" w:firstColumn="1" w:lastColumn="0" w:noHBand="0" w:noVBand="1"/>
      </w:tblPr>
      <w:tblGrid>
        <w:gridCol w:w="10080"/>
      </w:tblGrid>
      <w:tr w:rsidR="00BC6DEE" w:rsidRPr="002636AC" w14:paraId="5A122358" w14:textId="77777777" w:rsidTr="00120DEC">
        <w:tc>
          <w:tcPr>
            <w:tcW w:w="10080" w:type="dxa"/>
            <w:tcMar>
              <w:top w:w="0" w:type="dxa"/>
              <w:left w:w="108" w:type="dxa"/>
              <w:bottom w:w="0" w:type="dxa"/>
              <w:right w:w="108" w:type="dxa"/>
            </w:tcMar>
          </w:tcPr>
          <w:p w14:paraId="5A122357" w14:textId="77777777" w:rsidR="00BC6DEE" w:rsidRPr="002636AC" w:rsidRDefault="00C95276">
            <w:pPr>
              <w:keepNext/>
              <w:bidi/>
              <w:ind w:right="43"/>
              <w:rPr>
                <w:rFonts w:asciiTheme="minorHAnsi" w:hAnsiTheme="minorHAnsi"/>
              </w:rPr>
            </w:pPr>
            <w:r>
              <w:rPr>
                <w:rFonts w:ascii="Arial" w:eastAsia="Calibri" w:hAnsi="Arial" w:cs="Arial" w:hint="cs"/>
                <w:color w:val="7F7F7F"/>
                <w:sz w:val="22"/>
                <w:szCs w:val="22"/>
                <w:rtl/>
              </w:rPr>
              <w:t>ال</w:t>
            </w:r>
            <w:r w:rsidR="00671A53" w:rsidRPr="002636AC">
              <w:rPr>
                <w:rFonts w:ascii="Arial" w:eastAsia="Calibri" w:hAnsi="Arial" w:cs="Arial" w:hint="cs"/>
                <w:color w:val="7F7F7F"/>
                <w:sz w:val="22"/>
                <w:szCs w:val="22"/>
                <w:rtl/>
              </w:rPr>
              <w:t>سياق</w:t>
            </w:r>
            <w:r w:rsidR="00671A53" w:rsidRPr="002636AC">
              <w:rPr>
                <w:rFonts w:asciiTheme="minorHAnsi" w:eastAsia="Calibri" w:hAnsiTheme="minorHAnsi" w:cs="Calibri"/>
                <w:color w:val="7F7F7F"/>
                <w:sz w:val="22"/>
                <w:szCs w:val="22"/>
                <w:rtl/>
              </w:rPr>
              <w:t xml:space="preserve"> </w:t>
            </w:r>
            <w:r>
              <w:rPr>
                <w:rFonts w:ascii="Arial" w:eastAsia="Calibri" w:hAnsi="Arial" w:cs="Arial" w:hint="cs"/>
                <w:color w:val="7F7F7F"/>
                <w:sz w:val="22"/>
                <w:szCs w:val="22"/>
                <w:rtl/>
              </w:rPr>
              <w:t>القُطري</w:t>
            </w:r>
          </w:p>
        </w:tc>
      </w:tr>
    </w:tbl>
    <w:p w14:paraId="5A122359" w14:textId="77777777" w:rsidR="00C95276" w:rsidRDefault="00C95276" w:rsidP="00C95276">
      <w:pPr>
        <w:bidi/>
        <w:rPr>
          <w:rFonts w:asciiTheme="minorHAnsi" w:eastAsia="Calibri" w:hAnsiTheme="minorHAnsi" w:cs="Calibri"/>
          <w:sz w:val="22"/>
          <w:szCs w:val="22"/>
          <w:rtl/>
        </w:rPr>
      </w:pPr>
    </w:p>
    <w:p w14:paraId="5A12235A" w14:textId="77777777" w:rsidR="00BC6DEE" w:rsidRPr="00120DEC" w:rsidRDefault="00643025" w:rsidP="00737DC6">
      <w:pPr>
        <w:pStyle w:val="ListParagraph"/>
        <w:numPr>
          <w:ilvl w:val="0"/>
          <w:numId w:val="31"/>
        </w:numPr>
        <w:bidi/>
        <w:jc w:val="mediumKashida"/>
        <w:rPr>
          <w:rFonts w:asciiTheme="minorHAnsi" w:hAnsiTheme="minorHAnsi"/>
        </w:rPr>
      </w:pPr>
      <w:r>
        <w:rPr>
          <w:rFonts w:ascii="Arial" w:eastAsia="Calibri" w:hAnsi="Arial" w:cs="Arial" w:hint="cs"/>
          <w:sz w:val="22"/>
          <w:szCs w:val="22"/>
          <w:rtl/>
        </w:rPr>
        <w:t xml:space="preserve">لا يزال </w:t>
      </w:r>
      <w:r w:rsidR="00671A53" w:rsidRPr="00120DEC">
        <w:rPr>
          <w:rFonts w:ascii="Arial" w:eastAsia="Calibri" w:hAnsi="Arial" w:cs="Arial" w:hint="cs"/>
          <w:sz w:val="22"/>
          <w:szCs w:val="22"/>
          <w:rtl/>
        </w:rPr>
        <w:t>الصراع</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في</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اليمن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مستمراً</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دون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حل</w:t>
      </w:r>
      <w:r w:rsidR="00671A53" w:rsidRPr="00120DEC">
        <w:rPr>
          <w:rFonts w:asciiTheme="minorHAnsi" w:eastAsia="Calibri" w:hAnsiTheme="minorHAnsi" w:cs="Calibri"/>
          <w:sz w:val="22"/>
          <w:szCs w:val="22"/>
          <w:rtl/>
        </w:rPr>
        <w:t>.</w:t>
      </w:r>
      <w:r>
        <w:rPr>
          <w:rFonts w:asciiTheme="minorHAnsi" w:eastAsia="Calibri" w:hAnsiTheme="minorHAnsi" w:cs="Calibri" w:hint="cs"/>
          <w:sz w:val="22"/>
          <w:szCs w:val="22"/>
          <w:rtl/>
        </w:rPr>
        <w:t xml:space="preserve"> </w:t>
      </w:r>
      <w:r>
        <w:rPr>
          <w:rFonts w:asciiTheme="minorHAnsi" w:eastAsia="Calibri" w:hAnsiTheme="minorHAnsi" w:cs="Arial" w:hint="cs"/>
          <w:sz w:val="22"/>
          <w:szCs w:val="22"/>
          <w:rtl/>
        </w:rPr>
        <w:t>ف</w:t>
      </w:r>
      <w:r w:rsidR="00671A53" w:rsidRPr="00120DEC">
        <w:rPr>
          <w:rFonts w:ascii="Arial" w:eastAsia="Calibri" w:hAnsi="Arial" w:cs="Arial" w:hint="cs"/>
          <w:sz w:val="22"/>
          <w:szCs w:val="22"/>
          <w:rtl/>
        </w:rPr>
        <w:t>في</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الوقت</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الحاضر</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w:t>
      </w:r>
      <w:r w:rsidR="00671A53" w:rsidRPr="00120DEC">
        <w:rPr>
          <w:rFonts w:asciiTheme="minorHAnsi" w:eastAsia="Calibri" w:hAnsiTheme="minorHAnsi" w:cs="Calibri"/>
          <w:sz w:val="22"/>
          <w:szCs w:val="22"/>
          <w:rtl/>
        </w:rPr>
        <w:t xml:space="preserve"> </w:t>
      </w:r>
      <w:r w:rsidR="000F0BA8">
        <w:rPr>
          <w:rFonts w:ascii="Arial" w:eastAsia="Calibri" w:hAnsi="Arial" w:cs="Arial" w:hint="cs"/>
          <w:sz w:val="22"/>
          <w:szCs w:val="22"/>
          <w:rtl/>
        </w:rPr>
        <w:t>يضم</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الصراع</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مجموعة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من</w:t>
      </w:r>
      <w:r w:rsidR="00671A53" w:rsidRPr="00120DEC">
        <w:rPr>
          <w:rFonts w:asciiTheme="minorHAnsi" w:eastAsia="Calibri" w:hAnsiTheme="minorHAnsi" w:cs="Calibri"/>
          <w:sz w:val="22"/>
          <w:szCs w:val="22"/>
          <w:rtl/>
        </w:rPr>
        <w:t xml:space="preserve"> </w:t>
      </w:r>
      <w:r w:rsidR="000F0BA8">
        <w:rPr>
          <w:rFonts w:ascii="Arial" w:eastAsia="Calibri" w:hAnsi="Arial" w:cs="Arial" w:hint="cs"/>
          <w:sz w:val="22"/>
          <w:szCs w:val="22"/>
          <w:rtl/>
        </w:rPr>
        <w:t>الأطراف</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الفاعلة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والقوى</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الإقليمية</w:t>
      </w:r>
      <w:r w:rsidR="00671A53" w:rsidRPr="00120DEC">
        <w:rPr>
          <w:rFonts w:asciiTheme="minorHAnsi" w:eastAsia="Calibri" w:hAnsiTheme="minorHAnsi" w:cs="Calibri"/>
          <w:sz w:val="22"/>
          <w:szCs w:val="22"/>
          <w:rtl/>
        </w:rPr>
        <w:t xml:space="preserve"> </w:t>
      </w:r>
      <w:r w:rsidR="000F0BA8">
        <w:rPr>
          <w:rFonts w:ascii="Arial" w:eastAsia="Calibri" w:hAnsi="Arial" w:cs="Arial" w:hint="cs"/>
          <w:sz w:val="22"/>
          <w:szCs w:val="22"/>
          <w:rtl/>
        </w:rPr>
        <w:t>والعوامل</w:t>
      </w:r>
      <w:r w:rsidR="00671A53" w:rsidRPr="00120DEC">
        <w:rPr>
          <w:rFonts w:asciiTheme="minorHAnsi" w:eastAsia="Calibri" w:hAnsiTheme="minorHAnsi" w:cs="Calibri"/>
          <w:sz w:val="22"/>
          <w:szCs w:val="22"/>
          <w:rtl/>
        </w:rPr>
        <w:t xml:space="preserve"> </w:t>
      </w:r>
      <w:r w:rsidR="000F0BA8">
        <w:rPr>
          <w:rFonts w:asciiTheme="minorHAnsi" w:eastAsia="Calibri" w:hAnsiTheme="minorHAnsi" w:cs="Arial" w:hint="cs"/>
          <w:sz w:val="22"/>
          <w:szCs w:val="22"/>
          <w:rtl/>
        </w:rPr>
        <w:t xml:space="preserve">المحركة </w:t>
      </w:r>
      <w:r w:rsidR="00671A53" w:rsidRPr="00120DEC">
        <w:rPr>
          <w:rFonts w:ascii="Arial" w:eastAsia="Calibri" w:hAnsi="Arial" w:cs="Arial" w:hint="cs"/>
          <w:sz w:val="22"/>
          <w:szCs w:val="22"/>
          <w:rtl/>
        </w:rPr>
        <w:t>والجماعات</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المسلحة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على</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الأرض</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ويعمق</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الهشاشة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الاجتماعية</w:t>
      </w:r>
      <w:r w:rsidR="00671A53" w:rsidRPr="00120DEC">
        <w:rPr>
          <w:rFonts w:asciiTheme="minorHAnsi" w:eastAsia="Calibri" w:hAnsiTheme="minorHAnsi" w:cs="Calibri"/>
          <w:sz w:val="22"/>
          <w:szCs w:val="22"/>
          <w:rtl/>
        </w:rPr>
        <w:t xml:space="preserve"> </w:t>
      </w:r>
      <w:r w:rsidR="000F0BA8">
        <w:rPr>
          <w:rFonts w:ascii="Arial" w:eastAsia="Calibri" w:hAnsi="Arial" w:cs="Arial" w:hint="cs"/>
          <w:sz w:val="22"/>
          <w:szCs w:val="22"/>
          <w:rtl/>
        </w:rPr>
        <w:t>والانقسامات</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في</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اليمن</w:t>
      </w:r>
      <w:r w:rsidR="00671A53" w:rsidRPr="00120DEC">
        <w:rPr>
          <w:rFonts w:asciiTheme="minorHAnsi" w:eastAsia="Calibri" w:hAnsiTheme="minorHAnsi" w:cs="Calibri"/>
          <w:sz w:val="22"/>
          <w:szCs w:val="22"/>
          <w:rtl/>
        </w:rPr>
        <w:t xml:space="preserve">. </w:t>
      </w:r>
      <w:r w:rsidR="000F0BA8">
        <w:rPr>
          <w:rFonts w:asciiTheme="minorHAnsi" w:eastAsia="Calibri" w:hAnsiTheme="minorHAnsi" w:cs="Arial" w:hint="cs"/>
          <w:sz w:val="22"/>
          <w:szCs w:val="22"/>
          <w:rtl/>
        </w:rPr>
        <w:t>و</w:t>
      </w:r>
      <w:r w:rsidR="00671A53" w:rsidRPr="00120DEC">
        <w:rPr>
          <w:rFonts w:ascii="Arial" w:eastAsia="Calibri" w:hAnsi="Arial" w:cs="Arial" w:hint="cs"/>
          <w:sz w:val="22"/>
          <w:szCs w:val="22"/>
          <w:rtl/>
        </w:rPr>
        <w:t>هناك</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العديد</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العوامل</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مثل</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الانقسامات</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القبلية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والإقليمية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والطائفية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والمظالم</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القائمة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منذ</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فترة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طويلة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w:t>
      </w:r>
      <w:r w:rsidR="00671A53" w:rsidRPr="00120DEC">
        <w:rPr>
          <w:rFonts w:asciiTheme="minorHAnsi" w:eastAsia="Calibri" w:hAnsiTheme="minorHAnsi" w:cs="Calibri"/>
          <w:sz w:val="22"/>
          <w:szCs w:val="22"/>
          <w:rtl/>
        </w:rPr>
        <w:t xml:space="preserve"> </w:t>
      </w:r>
      <w:r w:rsidR="000F0BA8">
        <w:rPr>
          <w:rFonts w:ascii="Arial" w:eastAsia="Calibri" w:hAnsi="Arial" w:cs="Arial" w:hint="cs"/>
          <w:sz w:val="22"/>
          <w:szCs w:val="22"/>
          <w:rtl/>
        </w:rPr>
        <w:t>واستحواذ</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النخبة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على</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الموارد</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والفساد</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w:t>
      </w:r>
      <w:r w:rsidR="00671A53" w:rsidRPr="00120DEC">
        <w:rPr>
          <w:rFonts w:asciiTheme="minorHAnsi" w:eastAsia="Calibri" w:hAnsiTheme="minorHAnsi" w:cs="Calibri"/>
          <w:sz w:val="22"/>
          <w:szCs w:val="22"/>
          <w:rtl/>
        </w:rPr>
        <w:t xml:space="preserve"> </w:t>
      </w:r>
      <w:r w:rsidR="000F0BA8">
        <w:rPr>
          <w:rFonts w:ascii="Arial" w:eastAsia="Calibri" w:hAnsi="Arial" w:cs="Arial" w:hint="cs"/>
          <w:sz w:val="22"/>
          <w:szCs w:val="22"/>
          <w:rtl/>
        </w:rPr>
        <w:t>جميعها تمثل</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الأسباب</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الرئيسية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وراء</w:t>
      </w:r>
      <w:r w:rsidR="00671A53" w:rsidRPr="00120DEC">
        <w:rPr>
          <w:rFonts w:asciiTheme="minorHAnsi" w:eastAsia="Calibri" w:hAnsiTheme="minorHAnsi" w:cs="Calibri"/>
          <w:sz w:val="22"/>
          <w:szCs w:val="22"/>
          <w:rtl/>
        </w:rPr>
        <w:t xml:space="preserve"> </w:t>
      </w:r>
      <w:r w:rsidR="00D8742D">
        <w:rPr>
          <w:rFonts w:asciiTheme="minorHAnsi" w:eastAsia="Calibri" w:hAnsiTheme="minorHAnsi" w:cs="Arial" w:hint="cs"/>
          <w:sz w:val="22"/>
          <w:szCs w:val="22"/>
          <w:rtl/>
        </w:rPr>
        <w:t>عوامل ال</w:t>
      </w:r>
      <w:r w:rsidR="00671A53" w:rsidRPr="00120DEC">
        <w:rPr>
          <w:rFonts w:ascii="Arial" w:eastAsia="Calibri" w:hAnsi="Arial" w:cs="Arial" w:hint="cs"/>
          <w:sz w:val="22"/>
          <w:szCs w:val="22"/>
          <w:rtl/>
        </w:rPr>
        <w:t>هشاشة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w:t>
      </w:r>
      <w:r w:rsidR="00D8742D">
        <w:rPr>
          <w:rFonts w:ascii="Arial" w:eastAsia="Calibri" w:hAnsi="Arial" w:cs="Arial" w:hint="cs"/>
          <w:sz w:val="22"/>
          <w:szCs w:val="22"/>
          <w:rtl/>
        </w:rPr>
        <w:t xml:space="preserve">منتشرة في </w:t>
      </w:r>
      <w:r w:rsidR="00671A53" w:rsidRPr="00120DEC">
        <w:rPr>
          <w:rFonts w:ascii="Arial" w:eastAsia="Calibri" w:hAnsi="Arial" w:cs="Arial" w:hint="cs"/>
          <w:sz w:val="22"/>
          <w:szCs w:val="22"/>
          <w:rtl/>
        </w:rPr>
        <w:t>جميع</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أنحاء</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اليمن</w:t>
      </w:r>
      <w:r w:rsidR="00671A53" w:rsidRPr="00120DEC">
        <w:rPr>
          <w:rFonts w:asciiTheme="minorHAnsi" w:eastAsia="Calibri" w:hAnsiTheme="minorHAnsi" w:cs="Calibri"/>
          <w:sz w:val="22"/>
          <w:szCs w:val="22"/>
          <w:rtl/>
        </w:rPr>
        <w:t xml:space="preserve">. </w:t>
      </w:r>
      <w:r w:rsidR="00671A53" w:rsidRPr="00737DC6">
        <w:rPr>
          <w:rFonts w:asciiTheme="majorBidi" w:eastAsia="Calibri" w:hAnsiTheme="majorBidi" w:cstheme="majorBidi" w:hint="cs"/>
          <w:sz w:val="22"/>
          <w:szCs w:val="22"/>
          <w:rtl/>
        </w:rPr>
        <w:t>وقد</w:t>
      </w:r>
      <w:r w:rsidR="00671A53" w:rsidRPr="00120DEC">
        <w:rPr>
          <w:rFonts w:asciiTheme="minorHAnsi" w:eastAsia="Calibri" w:hAnsiTheme="minorHAnsi" w:cs="Calibri"/>
          <w:sz w:val="22"/>
          <w:szCs w:val="22"/>
          <w:rtl/>
        </w:rPr>
        <w:t xml:space="preserve"> </w:t>
      </w:r>
      <w:r w:rsidR="00D8742D">
        <w:rPr>
          <w:rFonts w:asciiTheme="minorHAnsi" w:eastAsia="Calibri" w:hAnsiTheme="minorHAnsi" w:cs="Arial" w:hint="cs"/>
          <w:sz w:val="22"/>
          <w:szCs w:val="22"/>
          <w:rtl/>
        </w:rPr>
        <w:t xml:space="preserve">أدت ثلاثة </w:t>
      </w:r>
      <w:r w:rsidR="00671A53" w:rsidRPr="00120DEC">
        <w:rPr>
          <w:rFonts w:ascii="Arial" w:eastAsia="Calibri" w:hAnsi="Arial" w:cs="Arial" w:hint="cs"/>
          <w:sz w:val="22"/>
          <w:szCs w:val="22"/>
          <w:rtl/>
        </w:rPr>
        <w:t>صراعات</w:t>
      </w:r>
      <w:r w:rsidR="00671A53" w:rsidRPr="00120DEC">
        <w:rPr>
          <w:rFonts w:asciiTheme="minorHAnsi" w:eastAsia="Calibri" w:hAnsiTheme="minorHAnsi" w:cs="Calibri"/>
          <w:sz w:val="22"/>
          <w:szCs w:val="22"/>
          <w:rtl/>
        </w:rPr>
        <w:t xml:space="preserve"> </w:t>
      </w:r>
      <w:r w:rsidR="00D8742D">
        <w:rPr>
          <w:rFonts w:asciiTheme="minorHAnsi" w:eastAsia="Calibri" w:hAnsiTheme="minorHAnsi" w:cs="Arial" w:hint="cs"/>
          <w:sz w:val="22"/>
          <w:szCs w:val="22"/>
          <w:rtl/>
        </w:rPr>
        <w:t xml:space="preserve">إلى تقسيم </w:t>
      </w:r>
      <w:r w:rsidR="00671A53" w:rsidRPr="00120DEC">
        <w:rPr>
          <w:rFonts w:ascii="Arial" w:eastAsia="Calibri" w:hAnsi="Arial" w:cs="Arial" w:hint="cs"/>
          <w:sz w:val="22"/>
          <w:szCs w:val="22"/>
          <w:rtl/>
        </w:rPr>
        <w:t>هذا</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البلد</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الممزق</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إلى</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العديد</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مناطق</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السيطرة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الإقليمية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والسياسية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w:t>
      </w:r>
      <w:r w:rsidR="00D8742D">
        <w:rPr>
          <w:rFonts w:ascii="Arial" w:eastAsia="Calibri" w:hAnsi="Arial" w:cs="Arial" w:hint="cs"/>
          <w:sz w:val="22"/>
          <w:szCs w:val="22"/>
          <w:rtl/>
        </w:rPr>
        <w:t xml:space="preserve">جبهات ثابتة، وهي </w:t>
      </w:r>
      <w:r w:rsidR="00671A53" w:rsidRPr="00120DEC">
        <w:rPr>
          <w:rFonts w:ascii="Arial" w:eastAsia="Calibri" w:hAnsi="Arial" w:cs="Arial" w:hint="cs"/>
          <w:sz w:val="22"/>
          <w:szCs w:val="22"/>
          <w:rtl/>
        </w:rPr>
        <w:t>الصراع</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على</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مستوى</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w:t>
      </w:r>
      <w:r w:rsidR="00D8742D">
        <w:rPr>
          <w:rFonts w:ascii="Arial" w:eastAsia="Calibri" w:hAnsi="Arial" w:cs="Arial" w:hint="cs"/>
          <w:sz w:val="22"/>
          <w:szCs w:val="22"/>
          <w:rtl/>
        </w:rPr>
        <w:t xml:space="preserve">يمن </w:t>
      </w:r>
      <w:r w:rsidR="00671A53" w:rsidRPr="00120DEC">
        <w:rPr>
          <w:rFonts w:ascii="Arial" w:eastAsia="Calibri" w:hAnsi="Arial" w:cs="Arial" w:hint="cs"/>
          <w:sz w:val="22"/>
          <w:szCs w:val="22"/>
          <w:rtl/>
        </w:rPr>
        <w:t>و</w:t>
      </w:r>
      <w:r w:rsidR="00D8742D">
        <w:rPr>
          <w:rFonts w:ascii="Arial" w:eastAsia="Calibri" w:hAnsi="Arial" w:cs="Arial" w:hint="cs"/>
          <w:sz w:val="22"/>
          <w:szCs w:val="22"/>
          <w:rtl/>
        </w:rPr>
        <w:t xml:space="preserve">الصراع </w:t>
      </w:r>
      <w:r w:rsidR="00671A53" w:rsidRPr="00120DEC">
        <w:rPr>
          <w:rFonts w:ascii="Arial" w:eastAsia="Calibri" w:hAnsi="Arial" w:cs="Arial" w:hint="cs"/>
          <w:sz w:val="22"/>
          <w:szCs w:val="22"/>
          <w:rtl/>
        </w:rPr>
        <w:t>الانفصال</w:t>
      </w:r>
      <w:r w:rsidR="00D8742D">
        <w:rPr>
          <w:rFonts w:ascii="Arial" w:eastAsia="Calibri" w:hAnsi="Arial" w:cs="Arial" w:hint="cs"/>
          <w:sz w:val="22"/>
          <w:szCs w:val="22"/>
          <w:rtl/>
        </w:rPr>
        <w:t>ي</w:t>
      </w:r>
      <w:r w:rsidR="00671A53" w:rsidRPr="00120DEC">
        <w:rPr>
          <w:rFonts w:asciiTheme="minorHAnsi" w:eastAsia="Calibri" w:hAnsiTheme="minorHAnsi" w:cs="Calibri"/>
          <w:sz w:val="22"/>
          <w:szCs w:val="22"/>
          <w:rtl/>
        </w:rPr>
        <w:t xml:space="preserve"> </w:t>
      </w:r>
      <w:r w:rsidR="00D8742D">
        <w:rPr>
          <w:rFonts w:asciiTheme="minorHAnsi" w:eastAsia="Calibri" w:hAnsiTheme="minorHAnsi" w:cs="Arial" w:hint="cs"/>
          <w:sz w:val="22"/>
          <w:szCs w:val="22"/>
          <w:rtl/>
        </w:rPr>
        <w:t xml:space="preserve">الدائر في </w:t>
      </w:r>
      <w:r w:rsidR="00671A53" w:rsidRPr="00120DEC">
        <w:rPr>
          <w:rFonts w:ascii="Arial" w:eastAsia="Calibri" w:hAnsi="Arial" w:cs="Arial" w:hint="cs"/>
          <w:sz w:val="22"/>
          <w:szCs w:val="22"/>
          <w:rtl/>
        </w:rPr>
        <w:t>الجنوب</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والمتطرفين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الذين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يمارسون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العنف</w:t>
      </w:r>
      <w:r w:rsidR="00671A53" w:rsidRPr="00120DEC">
        <w:rPr>
          <w:rFonts w:asciiTheme="minorHAnsi" w:eastAsia="Calibri" w:hAnsiTheme="minorHAnsi" w:cs="Calibri"/>
          <w:sz w:val="22"/>
          <w:szCs w:val="22"/>
          <w:rtl/>
        </w:rPr>
        <w:t xml:space="preserve">. </w:t>
      </w:r>
      <w:r w:rsidR="00D8742D">
        <w:rPr>
          <w:rFonts w:asciiTheme="minorHAnsi" w:eastAsia="Calibri" w:hAnsiTheme="minorHAnsi" w:cs="Arial" w:hint="cs"/>
          <w:sz w:val="22"/>
          <w:szCs w:val="22"/>
          <w:rtl/>
        </w:rPr>
        <w:t>و</w:t>
      </w:r>
      <w:r w:rsidR="00671A53" w:rsidRPr="00120DEC">
        <w:rPr>
          <w:rFonts w:ascii="Arial" w:eastAsia="Calibri" w:hAnsi="Arial" w:cs="Arial" w:hint="cs"/>
          <w:sz w:val="22"/>
          <w:szCs w:val="22"/>
          <w:rtl/>
        </w:rPr>
        <w:t>منذ</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المراحل</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الأولى</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w:t>
      </w:r>
      <w:r w:rsidR="00D8742D">
        <w:rPr>
          <w:rFonts w:ascii="Arial" w:eastAsia="Calibri" w:hAnsi="Arial" w:cs="Arial" w:hint="cs"/>
          <w:sz w:val="22"/>
          <w:szCs w:val="22"/>
          <w:rtl/>
        </w:rPr>
        <w:t>صراع</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وخاصة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في</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الخطوط</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الأمامية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لم</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يتغير</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الكثير</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العنف</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والمعاناة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التي</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يعيشها</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السكان</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ومع</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ذلك</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أظهرت</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محادثات</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السلام</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الأخيرة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التي</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استضافتها</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الأمم</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المتحدة</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بعض</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المؤشرات</w:t>
      </w:r>
      <w:r w:rsidR="00671A53" w:rsidRPr="00120DEC">
        <w:rPr>
          <w:rFonts w:asciiTheme="minorHAnsi" w:eastAsia="Calibri" w:hAnsiTheme="minorHAnsi" w:cs="Calibri"/>
          <w:sz w:val="22"/>
          <w:szCs w:val="22"/>
          <w:rtl/>
        </w:rPr>
        <w:t xml:space="preserve"> </w:t>
      </w:r>
      <w:r w:rsidR="00671A53" w:rsidRPr="00120DEC">
        <w:rPr>
          <w:rFonts w:ascii="Arial" w:eastAsia="Calibri" w:hAnsi="Arial" w:cs="Arial" w:hint="cs"/>
          <w:sz w:val="22"/>
          <w:szCs w:val="22"/>
          <w:rtl/>
        </w:rPr>
        <w:t>الإيجابية</w:t>
      </w:r>
      <w:r w:rsidR="00671A53" w:rsidRPr="00120DEC">
        <w:rPr>
          <w:rFonts w:asciiTheme="minorHAnsi" w:eastAsia="Calibri" w:hAnsiTheme="minorHAnsi" w:cs="Calibri"/>
          <w:sz w:val="22"/>
          <w:szCs w:val="22"/>
          <w:rtl/>
        </w:rPr>
        <w:t xml:space="preserve">. </w:t>
      </w:r>
    </w:p>
    <w:p w14:paraId="5A12235B" w14:textId="77777777" w:rsidR="00BC6DEE" w:rsidRPr="002636AC" w:rsidRDefault="00671A53">
      <w:pPr>
        <w:bidi/>
        <w:jc w:val="both"/>
        <w:rPr>
          <w:rFonts w:asciiTheme="minorHAnsi" w:hAnsiTheme="minorHAnsi"/>
        </w:rPr>
      </w:pPr>
      <w:r w:rsidRPr="002636AC">
        <w:rPr>
          <w:rFonts w:asciiTheme="minorHAnsi" w:eastAsia="Calibri" w:hAnsiTheme="minorHAnsi" w:cs="Calibri"/>
          <w:sz w:val="22"/>
          <w:szCs w:val="22"/>
          <w:rtl/>
        </w:rPr>
        <w:t> </w:t>
      </w:r>
    </w:p>
    <w:p w14:paraId="5A12235C" w14:textId="77777777" w:rsidR="00BC6DEE" w:rsidRPr="002636AC" w:rsidRDefault="00671A53" w:rsidP="00737DC6">
      <w:pPr>
        <w:pStyle w:val="ListParagraph"/>
        <w:numPr>
          <w:ilvl w:val="0"/>
          <w:numId w:val="31"/>
        </w:numPr>
        <w:bidi/>
        <w:jc w:val="mediumKashida"/>
        <w:rPr>
          <w:rFonts w:asciiTheme="minorHAnsi" w:hAnsiTheme="minorHAnsi"/>
        </w:rPr>
      </w:pPr>
      <w:r w:rsidRPr="002636AC">
        <w:rPr>
          <w:rFonts w:ascii="Arial" w:eastAsia="Calibri" w:hAnsi="Arial" w:cs="Arial" w:hint="cs"/>
          <w:sz w:val="22"/>
          <w:szCs w:val="22"/>
          <w:rtl/>
        </w:rPr>
        <w:t>قبل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بداية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w:t>
      </w:r>
      <w:r w:rsidR="00D8742D">
        <w:rPr>
          <w:rFonts w:ascii="Arial" w:eastAsia="Calibri" w:hAnsi="Arial" w:cs="Arial" w:hint="cs"/>
          <w:sz w:val="22"/>
          <w:szCs w:val="22"/>
          <w:rtl/>
        </w:rPr>
        <w:t>صراع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عام</w:t>
      </w:r>
      <w:r w:rsidRPr="002636AC">
        <w:rPr>
          <w:rFonts w:asciiTheme="minorHAnsi" w:eastAsia="Calibri" w:hAnsiTheme="minorHAnsi" w:cs="Calibri"/>
          <w:sz w:val="22"/>
          <w:szCs w:val="22"/>
          <w:rtl/>
        </w:rPr>
        <w:t xml:space="preserve"> 2014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كان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اليمن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يعاني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تباطؤ</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004D3DEE">
        <w:rPr>
          <w:rFonts w:asciiTheme="minorHAnsi" w:eastAsia="Calibri" w:hAnsiTheme="minorHAnsi" w:cs="Arial" w:hint="cs"/>
          <w:sz w:val="22"/>
          <w:szCs w:val="22"/>
          <w:rtl/>
        </w:rPr>
        <w:t xml:space="preserve">النمو </w:t>
      </w:r>
      <w:r w:rsidRPr="002636AC">
        <w:rPr>
          <w:rFonts w:ascii="Arial" w:eastAsia="Calibri" w:hAnsi="Arial" w:cs="Arial" w:hint="cs"/>
          <w:sz w:val="22"/>
          <w:szCs w:val="22"/>
          <w:rtl/>
        </w:rPr>
        <w:t>الاقتصاد</w:t>
      </w:r>
      <w:r w:rsidR="004D3DEE">
        <w:rPr>
          <w:rFonts w:ascii="Arial" w:eastAsia="Calibri" w:hAnsi="Arial" w:cs="Arial" w:hint="cs"/>
          <w:sz w:val="22"/>
          <w:szCs w:val="22"/>
          <w:rtl/>
        </w:rPr>
        <w:t>ي</w:t>
      </w:r>
      <w:r w:rsidRPr="002636AC">
        <w:rPr>
          <w:rFonts w:asciiTheme="minorHAnsi" w:eastAsia="Calibri" w:hAnsiTheme="minorHAnsi" w:cs="Calibri"/>
          <w:sz w:val="22"/>
          <w:szCs w:val="22"/>
          <w:rtl/>
        </w:rPr>
        <w:t xml:space="preserve"> </w:t>
      </w:r>
      <w:r w:rsidR="004D3DEE">
        <w:rPr>
          <w:rFonts w:asciiTheme="minorHAnsi" w:eastAsia="Calibri" w:hAnsiTheme="minorHAnsi" w:cs="Arial" w:hint="cs"/>
          <w:sz w:val="22"/>
          <w:szCs w:val="22"/>
          <w:rtl/>
        </w:rPr>
        <w:t xml:space="preserve">خلال </w:t>
      </w:r>
      <w:r w:rsidRPr="002636AC">
        <w:rPr>
          <w:rFonts w:ascii="Arial" w:eastAsia="Calibri" w:hAnsi="Arial" w:cs="Arial" w:hint="cs"/>
          <w:sz w:val="22"/>
          <w:szCs w:val="22"/>
          <w:rtl/>
        </w:rPr>
        <w:t>عام</w:t>
      </w:r>
      <w:r w:rsidRPr="002636AC">
        <w:rPr>
          <w:rFonts w:asciiTheme="minorHAnsi" w:eastAsia="Calibri" w:hAnsiTheme="minorHAnsi" w:cs="Calibri"/>
          <w:sz w:val="22"/>
          <w:szCs w:val="22"/>
          <w:rtl/>
        </w:rPr>
        <w:t xml:space="preserve"> 2011 </w:t>
      </w:r>
      <w:r w:rsidRPr="002636AC">
        <w:rPr>
          <w:rFonts w:ascii="Arial" w:eastAsia="Calibri" w:hAnsi="Arial" w:cs="Arial" w:hint="cs"/>
          <w:sz w:val="22"/>
          <w:szCs w:val="22"/>
          <w:rtl/>
        </w:rPr>
        <w:t>وكان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يعتمد</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بشكل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كبير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على</w:t>
      </w:r>
      <w:r w:rsidRPr="002636AC">
        <w:rPr>
          <w:rFonts w:asciiTheme="minorHAnsi" w:eastAsia="Calibri" w:hAnsiTheme="minorHAnsi" w:cs="Calibri"/>
          <w:sz w:val="22"/>
          <w:szCs w:val="22"/>
          <w:rtl/>
        </w:rPr>
        <w:t xml:space="preserve"> </w:t>
      </w:r>
      <w:r w:rsidR="004D3DEE">
        <w:rPr>
          <w:rFonts w:ascii="Arial" w:eastAsia="Calibri" w:hAnsi="Arial" w:cs="Arial" w:hint="cs"/>
          <w:sz w:val="22"/>
          <w:szCs w:val="22"/>
          <w:rtl/>
        </w:rPr>
        <w:t xml:space="preserve">إيرادات </w:t>
      </w:r>
      <w:r w:rsidRPr="002636AC">
        <w:rPr>
          <w:rFonts w:ascii="Arial" w:eastAsia="Calibri" w:hAnsi="Arial" w:cs="Arial" w:hint="cs"/>
          <w:sz w:val="22"/>
          <w:szCs w:val="22"/>
          <w:rtl/>
        </w:rPr>
        <w:t>النفط</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والغاز</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w:t>
      </w:r>
      <w:r w:rsidR="004D3DEE">
        <w:rPr>
          <w:rFonts w:ascii="Arial" w:eastAsia="Calibri" w:hAnsi="Arial" w:cs="Arial" w:hint="cs"/>
          <w:sz w:val="22"/>
          <w:szCs w:val="22"/>
          <w:rtl/>
        </w:rPr>
        <w:t xml:space="preserve">تمويل الموازنة العامة للدولة. </w:t>
      </w:r>
      <w:r w:rsidRPr="002636AC">
        <w:rPr>
          <w:rFonts w:ascii="Arial" w:eastAsia="Calibri" w:hAnsi="Arial" w:cs="Arial" w:hint="cs"/>
          <w:sz w:val="22"/>
          <w:szCs w:val="22"/>
          <w:rtl/>
        </w:rPr>
        <w:t>وتمثل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احتياطيات</w:t>
      </w:r>
      <w:r w:rsidR="004D3DEE">
        <w:rPr>
          <w:rFonts w:ascii="Arial" w:eastAsia="Calibri" w:hAnsi="Arial" w:cs="Arial" w:hint="cs"/>
          <w:sz w:val="22"/>
          <w:szCs w:val="22"/>
          <w:rtl/>
        </w:rPr>
        <w:t xml:space="preserve"> هذه الموارد </w:t>
      </w:r>
      <w:r w:rsidRPr="002636AC">
        <w:rPr>
          <w:rFonts w:asciiTheme="minorHAnsi" w:eastAsia="Calibri" w:hAnsiTheme="minorHAnsi" w:cs="Calibri"/>
          <w:sz w:val="22"/>
          <w:szCs w:val="22"/>
          <w:rtl/>
        </w:rPr>
        <w:t xml:space="preserve">25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المائة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الناتج</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المحلي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الإجمالي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لليمن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وما</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يقرب</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ثلاثة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أرباع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الإيرادات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الحكومية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w:t>
      </w:r>
      <w:r w:rsidRPr="002636AC">
        <w:rPr>
          <w:rFonts w:asciiTheme="minorHAnsi" w:eastAsia="Calibri" w:hAnsiTheme="minorHAnsi" w:cs="Calibri"/>
          <w:sz w:val="22"/>
          <w:szCs w:val="22"/>
          <w:rtl/>
        </w:rPr>
        <w:t xml:space="preserve"> 90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المائة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صادرات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البلاد</w:t>
      </w:r>
      <w:r w:rsidRPr="002636AC">
        <w:rPr>
          <w:rFonts w:asciiTheme="minorHAnsi" w:eastAsia="Calibri" w:hAnsiTheme="minorHAnsi" w:cs="Calibri"/>
          <w:sz w:val="22"/>
          <w:szCs w:val="22"/>
          <w:rtl/>
        </w:rPr>
        <w:t>.</w:t>
      </w:r>
      <w:r w:rsidR="004D3DEE">
        <w:rPr>
          <w:rFonts w:asciiTheme="minorHAnsi" w:eastAsia="Calibri" w:hAnsiTheme="minorHAnsi" w:cs="Calibri" w:hint="cs"/>
          <w:sz w:val="22"/>
          <w:szCs w:val="22"/>
          <w:rtl/>
        </w:rPr>
        <w:t xml:space="preserve"> </w:t>
      </w:r>
      <w:r w:rsidRPr="002636AC">
        <w:rPr>
          <w:rFonts w:ascii="Arial" w:eastAsia="Calibri" w:hAnsi="Arial" w:cs="Arial" w:hint="cs"/>
          <w:sz w:val="22"/>
          <w:szCs w:val="22"/>
          <w:rtl/>
        </w:rPr>
        <w:t>وقد</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أدى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الانخفاض</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التدريجي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احتياطيات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النفط</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قبل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اندلاع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w:t>
      </w:r>
      <w:r w:rsidR="00D8742D">
        <w:rPr>
          <w:rFonts w:ascii="Arial" w:eastAsia="Calibri" w:hAnsi="Arial" w:cs="Arial" w:hint="cs"/>
          <w:sz w:val="22"/>
          <w:szCs w:val="22"/>
          <w:rtl/>
        </w:rPr>
        <w:t>صراع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إلى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انخفاض</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حاد</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عائدات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النفط</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مما</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رفع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عجز</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w:t>
      </w:r>
      <w:r w:rsidR="004D3DEE">
        <w:rPr>
          <w:rFonts w:ascii="Arial" w:eastAsia="Calibri" w:hAnsi="Arial" w:cs="Arial" w:hint="cs"/>
          <w:sz w:val="22"/>
          <w:szCs w:val="22"/>
          <w:rtl/>
        </w:rPr>
        <w:t xml:space="preserve">وازنة </w:t>
      </w:r>
      <w:r w:rsidRPr="002636AC">
        <w:rPr>
          <w:rFonts w:ascii="Arial" w:eastAsia="Calibri" w:hAnsi="Arial" w:cs="Arial" w:hint="cs"/>
          <w:sz w:val="22"/>
          <w:szCs w:val="22"/>
          <w:rtl/>
        </w:rPr>
        <w:t>إلى</w:t>
      </w:r>
      <w:r w:rsidRPr="002636AC">
        <w:rPr>
          <w:rFonts w:asciiTheme="minorHAnsi" w:eastAsia="Calibri" w:hAnsiTheme="minorHAnsi" w:cs="Calibri"/>
          <w:sz w:val="22"/>
          <w:szCs w:val="22"/>
          <w:rtl/>
        </w:rPr>
        <w:t xml:space="preserve"> 10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المائة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الناتج</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المحلي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الإجمالي</w:t>
      </w:r>
      <w:r w:rsidRPr="002636AC">
        <w:rPr>
          <w:rFonts w:asciiTheme="minorHAnsi" w:eastAsia="Calibri" w:hAnsiTheme="minorHAnsi" w:cs="Calibri"/>
          <w:sz w:val="22"/>
          <w:szCs w:val="22"/>
          <w:rtl/>
        </w:rPr>
        <w:t xml:space="preserve">. </w:t>
      </w:r>
      <w:r w:rsidR="004D3DEE">
        <w:rPr>
          <w:rFonts w:asciiTheme="minorHAnsi" w:eastAsia="Calibri" w:hAnsiTheme="minorHAnsi" w:cs="Arial" w:hint="cs"/>
          <w:sz w:val="22"/>
          <w:szCs w:val="22"/>
          <w:rtl/>
        </w:rPr>
        <w:t>و</w:t>
      </w:r>
      <w:r w:rsidRPr="002636AC">
        <w:rPr>
          <w:rFonts w:ascii="Arial" w:eastAsia="Calibri" w:hAnsi="Arial" w:cs="Arial" w:hint="cs"/>
          <w:sz w:val="22"/>
          <w:szCs w:val="22"/>
          <w:rtl/>
        </w:rPr>
        <w:t>منذ</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اندلاع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w:t>
      </w:r>
      <w:r w:rsidR="00D8742D">
        <w:rPr>
          <w:rFonts w:ascii="Arial" w:eastAsia="Calibri" w:hAnsi="Arial" w:cs="Arial" w:hint="cs"/>
          <w:sz w:val="22"/>
          <w:szCs w:val="22"/>
          <w:rtl/>
        </w:rPr>
        <w:t>صراع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عام</w:t>
      </w:r>
      <w:r w:rsidRPr="002636AC">
        <w:rPr>
          <w:rFonts w:asciiTheme="minorHAnsi" w:eastAsia="Calibri" w:hAnsiTheme="minorHAnsi" w:cs="Calibri"/>
          <w:sz w:val="22"/>
          <w:szCs w:val="22"/>
          <w:rtl/>
        </w:rPr>
        <w:t xml:space="preserve"> 2015</w:t>
      </w:r>
      <w:r w:rsidR="004D3DEE">
        <w:rPr>
          <w:rFonts w:asciiTheme="minorHAnsi" w:eastAsia="Calibri" w:hAnsiTheme="minorHAnsi" w:cs="Arial" w:hint="cs"/>
          <w:sz w:val="22"/>
          <w:szCs w:val="22"/>
          <w:rtl/>
        </w:rPr>
        <w:t xml:space="preserve">م </w:t>
      </w:r>
      <w:r w:rsidR="004D3DEE" w:rsidRPr="002636AC">
        <w:rPr>
          <w:rFonts w:ascii="Arial" w:eastAsia="Calibri" w:hAnsi="Arial" w:cs="Arial" w:hint="cs"/>
          <w:sz w:val="22"/>
          <w:szCs w:val="22"/>
          <w:rtl/>
        </w:rPr>
        <w:t>انهار</w:t>
      </w:r>
      <w:r w:rsidR="004D3DEE" w:rsidRPr="002636AC">
        <w:rPr>
          <w:rFonts w:asciiTheme="minorHAnsi" w:eastAsia="Calibri" w:hAnsiTheme="minorHAnsi" w:cs="Calibri"/>
          <w:sz w:val="22"/>
          <w:szCs w:val="22"/>
          <w:rtl/>
        </w:rPr>
        <w:t xml:space="preserve"> </w:t>
      </w:r>
      <w:r w:rsidR="004D3DEE" w:rsidRPr="002636AC">
        <w:rPr>
          <w:rFonts w:ascii="Arial" w:eastAsia="Calibri" w:hAnsi="Arial" w:cs="Arial" w:hint="cs"/>
          <w:sz w:val="22"/>
          <w:szCs w:val="22"/>
          <w:rtl/>
        </w:rPr>
        <w:t>اقتصاد</w:t>
      </w:r>
      <w:r w:rsidR="004D3DEE" w:rsidRPr="002636AC">
        <w:rPr>
          <w:rFonts w:asciiTheme="minorHAnsi" w:eastAsia="Calibri" w:hAnsiTheme="minorHAnsi" w:cs="Calibri"/>
          <w:sz w:val="22"/>
          <w:szCs w:val="22"/>
          <w:rtl/>
        </w:rPr>
        <w:t xml:space="preserve"> </w:t>
      </w:r>
      <w:r w:rsidR="004D3DEE" w:rsidRPr="002636AC">
        <w:rPr>
          <w:rFonts w:ascii="Arial" w:eastAsia="Calibri" w:hAnsi="Arial" w:cs="Arial" w:hint="cs"/>
          <w:sz w:val="22"/>
          <w:szCs w:val="22"/>
          <w:rtl/>
        </w:rPr>
        <w:t>اليمن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وتقلص</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الناتج</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المحلي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الإجمالي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الحقيقي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بنسبة</w:t>
      </w:r>
      <w:r w:rsidRPr="002636AC">
        <w:rPr>
          <w:rFonts w:asciiTheme="minorHAnsi" w:eastAsia="Calibri" w:hAnsiTheme="minorHAnsi" w:cs="Calibri"/>
          <w:sz w:val="22"/>
          <w:szCs w:val="22"/>
          <w:rtl/>
        </w:rPr>
        <w:t xml:space="preserve"> 35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المائة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منذ</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أواخر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عام</w:t>
      </w:r>
      <w:r w:rsidRPr="002636AC">
        <w:rPr>
          <w:rFonts w:asciiTheme="minorHAnsi" w:eastAsia="Calibri" w:hAnsiTheme="minorHAnsi" w:cs="Calibri"/>
          <w:sz w:val="22"/>
          <w:szCs w:val="22"/>
          <w:rtl/>
        </w:rPr>
        <w:t xml:space="preserve"> 2014</w:t>
      </w:r>
      <w:r w:rsidR="00091883">
        <w:rPr>
          <w:rFonts w:asciiTheme="minorHAnsi" w:eastAsia="Calibri" w:hAnsiTheme="minorHAnsi" w:cs="Arial" w:hint="cs"/>
          <w:sz w:val="22"/>
          <w:szCs w:val="22"/>
          <w:rtl/>
        </w:rPr>
        <w:t>م</w:t>
      </w:r>
      <w:r w:rsidRPr="002636AC">
        <w:rPr>
          <w:rFonts w:asciiTheme="minorHAnsi" w:eastAsia="Calibri" w:hAnsiTheme="minorHAnsi" w:cs="Calibri"/>
          <w:sz w:val="22"/>
          <w:szCs w:val="22"/>
          <w:rtl/>
        </w:rPr>
        <w:t>.</w:t>
      </w:r>
      <w:r w:rsidR="00091883">
        <w:rPr>
          <w:rFonts w:asciiTheme="minorHAnsi" w:eastAsia="Calibri" w:hAnsiTheme="minorHAnsi" w:cs="Calibri" w:hint="cs"/>
          <w:sz w:val="22"/>
          <w:szCs w:val="22"/>
          <w:rtl/>
        </w:rPr>
        <w:t xml:space="preserve"> </w:t>
      </w:r>
      <w:r w:rsidR="00091883">
        <w:rPr>
          <w:rFonts w:asciiTheme="minorHAnsi" w:eastAsia="Calibri" w:hAnsiTheme="minorHAnsi" w:cs="Arial" w:hint="cs"/>
          <w:sz w:val="22"/>
          <w:szCs w:val="22"/>
          <w:rtl/>
        </w:rPr>
        <w:t>و</w:t>
      </w:r>
      <w:r w:rsidRPr="002636AC">
        <w:rPr>
          <w:rFonts w:ascii="Arial" w:eastAsia="Calibri" w:hAnsi="Arial" w:cs="Arial" w:hint="cs"/>
          <w:sz w:val="22"/>
          <w:szCs w:val="22"/>
          <w:rtl/>
        </w:rPr>
        <w:t>بالإضافة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إلى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ذلك</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انخفضت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الإيرادات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العامة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بحوالي</w:t>
      </w:r>
      <w:r w:rsidRPr="002636AC">
        <w:rPr>
          <w:rFonts w:asciiTheme="minorHAnsi" w:eastAsia="Calibri" w:hAnsiTheme="minorHAnsi" w:cs="Calibri"/>
          <w:sz w:val="22"/>
          <w:szCs w:val="22"/>
          <w:rtl/>
        </w:rPr>
        <w:t xml:space="preserve"> 50 </w:t>
      </w:r>
      <w:r w:rsidRPr="002636AC">
        <w:rPr>
          <w:rFonts w:ascii="Arial" w:eastAsia="Calibri" w:hAnsi="Arial" w:cs="Arial" w:hint="cs"/>
          <w:sz w:val="22"/>
          <w:szCs w:val="22"/>
          <w:rtl/>
        </w:rPr>
        <w:t>بالمائة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عام</w:t>
      </w:r>
      <w:r w:rsidRPr="002636AC">
        <w:rPr>
          <w:rFonts w:asciiTheme="minorHAnsi" w:eastAsia="Calibri" w:hAnsiTheme="minorHAnsi" w:cs="Calibri"/>
          <w:sz w:val="22"/>
          <w:szCs w:val="22"/>
          <w:rtl/>
        </w:rPr>
        <w:t xml:space="preserve"> 2015 </w:t>
      </w:r>
      <w:r w:rsidRPr="002636AC">
        <w:rPr>
          <w:rFonts w:ascii="Arial" w:eastAsia="Calibri" w:hAnsi="Arial" w:cs="Arial" w:hint="cs"/>
          <w:sz w:val="22"/>
          <w:szCs w:val="22"/>
          <w:rtl/>
        </w:rPr>
        <w:t>و</w:t>
      </w:r>
      <w:r w:rsidR="00091883">
        <w:rPr>
          <w:rFonts w:ascii="Arial" w:eastAsia="Calibri" w:hAnsi="Arial" w:cs="Arial" w:hint="cs"/>
          <w:sz w:val="22"/>
          <w:szCs w:val="22"/>
          <w:rtl/>
        </w:rPr>
        <w:t xml:space="preserve">زادت هذه النسبة بمعدل </w:t>
      </w:r>
      <w:r w:rsidRPr="002636AC">
        <w:rPr>
          <w:rFonts w:asciiTheme="minorHAnsi" w:eastAsia="Calibri" w:hAnsiTheme="minorHAnsi" w:cs="Calibri"/>
          <w:sz w:val="22"/>
          <w:szCs w:val="22"/>
          <w:rtl/>
        </w:rPr>
        <w:t xml:space="preserve">20 </w:t>
      </w:r>
      <w:r w:rsidRPr="002636AC">
        <w:rPr>
          <w:rFonts w:ascii="Arial" w:eastAsia="Calibri" w:hAnsi="Arial" w:cs="Arial" w:hint="cs"/>
          <w:sz w:val="22"/>
          <w:szCs w:val="22"/>
          <w:rtl/>
        </w:rPr>
        <w:t>بالمائة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عام</w:t>
      </w:r>
      <w:r w:rsidRPr="002636AC">
        <w:rPr>
          <w:rFonts w:asciiTheme="minorHAnsi" w:eastAsia="Calibri" w:hAnsiTheme="minorHAnsi" w:cs="Calibri"/>
          <w:sz w:val="22"/>
          <w:szCs w:val="22"/>
          <w:rtl/>
        </w:rPr>
        <w:t xml:space="preserve"> 2016</w:t>
      </w:r>
      <w:r w:rsidR="00091883">
        <w:rPr>
          <w:rFonts w:asciiTheme="minorHAnsi" w:eastAsia="Calibri" w:hAnsiTheme="minorHAnsi" w:cs="Arial" w:hint="cs"/>
          <w:sz w:val="22"/>
          <w:szCs w:val="22"/>
          <w:rtl/>
        </w:rPr>
        <w:t>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بسبب</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انخفاض</w:t>
      </w:r>
      <w:r w:rsidRPr="002636AC">
        <w:rPr>
          <w:rFonts w:asciiTheme="minorHAnsi" w:eastAsia="Calibri" w:hAnsiTheme="minorHAnsi" w:cs="Calibri"/>
          <w:sz w:val="22"/>
          <w:szCs w:val="22"/>
          <w:rtl/>
        </w:rPr>
        <w:t xml:space="preserve"> </w:t>
      </w:r>
      <w:r w:rsidR="00091883" w:rsidRPr="00737DC6">
        <w:rPr>
          <w:rFonts w:asciiTheme="majorBidi" w:eastAsia="Calibri" w:hAnsiTheme="majorBidi" w:cstheme="majorBidi" w:hint="cs"/>
          <w:sz w:val="22"/>
          <w:szCs w:val="22"/>
          <w:rtl/>
        </w:rPr>
        <w:t>الإيرادات</w:t>
      </w:r>
      <w:r w:rsidR="00091883">
        <w:rPr>
          <w:rFonts w:asciiTheme="minorHAnsi" w:eastAsia="Calibri" w:hAnsiTheme="minorHAnsi" w:cs="Arial" w:hint="cs"/>
          <w:sz w:val="22"/>
          <w:szCs w:val="22"/>
          <w:rtl/>
        </w:rPr>
        <w:t xml:space="preserve"> النفطية </w:t>
      </w:r>
      <w:r w:rsidRPr="002636AC">
        <w:rPr>
          <w:rFonts w:asciiTheme="minorHAnsi" w:eastAsia="Calibri" w:hAnsiTheme="minorHAnsi" w:cs="Calibri"/>
          <w:sz w:val="22"/>
          <w:szCs w:val="22"/>
          <w:rtl/>
        </w:rPr>
        <w:t xml:space="preserve">(77 </w:t>
      </w:r>
      <w:r w:rsidRPr="002636AC">
        <w:rPr>
          <w:rFonts w:ascii="Arial" w:eastAsia="Calibri" w:hAnsi="Arial" w:cs="Arial" w:hint="cs"/>
          <w:sz w:val="22"/>
          <w:szCs w:val="22"/>
          <w:rtl/>
        </w:rPr>
        <w:t>بالمائة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والإيرادات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غير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النفطية</w:t>
      </w:r>
      <w:r w:rsidRPr="002636AC">
        <w:rPr>
          <w:rFonts w:asciiTheme="minorHAnsi" w:eastAsia="Calibri" w:hAnsiTheme="minorHAnsi" w:cs="Calibri"/>
          <w:sz w:val="22"/>
          <w:szCs w:val="22"/>
          <w:rtl/>
        </w:rPr>
        <w:t xml:space="preserve"> (34 </w:t>
      </w:r>
      <w:r w:rsidRPr="002636AC">
        <w:rPr>
          <w:rFonts w:ascii="Arial" w:eastAsia="Calibri" w:hAnsi="Arial" w:cs="Arial" w:hint="cs"/>
          <w:sz w:val="22"/>
          <w:szCs w:val="22"/>
          <w:rtl/>
        </w:rPr>
        <w:t>بالمائة</w:t>
      </w:r>
      <w:r w:rsidRPr="002636AC">
        <w:rPr>
          <w:rFonts w:asciiTheme="minorHAnsi" w:eastAsia="Calibri" w:hAnsiTheme="minorHAnsi" w:cs="Calibri"/>
          <w:sz w:val="22"/>
          <w:szCs w:val="22"/>
          <w:rtl/>
        </w:rPr>
        <w:t xml:space="preserve">). </w:t>
      </w:r>
    </w:p>
    <w:p w14:paraId="5A12235D" w14:textId="77777777" w:rsidR="00BC6DEE" w:rsidRPr="002636AC" w:rsidRDefault="00671A53">
      <w:pPr>
        <w:bidi/>
        <w:jc w:val="both"/>
        <w:rPr>
          <w:rFonts w:asciiTheme="minorHAnsi" w:hAnsiTheme="minorHAnsi"/>
        </w:rPr>
      </w:pPr>
      <w:r w:rsidRPr="002636AC">
        <w:rPr>
          <w:rFonts w:asciiTheme="minorHAnsi" w:eastAsia="Calibri" w:hAnsiTheme="minorHAnsi" w:cs="Calibri"/>
          <w:sz w:val="22"/>
          <w:szCs w:val="22"/>
          <w:rtl/>
        </w:rPr>
        <w:t> </w:t>
      </w:r>
    </w:p>
    <w:p w14:paraId="5A12235E" w14:textId="77777777" w:rsidR="00BC6DEE" w:rsidRPr="002636AC" w:rsidRDefault="00671A53" w:rsidP="00737DC6">
      <w:pPr>
        <w:pStyle w:val="ListParagraph"/>
        <w:numPr>
          <w:ilvl w:val="0"/>
          <w:numId w:val="31"/>
        </w:numPr>
        <w:bidi/>
        <w:jc w:val="mediumKashida"/>
        <w:rPr>
          <w:rFonts w:asciiTheme="minorHAnsi" w:hAnsiTheme="minorHAnsi"/>
        </w:rPr>
      </w:pPr>
      <w:r w:rsidRPr="002636AC">
        <w:rPr>
          <w:rFonts w:ascii="Arial" w:eastAsia="Calibri" w:hAnsi="Arial" w:cs="Arial" w:hint="cs"/>
          <w:sz w:val="22"/>
          <w:szCs w:val="22"/>
          <w:rtl/>
        </w:rPr>
        <w:t>بالإضافة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إلى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ذلك</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أثر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w:t>
      </w:r>
      <w:r w:rsidR="00D8742D">
        <w:rPr>
          <w:rFonts w:ascii="Arial" w:eastAsia="Calibri" w:hAnsi="Arial" w:cs="Arial" w:hint="cs"/>
          <w:sz w:val="22"/>
          <w:szCs w:val="22"/>
          <w:rtl/>
        </w:rPr>
        <w:t>صراع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التجارة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البلاد</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00091883">
        <w:rPr>
          <w:rFonts w:ascii="Arial" w:eastAsia="Calibri" w:hAnsi="Arial" w:cs="Arial" w:hint="cs"/>
          <w:sz w:val="22"/>
          <w:szCs w:val="22"/>
          <w:rtl/>
        </w:rPr>
        <w:t xml:space="preserve">حيث انخفض معدل </w:t>
      </w:r>
      <w:r w:rsidRPr="002636AC">
        <w:rPr>
          <w:rFonts w:ascii="Arial" w:eastAsia="Calibri" w:hAnsi="Arial" w:cs="Arial" w:hint="cs"/>
          <w:sz w:val="22"/>
          <w:szCs w:val="22"/>
          <w:rtl/>
        </w:rPr>
        <w:t>الصادرات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والواردات</w:t>
      </w:r>
      <w:r w:rsidRPr="002636AC">
        <w:rPr>
          <w:rFonts w:asciiTheme="minorHAnsi" w:eastAsia="Calibri" w:hAnsiTheme="minorHAnsi" w:cs="Calibri"/>
          <w:sz w:val="22"/>
          <w:szCs w:val="22"/>
          <w:rtl/>
        </w:rPr>
        <w:t xml:space="preserve"> </w:t>
      </w:r>
      <w:r w:rsidR="00091883" w:rsidRPr="002636AC">
        <w:rPr>
          <w:rFonts w:ascii="Arial" w:eastAsia="Calibri" w:hAnsi="Arial" w:cs="Arial" w:hint="cs"/>
          <w:sz w:val="22"/>
          <w:szCs w:val="22"/>
          <w:rtl/>
        </w:rPr>
        <w:t>انخفاض</w:t>
      </w:r>
      <w:r w:rsidR="00091883" w:rsidRPr="002636AC">
        <w:rPr>
          <w:rFonts w:asciiTheme="minorHAnsi" w:eastAsia="Calibri" w:hAnsiTheme="minorHAnsi" w:cs="Calibri"/>
          <w:sz w:val="22"/>
          <w:szCs w:val="22"/>
          <w:rtl/>
        </w:rPr>
        <w:t xml:space="preserve"> </w:t>
      </w:r>
      <w:r w:rsidR="00091883">
        <w:rPr>
          <w:rFonts w:asciiTheme="minorHAnsi" w:eastAsia="Calibri" w:hAnsiTheme="minorHAnsi" w:cs="Arial" w:hint="cs"/>
          <w:sz w:val="22"/>
          <w:szCs w:val="22"/>
          <w:rtl/>
        </w:rPr>
        <w:t xml:space="preserve">بنسبة تقدر بحوالي </w:t>
      </w:r>
      <w:r w:rsidR="00091883" w:rsidRPr="002636AC">
        <w:rPr>
          <w:rFonts w:asciiTheme="minorHAnsi" w:eastAsia="Calibri" w:hAnsiTheme="minorHAnsi" w:cs="Calibri"/>
          <w:sz w:val="22"/>
          <w:szCs w:val="22"/>
          <w:rtl/>
        </w:rPr>
        <w:t xml:space="preserve">51 </w:t>
      </w:r>
      <w:r w:rsidR="00091883" w:rsidRPr="002636AC">
        <w:rPr>
          <w:rFonts w:ascii="Arial" w:eastAsia="Calibri" w:hAnsi="Arial" w:cs="Arial" w:hint="cs"/>
          <w:sz w:val="22"/>
          <w:szCs w:val="22"/>
          <w:rtl/>
        </w:rPr>
        <w:t>في</w:t>
      </w:r>
      <w:r w:rsidR="00091883" w:rsidRPr="002636AC">
        <w:rPr>
          <w:rFonts w:asciiTheme="minorHAnsi" w:eastAsia="Calibri" w:hAnsiTheme="minorHAnsi" w:cs="Calibri"/>
          <w:sz w:val="22"/>
          <w:szCs w:val="22"/>
          <w:rtl/>
        </w:rPr>
        <w:t xml:space="preserve"> </w:t>
      </w:r>
      <w:r w:rsidR="00091883" w:rsidRPr="002636AC">
        <w:rPr>
          <w:rFonts w:ascii="Arial" w:eastAsia="Calibri" w:hAnsi="Arial" w:cs="Arial" w:hint="cs"/>
          <w:sz w:val="22"/>
          <w:szCs w:val="22"/>
          <w:rtl/>
        </w:rPr>
        <w:t>المائة</w:t>
      </w:r>
      <w:r w:rsidR="00091883" w:rsidRPr="002636AC">
        <w:rPr>
          <w:rFonts w:asciiTheme="minorHAnsi" w:eastAsia="Calibri" w:hAnsiTheme="minorHAnsi" w:cs="Calibri"/>
          <w:sz w:val="22"/>
          <w:szCs w:val="22"/>
          <w:rtl/>
        </w:rPr>
        <w:t xml:space="preserve"> </w:t>
      </w:r>
      <w:r w:rsidR="00091883" w:rsidRPr="002636AC">
        <w:rPr>
          <w:rFonts w:ascii="Arial" w:eastAsia="Calibri" w:hAnsi="Arial" w:cs="Arial" w:hint="cs"/>
          <w:sz w:val="22"/>
          <w:szCs w:val="22"/>
          <w:rtl/>
        </w:rPr>
        <w:t>و</w:t>
      </w:r>
      <w:r w:rsidR="00091883" w:rsidRPr="002636AC">
        <w:rPr>
          <w:rFonts w:asciiTheme="minorHAnsi" w:eastAsia="Calibri" w:hAnsiTheme="minorHAnsi" w:cs="Calibri"/>
          <w:sz w:val="22"/>
          <w:szCs w:val="22"/>
          <w:rtl/>
        </w:rPr>
        <w:t xml:space="preserve"> 54 </w:t>
      </w:r>
      <w:r w:rsidR="00091883" w:rsidRPr="002636AC">
        <w:rPr>
          <w:rFonts w:ascii="Arial" w:eastAsia="Calibri" w:hAnsi="Arial" w:cs="Arial" w:hint="cs"/>
          <w:sz w:val="22"/>
          <w:szCs w:val="22"/>
          <w:rtl/>
        </w:rPr>
        <w:t>في</w:t>
      </w:r>
      <w:r w:rsidR="00091883" w:rsidRPr="002636AC">
        <w:rPr>
          <w:rFonts w:asciiTheme="minorHAnsi" w:eastAsia="Calibri" w:hAnsiTheme="minorHAnsi" w:cs="Calibri"/>
          <w:sz w:val="22"/>
          <w:szCs w:val="22"/>
          <w:rtl/>
        </w:rPr>
        <w:t xml:space="preserve"> </w:t>
      </w:r>
      <w:r w:rsidR="00091883" w:rsidRPr="002636AC">
        <w:rPr>
          <w:rFonts w:ascii="Arial" w:eastAsia="Calibri" w:hAnsi="Arial" w:cs="Arial" w:hint="cs"/>
          <w:sz w:val="22"/>
          <w:szCs w:val="22"/>
          <w:rtl/>
        </w:rPr>
        <w:t>المائة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التوالي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بين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عامي</w:t>
      </w:r>
      <w:r w:rsidRPr="002636AC">
        <w:rPr>
          <w:rFonts w:asciiTheme="minorHAnsi" w:eastAsia="Calibri" w:hAnsiTheme="minorHAnsi" w:cs="Calibri"/>
          <w:sz w:val="22"/>
          <w:szCs w:val="22"/>
          <w:rtl/>
        </w:rPr>
        <w:t xml:space="preserve"> 2014 </w:t>
      </w:r>
      <w:r w:rsidRPr="002636AC">
        <w:rPr>
          <w:rFonts w:ascii="Arial" w:eastAsia="Calibri" w:hAnsi="Arial" w:cs="Arial" w:hint="cs"/>
          <w:sz w:val="22"/>
          <w:szCs w:val="22"/>
          <w:rtl/>
        </w:rPr>
        <w:t>و</w:t>
      </w:r>
      <w:r w:rsidRPr="002636AC">
        <w:rPr>
          <w:rFonts w:asciiTheme="minorHAnsi" w:eastAsia="Calibri" w:hAnsiTheme="minorHAnsi" w:cs="Calibri"/>
          <w:sz w:val="22"/>
          <w:szCs w:val="22"/>
          <w:rtl/>
        </w:rPr>
        <w:t xml:space="preserve"> 2015</w:t>
      </w:r>
      <w:r w:rsidR="00091883">
        <w:rPr>
          <w:rFonts w:asciiTheme="minorHAnsi" w:eastAsia="Calibri" w:hAnsiTheme="minorHAnsi" w:cs="Arial" w:hint="cs"/>
          <w:sz w:val="22"/>
          <w:szCs w:val="22"/>
          <w:rtl/>
        </w:rPr>
        <w:t>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بسبب</w:t>
      </w:r>
      <w:r w:rsidRPr="002636AC">
        <w:rPr>
          <w:rFonts w:asciiTheme="minorHAnsi" w:eastAsia="Calibri" w:hAnsiTheme="minorHAnsi" w:cs="Calibri"/>
          <w:sz w:val="22"/>
          <w:szCs w:val="22"/>
          <w:rtl/>
        </w:rPr>
        <w:t xml:space="preserve"> </w:t>
      </w:r>
      <w:r w:rsidR="00091883">
        <w:rPr>
          <w:rFonts w:asciiTheme="minorHAnsi" w:eastAsia="Calibri" w:hAnsiTheme="minorHAnsi" w:cs="Arial" w:hint="cs"/>
          <w:sz w:val="22"/>
          <w:szCs w:val="22"/>
          <w:rtl/>
        </w:rPr>
        <w:t xml:space="preserve">تراجع </w:t>
      </w:r>
      <w:r w:rsidRPr="002636AC">
        <w:rPr>
          <w:rFonts w:ascii="Arial" w:eastAsia="Calibri" w:hAnsi="Arial" w:cs="Arial" w:hint="cs"/>
          <w:sz w:val="22"/>
          <w:szCs w:val="22"/>
          <w:rtl/>
        </w:rPr>
        <w:t>احتياطي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النقد</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الأجنبي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لدى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البنك</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المركزي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اليمني</w:t>
      </w:r>
      <w:r w:rsidR="00091883">
        <w:rPr>
          <w:rFonts w:ascii="Arial" w:eastAsia="Calibri" w:hAnsi="Arial" w:cs="Arial" w:hint="cs"/>
          <w:sz w:val="22"/>
          <w:szCs w:val="22"/>
          <w:rtl/>
        </w:rPr>
        <w:t xml:space="preserve"> والذي </w:t>
      </w:r>
      <w:r w:rsidR="004173C5">
        <w:rPr>
          <w:rFonts w:ascii="Arial" w:eastAsia="Calibri" w:hAnsi="Arial" w:cs="Arial" w:hint="cs"/>
          <w:sz w:val="22"/>
          <w:szCs w:val="22"/>
          <w:rtl/>
        </w:rPr>
        <w:t xml:space="preserve">عجز عن ممارسة مهامه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نهاية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عام</w:t>
      </w:r>
      <w:r w:rsidRPr="002636AC">
        <w:rPr>
          <w:rFonts w:asciiTheme="minorHAnsi" w:eastAsia="Calibri" w:hAnsiTheme="minorHAnsi" w:cs="Calibri"/>
          <w:sz w:val="22"/>
          <w:szCs w:val="22"/>
          <w:rtl/>
        </w:rPr>
        <w:t xml:space="preserve"> 2016 </w:t>
      </w:r>
      <w:r w:rsidRPr="002636AC">
        <w:rPr>
          <w:rFonts w:ascii="Arial" w:eastAsia="Calibri" w:hAnsi="Arial" w:cs="Arial" w:hint="cs"/>
          <w:sz w:val="22"/>
          <w:szCs w:val="22"/>
          <w:rtl/>
        </w:rPr>
        <w:t>و</w:t>
      </w:r>
      <w:r w:rsidR="004173C5">
        <w:rPr>
          <w:rFonts w:ascii="Arial" w:eastAsia="Calibri" w:hAnsi="Arial" w:cs="Arial" w:hint="cs"/>
          <w:sz w:val="22"/>
          <w:szCs w:val="22"/>
          <w:rtl/>
        </w:rPr>
        <w:t xml:space="preserve">أصبح </w:t>
      </w:r>
      <w:r w:rsidRPr="002636AC">
        <w:rPr>
          <w:rFonts w:ascii="Arial" w:eastAsia="Calibri" w:hAnsi="Arial" w:cs="Arial" w:hint="cs"/>
          <w:sz w:val="22"/>
          <w:szCs w:val="22"/>
          <w:rtl/>
        </w:rPr>
        <w:t>غير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قادر</w:t>
      </w:r>
      <w:r w:rsidR="004173C5">
        <w:rPr>
          <w:rFonts w:ascii="Arial" w:eastAsia="Calibri" w:hAnsi="Arial" w:cs="Arial" w:hint="cs"/>
          <w:sz w:val="22"/>
          <w:szCs w:val="22"/>
          <w:rtl/>
        </w:rPr>
        <w:t>اً</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كبح</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التضخم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الجامح</w:t>
      </w:r>
      <w:r w:rsidRPr="002636AC">
        <w:rPr>
          <w:rFonts w:asciiTheme="minorHAnsi" w:eastAsia="Calibri" w:hAnsiTheme="minorHAnsi" w:cs="Calibri"/>
          <w:sz w:val="22"/>
          <w:szCs w:val="22"/>
          <w:rtl/>
        </w:rPr>
        <w:t xml:space="preserve">. </w:t>
      </w:r>
      <w:r w:rsidR="004173C5">
        <w:rPr>
          <w:rFonts w:asciiTheme="minorHAnsi" w:eastAsia="Calibri" w:hAnsiTheme="minorHAnsi" w:cs="Arial" w:hint="cs"/>
          <w:sz w:val="22"/>
          <w:szCs w:val="22"/>
          <w:rtl/>
        </w:rPr>
        <w:t xml:space="preserve">كما </w:t>
      </w:r>
      <w:r w:rsidRPr="002636AC">
        <w:rPr>
          <w:rFonts w:ascii="Arial" w:eastAsia="Calibri" w:hAnsi="Arial" w:cs="Arial" w:hint="cs"/>
          <w:sz w:val="22"/>
          <w:szCs w:val="22"/>
          <w:rtl/>
        </w:rPr>
        <w:t>تأثرت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أسواق</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العمل</w:t>
      </w:r>
      <w:r w:rsidRPr="002636AC">
        <w:rPr>
          <w:rFonts w:asciiTheme="minorHAnsi" w:eastAsia="Calibri" w:hAnsiTheme="minorHAnsi" w:cs="Calibri"/>
          <w:sz w:val="22"/>
          <w:szCs w:val="22"/>
          <w:rtl/>
        </w:rPr>
        <w:t xml:space="preserve"> </w:t>
      </w:r>
      <w:r w:rsidR="004173C5">
        <w:rPr>
          <w:rFonts w:ascii="Arial" w:eastAsia="Calibri" w:hAnsi="Arial" w:cs="Arial" w:hint="cs"/>
          <w:sz w:val="22"/>
          <w:szCs w:val="22"/>
          <w:rtl/>
        </w:rPr>
        <w:t>بشكل كبير و</w:t>
      </w:r>
      <w:r w:rsidRPr="002636AC">
        <w:rPr>
          <w:rFonts w:ascii="Arial" w:eastAsia="Calibri" w:hAnsi="Arial" w:cs="Arial" w:hint="cs"/>
          <w:sz w:val="22"/>
          <w:szCs w:val="22"/>
          <w:rtl/>
        </w:rPr>
        <w:t>انخفضت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المشاركة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القطاع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العام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بشكل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حاد</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004173C5">
        <w:rPr>
          <w:rFonts w:asciiTheme="minorHAnsi" w:eastAsia="Calibri" w:hAnsiTheme="minorHAnsi" w:cs="Arial" w:hint="cs"/>
          <w:sz w:val="22"/>
          <w:szCs w:val="22"/>
          <w:rtl/>
        </w:rPr>
        <w:t>و</w:t>
      </w:r>
      <w:r w:rsidRPr="002636AC">
        <w:rPr>
          <w:rFonts w:ascii="Arial" w:eastAsia="Calibri" w:hAnsi="Arial" w:cs="Arial" w:hint="cs"/>
          <w:sz w:val="22"/>
          <w:szCs w:val="22"/>
          <w:rtl/>
        </w:rPr>
        <w:t>انخفضت</w:t>
      </w:r>
      <w:r w:rsidRPr="002636AC">
        <w:rPr>
          <w:rFonts w:asciiTheme="minorHAnsi" w:eastAsia="Calibri" w:hAnsiTheme="minorHAnsi" w:cs="Calibri"/>
          <w:sz w:val="22"/>
          <w:szCs w:val="22"/>
          <w:rtl/>
        </w:rPr>
        <w:t xml:space="preserve"> </w:t>
      </w:r>
      <w:r w:rsidR="004173C5">
        <w:rPr>
          <w:rFonts w:asciiTheme="minorHAnsi" w:eastAsia="Calibri" w:hAnsiTheme="minorHAnsi" w:cs="Arial" w:hint="cs"/>
          <w:sz w:val="22"/>
          <w:szCs w:val="22"/>
          <w:rtl/>
        </w:rPr>
        <w:t xml:space="preserve">فرص العمل </w:t>
      </w:r>
      <w:r w:rsidRPr="002636AC">
        <w:rPr>
          <w:rFonts w:ascii="Arial" w:eastAsia="Calibri" w:hAnsi="Arial" w:cs="Arial" w:hint="cs"/>
          <w:sz w:val="22"/>
          <w:szCs w:val="22"/>
          <w:rtl/>
        </w:rPr>
        <w:t>بنسبة</w:t>
      </w:r>
      <w:r w:rsidRPr="002636AC">
        <w:rPr>
          <w:rFonts w:asciiTheme="minorHAnsi" w:eastAsia="Calibri" w:hAnsiTheme="minorHAnsi" w:cs="Calibri"/>
          <w:sz w:val="22"/>
          <w:szCs w:val="22"/>
          <w:rtl/>
        </w:rPr>
        <w:t xml:space="preserve"> 13</w:t>
      </w:r>
      <w:r w:rsidR="001F2FB6">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كل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الحديدة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وصنعاء</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وعدن</w:t>
      </w:r>
      <w:r w:rsidR="004173C5">
        <w:rPr>
          <w:rFonts w:ascii="Arial" w:eastAsia="Calibri" w:hAnsi="Arial" w:cs="Arial" w:hint="cs"/>
          <w:sz w:val="22"/>
          <w:szCs w:val="22"/>
          <w:rtl/>
        </w:rPr>
        <w:t xml:space="preserve">. </w:t>
      </w:r>
      <w:r w:rsidRPr="002636AC">
        <w:rPr>
          <w:rFonts w:ascii="Arial" w:eastAsia="Calibri" w:hAnsi="Arial" w:cs="Arial" w:hint="cs"/>
          <w:sz w:val="22"/>
          <w:szCs w:val="22"/>
          <w:rtl/>
        </w:rPr>
        <w:t>أما</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بالنسبة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للقطاع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الخاص</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w:t>
      </w:r>
      <w:r w:rsidR="004173C5">
        <w:rPr>
          <w:rFonts w:ascii="Arial" w:eastAsia="Calibri" w:hAnsi="Arial" w:cs="Arial" w:hint="cs"/>
          <w:sz w:val="22"/>
          <w:szCs w:val="22"/>
          <w:rtl/>
        </w:rPr>
        <w:t xml:space="preserve">لم تعد الشركات تعمل سوى بنصف </w:t>
      </w:r>
      <w:r w:rsidRPr="002636AC">
        <w:rPr>
          <w:rFonts w:ascii="Arial" w:eastAsia="Calibri" w:hAnsi="Arial" w:cs="Arial" w:hint="cs"/>
          <w:sz w:val="22"/>
          <w:szCs w:val="22"/>
          <w:rtl/>
        </w:rPr>
        <w:t>طاقتها</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قبل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الصراع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وفقد</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نحو</w:t>
      </w:r>
      <w:r w:rsidRPr="002636AC">
        <w:rPr>
          <w:rFonts w:asciiTheme="minorHAnsi" w:eastAsia="Calibri" w:hAnsiTheme="minorHAnsi" w:cs="Calibri"/>
          <w:sz w:val="22"/>
          <w:szCs w:val="22"/>
          <w:rtl/>
        </w:rPr>
        <w:t xml:space="preserve"> 40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w:t>
      </w:r>
      <w:r w:rsidR="004173C5">
        <w:rPr>
          <w:rFonts w:ascii="Arial" w:eastAsia="Calibri" w:hAnsi="Arial" w:cs="Arial" w:hint="cs"/>
          <w:sz w:val="22"/>
          <w:szCs w:val="22"/>
          <w:rtl/>
        </w:rPr>
        <w:t xml:space="preserve">موظفين وظائفهم </w:t>
      </w:r>
      <w:r w:rsidRPr="002636AC">
        <w:rPr>
          <w:rFonts w:ascii="Arial" w:eastAsia="Calibri" w:hAnsi="Arial" w:cs="Arial" w:hint="cs"/>
          <w:sz w:val="22"/>
          <w:szCs w:val="22"/>
          <w:rtl/>
        </w:rPr>
        <w:t>مع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انخفاض</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ساعات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التشغيل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بمقدار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النصف</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تقريبا</w:t>
      </w:r>
      <w:r w:rsidR="004173C5">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وأبلغ</w:t>
      </w:r>
      <w:r w:rsidRPr="002636AC">
        <w:rPr>
          <w:rFonts w:asciiTheme="minorHAnsi" w:eastAsia="Calibri" w:hAnsiTheme="minorHAnsi" w:cs="Calibri"/>
          <w:sz w:val="22"/>
          <w:szCs w:val="22"/>
          <w:rtl/>
        </w:rPr>
        <w:t xml:space="preserve"> 74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المئة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الشركات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عن</w:t>
      </w:r>
      <w:r w:rsidRPr="002636AC">
        <w:rPr>
          <w:rFonts w:asciiTheme="minorHAnsi" w:eastAsia="Calibri" w:hAnsiTheme="minorHAnsi" w:cs="Calibri"/>
          <w:sz w:val="22"/>
          <w:szCs w:val="22"/>
          <w:rtl/>
        </w:rPr>
        <w:t xml:space="preserve"> </w:t>
      </w:r>
      <w:r w:rsidR="004173C5">
        <w:rPr>
          <w:rFonts w:asciiTheme="minorHAnsi" w:eastAsia="Calibri" w:hAnsiTheme="minorHAnsi" w:cs="Arial" w:hint="cs"/>
          <w:sz w:val="22"/>
          <w:szCs w:val="22"/>
          <w:rtl/>
        </w:rPr>
        <w:t>تعرضها ل</w:t>
      </w:r>
      <w:r w:rsidRPr="002636AC">
        <w:rPr>
          <w:rFonts w:ascii="Arial" w:eastAsia="Calibri" w:hAnsi="Arial" w:cs="Arial" w:hint="cs"/>
          <w:sz w:val="22"/>
          <w:szCs w:val="22"/>
          <w:rtl/>
        </w:rPr>
        <w:t>أضرار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مادية</w:t>
      </w:r>
      <w:r w:rsidRPr="002636AC">
        <w:rPr>
          <w:rFonts w:asciiTheme="minorHAnsi" w:eastAsia="Calibri" w:hAnsiTheme="minorHAnsi" w:cs="Calibri"/>
          <w:sz w:val="22"/>
          <w:szCs w:val="22"/>
          <w:rtl/>
        </w:rPr>
        <w:t>.</w:t>
      </w:r>
    </w:p>
    <w:p w14:paraId="5A12235F" w14:textId="77777777" w:rsidR="00BC6DEE" w:rsidRPr="002636AC" w:rsidRDefault="00671A53">
      <w:pPr>
        <w:bidi/>
        <w:rPr>
          <w:rFonts w:asciiTheme="minorHAnsi" w:hAnsiTheme="minorHAnsi"/>
        </w:rPr>
      </w:pPr>
      <w:r w:rsidRPr="002636AC">
        <w:rPr>
          <w:rFonts w:asciiTheme="minorHAnsi" w:eastAsia="Calibri" w:hAnsiTheme="minorHAnsi" w:cs="Calibri"/>
          <w:sz w:val="22"/>
          <w:szCs w:val="22"/>
          <w:rtl/>
        </w:rPr>
        <w:t> </w:t>
      </w:r>
    </w:p>
    <w:tbl>
      <w:tblPr>
        <w:bidiVisual/>
        <w:tblW w:w="10800" w:type="dxa"/>
        <w:tblInd w:w="108" w:type="dxa"/>
        <w:tblCellMar>
          <w:left w:w="0" w:type="dxa"/>
          <w:right w:w="0" w:type="dxa"/>
        </w:tblCellMar>
        <w:tblLook w:val="04A0" w:firstRow="1" w:lastRow="0" w:firstColumn="1" w:lastColumn="0" w:noHBand="0" w:noVBand="1"/>
      </w:tblPr>
      <w:tblGrid>
        <w:gridCol w:w="10800"/>
      </w:tblGrid>
      <w:tr w:rsidR="00BC6DEE" w:rsidRPr="002636AC" w14:paraId="5A122361" w14:textId="77777777">
        <w:tc>
          <w:tcPr>
            <w:tcW w:w="10800" w:type="dxa"/>
            <w:tcMar>
              <w:top w:w="0" w:type="dxa"/>
              <w:left w:w="108" w:type="dxa"/>
              <w:bottom w:w="0" w:type="dxa"/>
              <w:right w:w="108" w:type="dxa"/>
            </w:tcMar>
          </w:tcPr>
          <w:p w14:paraId="5A122360" w14:textId="77777777" w:rsidR="00BC6DEE" w:rsidRPr="00FE073B" w:rsidRDefault="00671A53">
            <w:pPr>
              <w:keepNext/>
              <w:bidi/>
              <w:ind w:right="43"/>
              <w:rPr>
                <w:rFonts w:asciiTheme="minorHAnsi" w:hAnsiTheme="minorHAnsi"/>
                <w:b/>
                <w:bCs/>
              </w:rPr>
            </w:pPr>
            <w:r w:rsidRPr="00FE073B">
              <w:rPr>
                <w:rFonts w:ascii="Arial" w:eastAsia="Calibri" w:hAnsi="Arial" w:cs="Arial" w:hint="cs"/>
                <w:b/>
                <w:bCs/>
                <w:color w:val="7F7F7F"/>
                <w:sz w:val="22"/>
                <w:szCs w:val="22"/>
                <w:rtl/>
              </w:rPr>
              <w:t>السياق</w:t>
            </w:r>
            <w:r w:rsidRPr="00FE073B">
              <w:rPr>
                <w:rFonts w:asciiTheme="minorHAnsi" w:eastAsia="Calibri" w:hAnsiTheme="minorHAnsi" w:cs="Calibri"/>
                <w:b/>
                <w:bCs/>
                <w:color w:val="7F7F7F"/>
                <w:sz w:val="22"/>
                <w:szCs w:val="22"/>
                <w:rtl/>
              </w:rPr>
              <w:t xml:space="preserve"> </w:t>
            </w:r>
            <w:r w:rsidRPr="00FE073B">
              <w:rPr>
                <w:rFonts w:ascii="Arial" w:eastAsia="Calibri" w:hAnsi="Arial" w:cs="Arial" w:hint="cs"/>
                <w:b/>
                <w:bCs/>
                <w:color w:val="7F7F7F"/>
                <w:sz w:val="22"/>
                <w:szCs w:val="22"/>
                <w:rtl/>
              </w:rPr>
              <w:t>القطاعي</w:t>
            </w:r>
            <w:r w:rsidRPr="00FE073B">
              <w:rPr>
                <w:rFonts w:asciiTheme="minorHAnsi" w:eastAsia="Calibri" w:hAnsiTheme="minorHAnsi" w:cs="Calibri"/>
                <w:b/>
                <w:bCs/>
                <w:color w:val="7F7F7F"/>
                <w:sz w:val="22"/>
                <w:szCs w:val="22"/>
                <w:rtl/>
              </w:rPr>
              <w:t xml:space="preserve"> </w:t>
            </w:r>
            <w:r w:rsidRPr="00FE073B">
              <w:rPr>
                <w:rFonts w:ascii="Arial" w:eastAsia="Calibri" w:hAnsi="Arial" w:cs="Arial" w:hint="cs"/>
                <w:b/>
                <w:bCs/>
                <w:color w:val="7F7F7F"/>
                <w:sz w:val="22"/>
                <w:szCs w:val="22"/>
                <w:rtl/>
              </w:rPr>
              <w:t>والمؤسسي</w:t>
            </w:r>
          </w:p>
        </w:tc>
      </w:tr>
    </w:tbl>
    <w:p w14:paraId="5A122362" w14:textId="77777777" w:rsidR="00BC6DEE" w:rsidRPr="002636AC" w:rsidRDefault="00671A53">
      <w:pPr>
        <w:bidi/>
        <w:rPr>
          <w:rFonts w:asciiTheme="minorHAnsi" w:hAnsiTheme="minorHAnsi"/>
        </w:rPr>
      </w:pPr>
      <w:r w:rsidRPr="002636AC">
        <w:rPr>
          <w:rFonts w:asciiTheme="minorHAnsi" w:eastAsia="Calibri" w:hAnsiTheme="minorHAnsi" w:cs="Calibri"/>
          <w:sz w:val="22"/>
          <w:szCs w:val="22"/>
          <w:rtl/>
        </w:rPr>
        <w:t> </w:t>
      </w:r>
    </w:p>
    <w:p w14:paraId="5A122363" w14:textId="77777777" w:rsidR="00BC6DEE" w:rsidRPr="002636AC" w:rsidRDefault="00671A53" w:rsidP="00737DC6">
      <w:pPr>
        <w:pStyle w:val="ListParagraph"/>
        <w:numPr>
          <w:ilvl w:val="0"/>
          <w:numId w:val="31"/>
        </w:numPr>
        <w:bidi/>
        <w:jc w:val="mediumKashida"/>
        <w:rPr>
          <w:rFonts w:asciiTheme="minorHAnsi" w:hAnsiTheme="minorHAnsi"/>
        </w:rPr>
      </w:pPr>
      <w:r w:rsidRPr="002636AC">
        <w:rPr>
          <w:rFonts w:ascii="Arial" w:eastAsia="Calibri" w:hAnsi="Arial" w:cs="Arial" w:hint="cs"/>
          <w:sz w:val="22"/>
          <w:szCs w:val="22"/>
          <w:rtl/>
        </w:rPr>
        <w:t>على</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الرغم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البنك</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الدولي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خلال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شراكته</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مع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اليونيسف</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ومنظمة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الصحة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العالمية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يدعم</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قطاعي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الصحة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والمياه</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والصرف</w:t>
      </w:r>
      <w:r w:rsidRPr="002636AC">
        <w:rPr>
          <w:rFonts w:asciiTheme="minorHAnsi" w:eastAsia="Calibri" w:hAnsiTheme="minorHAnsi" w:cs="Calibri"/>
          <w:sz w:val="22"/>
          <w:szCs w:val="22"/>
          <w:rtl/>
        </w:rPr>
        <w:t xml:space="preserve"> </w:t>
      </w:r>
      <w:r w:rsidRPr="00737DC6">
        <w:rPr>
          <w:rFonts w:asciiTheme="majorBidi" w:eastAsia="Calibri" w:hAnsiTheme="majorBidi" w:cstheme="majorBidi" w:hint="cs"/>
          <w:sz w:val="22"/>
          <w:szCs w:val="22"/>
          <w:rtl/>
        </w:rPr>
        <w:t>الصحي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والنظافة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الصحية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بأكبر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تمويل</w:t>
      </w:r>
      <w:r w:rsidRPr="002636AC">
        <w:rPr>
          <w:rFonts w:asciiTheme="minorHAnsi" w:eastAsia="Calibri" w:hAnsiTheme="minorHAnsi" w:cs="Calibri"/>
          <w:sz w:val="22"/>
          <w:szCs w:val="22"/>
          <w:rtl/>
        </w:rPr>
        <w:t xml:space="preserve"> </w:t>
      </w:r>
      <w:r w:rsidR="00EB72C2">
        <w:rPr>
          <w:rFonts w:asciiTheme="minorHAnsi" w:eastAsia="Calibri" w:hAnsiTheme="minorHAnsi" w:cs="Arial" w:hint="cs"/>
          <w:sz w:val="22"/>
          <w:szCs w:val="22"/>
          <w:rtl/>
        </w:rPr>
        <w:t xml:space="preserve">تقدمه </w:t>
      </w:r>
      <w:r w:rsidRPr="002636AC">
        <w:rPr>
          <w:rFonts w:ascii="Arial" w:eastAsia="Calibri" w:hAnsi="Arial" w:cs="Arial" w:hint="cs"/>
          <w:sz w:val="22"/>
          <w:szCs w:val="22"/>
          <w:rtl/>
        </w:rPr>
        <w:t>المؤسسة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الدولية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للتنمية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المنطقة</w:t>
      </w:r>
      <w:r w:rsidRPr="002636AC">
        <w:rPr>
          <w:rFonts w:asciiTheme="minorHAnsi" w:eastAsia="Calibri" w:hAnsiTheme="minorHAnsi" w:cs="Calibri"/>
          <w:sz w:val="22"/>
          <w:szCs w:val="22"/>
          <w:rtl/>
        </w:rPr>
        <w:t xml:space="preserve"> (483 </w:t>
      </w:r>
      <w:r w:rsidRPr="002636AC">
        <w:rPr>
          <w:rFonts w:ascii="Arial" w:eastAsia="Calibri" w:hAnsi="Arial" w:cs="Arial" w:hint="cs"/>
          <w:sz w:val="22"/>
          <w:szCs w:val="22"/>
          <w:rtl/>
        </w:rPr>
        <w:t>مليون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دولار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أمريكي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w:t>
      </w:r>
      <w:r w:rsidRPr="002636AC">
        <w:rPr>
          <w:rFonts w:asciiTheme="minorHAnsi" w:eastAsia="Calibri" w:hAnsiTheme="minorHAnsi" w:cs="Calibri"/>
          <w:sz w:val="22"/>
          <w:szCs w:val="22"/>
          <w:rtl/>
        </w:rPr>
        <w:t xml:space="preserve"> </w:t>
      </w:r>
      <w:r w:rsidR="00EB72C2">
        <w:rPr>
          <w:rFonts w:asciiTheme="minorHAnsi" w:eastAsia="Calibri" w:hAnsiTheme="minorHAnsi" w:cs="Arial" w:hint="cs"/>
          <w:sz w:val="22"/>
          <w:szCs w:val="22"/>
          <w:rtl/>
        </w:rPr>
        <w:t>إلا أ</w:t>
      </w:r>
      <w:r w:rsidRPr="002636AC">
        <w:rPr>
          <w:rFonts w:ascii="Arial" w:eastAsia="Calibri" w:hAnsi="Arial" w:cs="Arial" w:hint="cs"/>
          <w:sz w:val="22"/>
          <w:szCs w:val="22"/>
          <w:rtl/>
        </w:rPr>
        <w:t>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الوضع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لا</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يزال</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يتدهور</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بسبب</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الصراع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والاحتياجات</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الهائلة</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للسكان</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في</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جميع</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أنحاء</w:t>
      </w:r>
      <w:r w:rsidRPr="002636AC">
        <w:rPr>
          <w:rFonts w:asciiTheme="minorHAnsi" w:eastAsia="Calibri" w:hAnsiTheme="minorHAnsi" w:cs="Calibri"/>
          <w:sz w:val="22"/>
          <w:szCs w:val="22"/>
          <w:rtl/>
        </w:rPr>
        <w:t xml:space="preserve"> </w:t>
      </w:r>
      <w:r w:rsidRPr="002636AC">
        <w:rPr>
          <w:rFonts w:ascii="Arial" w:eastAsia="Calibri" w:hAnsi="Arial" w:cs="Arial" w:hint="cs"/>
          <w:sz w:val="22"/>
          <w:szCs w:val="22"/>
          <w:rtl/>
        </w:rPr>
        <w:t>البلاد</w:t>
      </w:r>
      <w:r w:rsidRPr="002636AC">
        <w:rPr>
          <w:rFonts w:asciiTheme="minorHAnsi" w:eastAsia="Calibri" w:hAnsiTheme="minorHAnsi" w:cs="Calibri"/>
          <w:sz w:val="22"/>
          <w:szCs w:val="22"/>
          <w:rtl/>
        </w:rPr>
        <w:t>.</w:t>
      </w:r>
    </w:p>
    <w:p w14:paraId="5A122364" w14:textId="77777777" w:rsidR="00BC6DEE" w:rsidRDefault="00BC6DEE">
      <w:pPr>
        <w:bidi/>
        <w:jc w:val="both"/>
      </w:pPr>
    </w:p>
    <w:p w14:paraId="5A122365" w14:textId="77777777" w:rsidR="00BC6DEE" w:rsidRPr="00217F66" w:rsidRDefault="00671A53" w:rsidP="00737DC6">
      <w:pPr>
        <w:pStyle w:val="ListParagraph"/>
        <w:numPr>
          <w:ilvl w:val="0"/>
          <w:numId w:val="31"/>
        </w:numPr>
        <w:bidi/>
        <w:jc w:val="mediumKashida"/>
        <w:rPr>
          <w:rFonts w:asciiTheme="minorHAnsi" w:hAnsiTheme="minorHAnsi"/>
        </w:rPr>
      </w:pPr>
      <w:r w:rsidRPr="00217F66">
        <w:rPr>
          <w:rFonts w:asciiTheme="minorHAnsi" w:eastAsia="Calibri" w:hAnsiTheme="minorHAnsi" w:cs="Arial"/>
          <w:sz w:val="22"/>
          <w:szCs w:val="22"/>
          <w:rtl/>
        </w:rPr>
        <w:t>لا</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يزال</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نظام</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الرعاية</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الصحية</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ضحية</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ل</w:t>
      </w:r>
      <w:r w:rsidR="00EB72C2" w:rsidRPr="00217F66">
        <w:rPr>
          <w:rFonts w:asciiTheme="minorHAnsi" w:eastAsia="Calibri" w:hAnsiTheme="minorHAnsi" w:cs="Arial"/>
          <w:sz w:val="22"/>
          <w:szCs w:val="22"/>
          <w:rtl/>
        </w:rPr>
        <w:t>ل</w:t>
      </w:r>
      <w:r w:rsidRPr="00217F66">
        <w:rPr>
          <w:rFonts w:asciiTheme="minorHAnsi" w:eastAsia="Calibri" w:hAnsiTheme="minorHAnsi" w:cs="Arial"/>
          <w:sz w:val="22"/>
          <w:szCs w:val="22"/>
          <w:rtl/>
        </w:rPr>
        <w:t>صراع</w:t>
      </w:r>
      <w:r w:rsidRPr="00217F66">
        <w:rPr>
          <w:rFonts w:asciiTheme="minorHAnsi" w:eastAsia="Calibri" w:hAnsiTheme="minorHAnsi" w:cs="Calibri"/>
          <w:sz w:val="22"/>
          <w:szCs w:val="22"/>
          <w:rtl/>
        </w:rPr>
        <w:t xml:space="preserve"> </w:t>
      </w:r>
      <w:r w:rsidR="00EB72C2" w:rsidRPr="00217F66">
        <w:rPr>
          <w:rFonts w:asciiTheme="minorHAnsi" w:eastAsia="Calibri" w:hAnsiTheme="minorHAnsi" w:cs="Arial"/>
          <w:sz w:val="22"/>
          <w:szCs w:val="22"/>
          <w:rtl/>
        </w:rPr>
        <w:t xml:space="preserve">في </w:t>
      </w:r>
      <w:r w:rsidRPr="00217F66">
        <w:rPr>
          <w:rFonts w:asciiTheme="minorHAnsi" w:eastAsia="Calibri" w:hAnsiTheme="minorHAnsi" w:cs="Arial"/>
          <w:sz w:val="22"/>
          <w:szCs w:val="22"/>
          <w:rtl/>
        </w:rPr>
        <w:t>اليمن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حيث</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تسبب</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الفقر</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والجوع</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و</w:t>
      </w:r>
      <w:r w:rsidR="00487E41" w:rsidRPr="00217F66">
        <w:rPr>
          <w:rFonts w:asciiTheme="minorHAnsi" w:eastAsia="Calibri" w:hAnsiTheme="minorHAnsi" w:cs="Arial"/>
          <w:sz w:val="22"/>
          <w:szCs w:val="22"/>
          <w:rtl/>
        </w:rPr>
        <w:t xml:space="preserve">عدم توفر </w:t>
      </w:r>
      <w:r w:rsidRPr="00217F66">
        <w:rPr>
          <w:rFonts w:asciiTheme="minorHAnsi" w:eastAsia="Calibri" w:hAnsiTheme="minorHAnsi" w:cs="Arial"/>
          <w:sz w:val="22"/>
          <w:szCs w:val="22"/>
          <w:rtl/>
        </w:rPr>
        <w:t>مياه</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الشرب</w:t>
      </w:r>
      <w:r w:rsidRPr="00217F66">
        <w:rPr>
          <w:rFonts w:asciiTheme="minorHAnsi" w:eastAsia="Calibri" w:hAnsiTheme="minorHAnsi" w:cs="Calibri"/>
          <w:sz w:val="22"/>
          <w:szCs w:val="22"/>
          <w:rtl/>
        </w:rPr>
        <w:t xml:space="preserve"> </w:t>
      </w:r>
      <w:r w:rsidR="00487E41" w:rsidRPr="00217F66">
        <w:rPr>
          <w:rFonts w:asciiTheme="minorHAnsi" w:eastAsia="Calibri" w:hAnsiTheme="minorHAnsi" w:cs="Arial"/>
          <w:sz w:val="22"/>
          <w:szCs w:val="22"/>
          <w:rtl/>
        </w:rPr>
        <w:t xml:space="preserve">الآمنة </w:t>
      </w:r>
      <w:r w:rsidRPr="00217F66">
        <w:rPr>
          <w:rFonts w:asciiTheme="minorHAnsi" w:eastAsia="Calibri" w:hAnsiTheme="minorHAnsi" w:cs="Arial"/>
          <w:sz w:val="22"/>
          <w:szCs w:val="22"/>
          <w:rtl/>
        </w:rPr>
        <w:t>في</w:t>
      </w:r>
      <w:r w:rsidRPr="00217F66">
        <w:rPr>
          <w:rFonts w:asciiTheme="minorHAnsi" w:eastAsia="Calibri" w:hAnsiTheme="minorHAnsi" w:cs="Calibri"/>
          <w:sz w:val="22"/>
          <w:szCs w:val="22"/>
          <w:rtl/>
        </w:rPr>
        <w:t xml:space="preserve"> </w:t>
      </w:r>
      <w:r w:rsidR="00487E41" w:rsidRPr="00217F66">
        <w:rPr>
          <w:rFonts w:asciiTheme="minorHAnsi" w:eastAsia="Calibri" w:hAnsiTheme="minorHAnsi" w:cs="Arial"/>
          <w:sz w:val="22"/>
          <w:szCs w:val="22"/>
          <w:rtl/>
        </w:rPr>
        <w:t xml:space="preserve">حدوث </w:t>
      </w:r>
      <w:r w:rsidRPr="00217F66">
        <w:rPr>
          <w:rFonts w:asciiTheme="minorHAnsi" w:eastAsia="Calibri" w:hAnsiTheme="minorHAnsi" w:cs="Arial"/>
          <w:sz w:val="22"/>
          <w:szCs w:val="22"/>
          <w:rtl/>
        </w:rPr>
        <w:t>خسائره</w:t>
      </w:r>
      <w:r w:rsidRPr="00217F66">
        <w:rPr>
          <w:rFonts w:asciiTheme="minorHAnsi" w:eastAsia="Calibri" w:hAnsiTheme="minorHAnsi" w:cs="Calibri"/>
          <w:sz w:val="22"/>
          <w:szCs w:val="22"/>
          <w:rtl/>
        </w:rPr>
        <w:t xml:space="preserve">. </w:t>
      </w:r>
      <w:r w:rsidRPr="00737DC6">
        <w:rPr>
          <w:rFonts w:asciiTheme="majorBidi" w:eastAsia="Calibri" w:hAnsiTheme="majorBidi" w:cstheme="majorBidi"/>
          <w:sz w:val="22"/>
          <w:szCs w:val="22"/>
          <w:rtl/>
        </w:rPr>
        <w:t>وقد</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تفاقم</w:t>
      </w:r>
      <w:r w:rsidR="00487E41" w:rsidRPr="00217F66">
        <w:rPr>
          <w:rFonts w:asciiTheme="minorHAnsi" w:eastAsia="Calibri" w:hAnsiTheme="minorHAnsi" w:cs="Arial"/>
          <w:sz w:val="22"/>
          <w:szCs w:val="22"/>
          <w:rtl/>
        </w:rPr>
        <w:t xml:space="preserve"> الوضع </w:t>
      </w:r>
      <w:r w:rsidRPr="00217F66">
        <w:rPr>
          <w:rFonts w:asciiTheme="minorHAnsi" w:eastAsia="Calibri" w:hAnsiTheme="minorHAnsi" w:cs="Arial"/>
          <w:sz w:val="22"/>
          <w:szCs w:val="22"/>
          <w:rtl/>
        </w:rPr>
        <w:t>الإنساني</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السيئة</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بالفعل</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في</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اليمن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بفعل</w:t>
      </w:r>
      <w:r w:rsidRPr="00217F66">
        <w:rPr>
          <w:rFonts w:asciiTheme="minorHAnsi" w:eastAsia="Calibri" w:hAnsiTheme="minorHAnsi" w:cs="Calibri"/>
          <w:sz w:val="22"/>
          <w:szCs w:val="22"/>
          <w:rtl/>
        </w:rPr>
        <w:t xml:space="preserve"> </w:t>
      </w:r>
      <w:r w:rsidR="00217F66" w:rsidRPr="00217F66">
        <w:rPr>
          <w:rFonts w:asciiTheme="minorHAnsi" w:eastAsia="Calibri" w:hAnsiTheme="minorHAnsi" w:cs="Arial"/>
          <w:sz w:val="22"/>
          <w:szCs w:val="22"/>
          <w:rtl/>
        </w:rPr>
        <w:t xml:space="preserve">توالي تفشي </w:t>
      </w:r>
      <w:r w:rsidRPr="00217F66">
        <w:rPr>
          <w:rFonts w:asciiTheme="minorHAnsi" w:eastAsia="Calibri" w:hAnsiTheme="minorHAnsi" w:cs="Arial"/>
          <w:sz w:val="22"/>
          <w:szCs w:val="22"/>
          <w:rtl/>
        </w:rPr>
        <w:t>الأمراض</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مثل</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الكوليرا</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انظر</w:t>
      </w:r>
      <w:r w:rsidRPr="00217F66">
        <w:rPr>
          <w:rFonts w:asciiTheme="minorHAnsi" w:eastAsia="Calibri" w:hAnsiTheme="minorHAnsi" w:cs="Calibri"/>
          <w:sz w:val="22"/>
          <w:szCs w:val="22"/>
          <w:rtl/>
        </w:rPr>
        <w:t xml:space="preserve"> </w:t>
      </w:r>
      <w:r w:rsidR="00217F66" w:rsidRPr="00217F66">
        <w:rPr>
          <w:rFonts w:asciiTheme="minorHAnsi" w:eastAsia="Calibri" w:hAnsiTheme="minorHAnsi" w:cs="Arial"/>
          <w:sz w:val="22"/>
          <w:szCs w:val="22"/>
          <w:rtl/>
        </w:rPr>
        <w:t>المربع</w:t>
      </w:r>
      <w:r w:rsidRPr="00217F66">
        <w:rPr>
          <w:rFonts w:asciiTheme="minorHAnsi" w:eastAsia="Calibri" w:hAnsiTheme="minorHAnsi" w:cs="Calibri"/>
          <w:sz w:val="22"/>
          <w:szCs w:val="22"/>
          <w:rtl/>
        </w:rPr>
        <w:t xml:space="preserve"> 1) </w:t>
      </w:r>
      <w:r w:rsidRPr="00217F66">
        <w:rPr>
          <w:rFonts w:asciiTheme="minorHAnsi" w:eastAsia="Calibri" w:hAnsiTheme="minorHAnsi" w:cs="Arial"/>
          <w:sz w:val="22"/>
          <w:szCs w:val="22"/>
          <w:rtl/>
        </w:rPr>
        <w:t>وال</w:t>
      </w:r>
      <w:r w:rsidR="00217F66" w:rsidRPr="00217F66">
        <w:rPr>
          <w:rFonts w:asciiTheme="minorHAnsi" w:eastAsia="Calibri" w:hAnsiTheme="minorHAnsi" w:cs="Arial"/>
          <w:sz w:val="22"/>
          <w:szCs w:val="22"/>
          <w:rtl/>
        </w:rPr>
        <w:t xml:space="preserve">دفتيريا </w:t>
      </w:r>
      <w:r w:rsidRPr="00217F66">
        <w:rPr>
          <w:rFonts w:asciiTheme="minorHAnsi" w:eastAsia="Calibri" w:hAnsiTheme="minorHAnsi" w:cs="Arial"/>
          <w:sz w:val="22"/>
          <w:szCs w:val="22"/>
          <w:rtl/>
        </w:rPr>
        <w:t>في</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العام</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الماضي</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مع</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تفاقم</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الوضع</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بسبب</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تصاعد</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الصراع</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في</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البلد</w:t>
      </w:r>
      <w:r w:rsidRPr="00217F66">
        <w:rPr>
          <w:rFonts w:asciiTheme="minorHAnsi" w:eastAsia="Calibri" w:hAnsiTheme="minorHAnsi" w:cs="Calibri"/>
          <w:sz w:val="22"/>
          <w:szCs w:val="22"/>
          <w:rtl/>
        </w:rPr>
        <w:t>.</w:t>
      </w:r>
      <w:r w:rsidR="00EB72C2"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كما</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أضاف</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الصراع</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الأخير</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في</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الحديدة</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مزيدًا</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من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الضغط</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على</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السكان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المحليين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تحديدًا</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وعلى</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السكان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بشكل</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عام</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بسبب</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إغلاق</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الم</w:t>
      </w:r>
      <w:r w:rsidR="00217F66" w:rsidRPr="00217F66">
        <w:rPr>
          <w:rFonts w:asciiTheme="minorHAnsi" w:eastAsia="Calibri" w:hAnsiTheme="minorHAnsi" w:cs="Arial"/>
          <w:sz w:val="22"/>
          <w:szCs w:val="22"/>
          <w:rtl/>
        </w:rPr>
        <w:t>يناء</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ومنذ</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تصاعد</w:t>
      </w:r>
      <w:r w:rsidRPr="00217F66">
        <w:rPr>
          <w:rFonts w:asciiTheme="minorHAnsi" w:eastAsia="Calibri" w:hAnsiTheme="minorHAnsi" w:cs="Calibri"/>
          <w:sz w:val="22"/>
          <w:szCs w:val="22"/>
          <w:rtl/>
        </w:rPr>
        <w:t xml:space="preserve"> </w:t>
      </w:r>
      <w:r w:rsidRPr="00217F66">
        <w:rPr>
          <w:rFonts w:asciiTheme="minorHAnsi" w:eastAsia="Calibri" w:hAnsiTheme="minorHAnsi"/>
          <w:rtl/>
        </w:rPr>
        <w:t>ال</w:t>
      </w:r>
      <w:r w:rsidR="00D8742D" w:rsidRPr="00217F66">
        <w:rPr>
          <w:rFonts w:asciiTheme="minorHAnsi" w:eastAsia="Calibri" w:hAnsiTheme="minorHAnsi"/>
          <w:rtl/>
        </w:rPr>
        <w:t>صراع</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أدى</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النقص</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المستمر</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في</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الموظفين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والإمدادات</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lastRenderedPageBreak/>
        <w:t>ولا</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سيما</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الوقود</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إلى</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مزيد</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من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الضغوط</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على</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المرافق</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علاوة</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على</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ذلك</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w:t>
      </w:r>
      <w:r w:rsidRPr="00217F66">
        <w:rPr>
          <w:rFonts w:asciiTheme="minorHAnsi" w:eastAsia="Calibri" w:hAnsiTheme="minorHAnsi" w:cs="Calibri"/>
          <w:sz w:val="22"/>
          <w:szCs w:val="22"/>
          <w:rtl/>
        </w:rPr>
        <w:t xml:space="preserve"> </w:t>
      </w:r>
      <w:r w:rsidR="00217F66">
        <w:rPr>
          <w:rFonts w:asciiTheme="minorHAnsi" w:eastAsia="Calibri" w:hAnsiTheme="minorHAnsi" w:cs="Arial" w:hint="cs"/>
          <w:sz w:val="22"/>
          <w:szCs w:val="22"/>
          <w:rtl/>
        </w:rPr>
        <w:t>و</w:t>
      </w:r>
      <w:r w:rsidRPr="00217F66">
        <w:rPr>
          <w:rFonts w:asciiTheme="minorHAnsi" w:eastAsia="Calibri" w:hAnsiTheme="minorHAnsi" w:cs="Arial"/>
          <w:sz w:val="22"/>
          <w:szCs w:val="22"/>
          <w:rtl/>
        </w:rPr>
        <w:t>منذ</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عام</w:t>
      </w:r>
      <w:r w:rsidRPr="00217F66">
        <w:rPr>
          <w:rFonts w:asciiTheme="minorHAnsi" w:eastAsia="Calibri" w:hAnsiTheme="minorHAnsi" w:cs="Calibri"/>
          <w:sz w:val="22"/>
          <w:szCs w:val="22"/>
          <w:rtl/>
        </w:rPr>
        <w:t xml:space="preserve"> 2015 </w:t>
      </w:r>
      <w:r w:rsidRPr="00217F66">
        <w:rPr>
          <w:rFonts w:asciiTheme="minorHAnsi" w:eastAsia="Calibri" w:hAnsiTheme="minorHAnsi" w:cs="Arial"/>
          <w:sz w:val="22"/>
          <w:szCs w:val="22"/>
          <w:rtl/>
        </w:rPr>
        <w:t>،</w:t>
      </w:r>
      <w:r w:rsidRPr="00217F66">
        <w:rPr>
          <w:rFonts w:asciiTheme="minorHAnsi" w:eastAsia="Calibri" w:hAnsiTheme="minorHAnsi" w:cs="Calibri"/>
          <w:sz w:val="22"/>
          <w:szCs w:val="22"/>
          <w:rtl/>
        </w:rPr>
        <w:t xml:space="preserve"> </w:t>
      </w:r>
      <w:r w:rsidR="00217F66">
        <w:rPr>
          <w:rFonts w:asciiTheme="minorHAnsi" w:eastAsia="Calibri" w:hAnsiTheme="minorHAnsi" w:cs="Arial" w:hint="cs"/>
          <w:sz w:val="22"/>
          <w:szCs w:val="22"/>
          <w:rtl/>
        </w:rPr>
        <w:t>توقف</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أكثر</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من</w:t>
      </w:r>
      <w:r w:rsidRPr="00217F66">
        <w:rPr>
          <w:rFonts w:asciiTheme="minorHAnsi" w:eastAsia="Calibri" w:hAnsiTheme="minorHAnsi" w:cs="Calibri"/>
          <w:sz w:val="22"/>
          <w:szCs w:val="22"/>
          <w:rtl/>
        </w:rPr>
        <w:t xml:space="preserve"> 160 </w:t>
      </w:r>
      <w:r w:rsidRPr="00217F66">
        <w:rPr>
          <w:rFonts w:asciiTheme="minorHAnsi" w:eastAsia="Calibri" w:hAnsiTheme="minorHAnsi" w:cs="Arial"/>
          <w:sz w:val="22"/>
          <w:szCs w:val="22"/>
          <w:rtl/>
        </w:rPr>
        <w:t>من</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المراكز</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الصحية</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والمستشفيات</w:t>
      </w:r>
      <w:r w:rsidRPr="00217F66">
        <w:rPr>
          <w:rFonts w:asciiTheme="minorHAnsi" w:eastAsia="Calibri" w:hAnsiTheme="minorHAnsi" w:cs="Calibri"/>
          <w:sz w:val="22"/>
          <w:szCs w:val="22"/>
          <w:rtl/>
        </w:rPr>
        <w:t xml:space="preserve"> </w:t>
      </w:r>
      <w:r w:rsidRPr="00217F66">
        <w:rPr>
          <w:rFonts w:asciiTheme="minorHAnsi" w:eastAsia="Calibri" w:hAnsiTheme="minorHAnsi" w:cs="Arial"/>
          <w:sz w:val="22"/>
          <w:szCs w:val="22"/>
          <w:rtl/>
        </w:rPr>
        <w:t>في</w:t>
      </w:r>
      <w:r w:rsidRPr="00217F66">
        <w:rPr>
          <w:rFonts w:asciiTheme="minorHAnsi" w:eastAsia="Calibri" w:hAnsiTheme="minorHAnsi" w:cs="Calibri"/>
          <w:sz w:val="22"/>
          <w:szCs w:val="22"/>
          <w:rtl/>
        </w:rPr>
        <w:t xml:space="preserve"> </w:t>
      </w:r>
      <w:r w:rsidR="00217F66">
        <w:rPr>
          <w:rFonts w:asciiTheme="minorHAnsi" w:eastAsia="Calibri" w:hAnsiTheme="minorHAnsi" w:cs="Arial" w:hint="cs"/>
          <w:sz w:val="22"/>
          <w:szCs w:val="22"/>
          <w:rtl/>
        </w:rPr>
        <w:t xml:space="preserve">مناطق </w:t>
      </w:r>
      <w:r w:rsidRPr="00217F66">
        <w:rPr>
          <w:rFonts w:asciiTheme="minorHAnsi" w:eastAsia="Calibri" w:hAnsiTheme="minorHAnsi" w:cs="Arial"/>
          <w:sz w:val="22"/>
          <w:szCs w:val="22"/>
          <w:rtl/>
        </w:rPr>
        <w:t>الصراع</w:t>
      </w:r>
      <w:r w:rsidRPr="00217F66">
        <w:rPr>
          <w:rFonts w:asciiTheme="minorHAnsi" w:eastAsia="Calibri" w:hAnsiTheme="minorHAnsi" w:cs="Calibri"/>
          <w:sz w:val="22"/>
          <w:szCs w:val="22"/>
          <w:rtl/>
        </w:rPr>
        <w:t xml:space="preserve"> .</w:t>
      </w:r>
    </w:p>
    <w:p w14:paraId="5A122366" w14:textId="77777777" w:rsidR="00BC6DEE" w:rsidRDefault="00BC6DEE">
      <w:pPr>
        <w:bidi/>
        <w:jc w:val="both"/>
      </w:pPr>
    </w:p>
    <w:p w14:paraId="5A122367" w14:textId="77777777" w:rsidR="00BC6DEE" w:rsidRPr="00217F66" w:rsidRDefault="00217F66" w:rsidP="00737DC6">
      <w:pPr>
        <w:pStyle w:val="ListParagraph"/>
        <w:numPr>
          <w:ilvl w:val="0"/>
          <w:numId w:val="31"/>
        </w:numPr>
        <w:bidi/>
        <w:jc w:val="mediumKashida"/>
        <w:rPr>
          <w:rFonts w:asciiTheme="majorBidi" w:hAnsiTheme="majorBidi" w:cstheme="majorBidi"/>
        </w:rPr>
      </w:pPr>
      <w:r w:rsidRPr="00217F66">
        <w:rPr>
          <w:rFonts w:asciiTheme="majorBidi" w:eastAsia="Calibri" w:hAnsiTheme="majorBidi" w:cstheme="majorBidi"/>
          <w:sz w:val="22"/>
          <w:szCs w:val="22"/>
          <w:rtl/>
        </w:rPr>
        <w:t xml:space="preserve">ويظهر </w:t>
      </w:r>
      <w:r w:rsidR="00671A53" w:rsidRPr="00217F66">
        <w:rPr>
          <w:rFonts w:asciiTheme="majorBidi" w:eastAsia="Calibri" w:hAnsiTheme="majorBidi" w:cstheme="majorBidi"/>
          <w:sz w:val="22"/>
          <w:szCs w:val="22"/>
          <w:rtl/>
        </w:rPr>
        <w:t xml:space="preserve">تفشي </w:t>
      </w:r>
      <w:r w:rsidRPr="00217F66">
        <w:rPr>
          <w:rFonts w:asciiTheme="majorBidi" w:eastAsia="Calibri" w:hAnsiTheme="majorBidi" w:cstheme="majorBidi"/>
          <w:sz w:val="22"/>
          <w:szCs w:val="22"/>
          <w:rtl/>
        </w:rPr>
        <w:t>عدد من ال</w:t>
      </w:r>
      <w:r w:rsidR="00671A53" w:rsidRPr="00217F66">
        <w:rPr>
          <w:rFonts w:asciiTheme="majorBidi" w:eastAsia="Calibri" w:hAnsiTheme="majorBidi" w:cstheme="majorBidi"/>
          <w:sz w:val="22"/>
          <w:szCs w:val="22"/>
          <w:rtl/>
        </w:rPr>
        <w:t xml:space="preserve">أمراض </w:t>
      </w:r>
      <w:r w:rsidRPr="00217F66">
        <w:rPr>
          <w:rFonts w:asciiTheme="majorBidi" w:eastAsia="Calibri" w:hAnsiTheme="majorBidi" w:cstheme="majorBidi"/>
          <w:sz w:val="22"/>
          <w:szCs w:val="22"/>
          <w:rtl/>
        </w:rPr>
        <w:t>التي</w:t>
      </w:r>
      <w:r w:rsidR="00671A53" w:rsidRPr="00217F66">
        <w:rPr>
          <w:rFonts w:asciiTheme="majorBidi" w:eastAsia="Calibri" w:hAnsiTheme="majorBidi" w:cstheme="majorBidi"/>
          <w:sz w:val="22"/>
          <w:szCs w:val="22"/>
          <w:rtl/>
        </w:rPr>
        <w:t xml:space="preserve"> تتطلب استجابة طارئة - مثل الكوليرا والدفتيريا والحصبة وحمى الضنك والجرب - غالباً في عدة أماكن غير متوقعة.</w:t>
      </w:r>
      <w:r>
        <w:rPr>
          <w:rFonts w:asciiTheme="majorBidi" w:eastAsia="Calibri" w:hAnsiTheme="majorBidi" w:cstheme="majorBidi" w:hint="cs"/>
          <w:sz w:val="22"/>
          <w:szCs w:val="22"/>
          <w:rtl/>
        </w:rPr>
        <w:t xml:space="preserve"> ف</w:t>
      </w:r>
      <w:r w:rsidR="00671A53" w:rsidRPr="00217F66">
        <w:rPr>
          <w:rFonts w:asciiTheme="majorBidi" w:eastAsia="Calibri" w:hAnsiTheme="majorBidi" w:cstheme="majorBidi"/>
          <w:sz w:val="22"/>
          <w:szCs w:val="22"/>
          <w:rtl/>
        </w:rPr>
        <w:t xml:space="preserve">بعد تراجع حالات الكوليرا في نهاية عام 2017 ، بدأ النظام الصحي الممزق </w:t>
      </w:r>
      <w:r>
        <w:rPr>
          <w:rFonts w:asciiTheme="majorBidi" w:eastAsia="Calibri" w:hAnsiTheme="majorBidi" w:cstheme="majorBidi" w:hint="cs"/>
          <w:sz w:val="22"/>
          <w:szCs w:val="22"/>
          <w:rtl/>
        </w:rPr>
        <w:t xml:space="preserve">في اليمن </w:t>
      </w:r>
      <w:r w:rsidR="00671A53" w:rsidRPr="00217F66">
        <w:rPr>
          <w:rFonts w:asciiTheme="majorBidi" w:eastAsia="Calibri" w:hAnsiTheme="majorBidi" w:cstheme="majorBidi"/>
          <w:sz w:val="22"/>
          <w:szCs w:val="22"/>
          <w:rtl/>
        </w:rPr>
        <w:t>بمحاربة ال</w:t>
      </w:r>
      <w:r>
        <w:rPr>
          <w:rFonts w:asciiTheme="majorBidi" w:eastAsia="Calibri" w:hAnsiTheme="majorBidi" w:cstheme="majorBidi"/>
          <w:sz w:val="22"/>
          <w:szCs w:val="22"/>
          <w:rtl/>
        </w:rPr>
        <w:t>دفتيريا</w:t>
      </w:r>
      <w:r w:rsidR="00671A53" w:rsidRPr="00217F66">
        <w:rPr>
          <w:rFonts w:asciiTheme="majorBidi" w:eastAsia="Calibri" w:hAnsiTheme="majorBidi" w:cstheme="majorBidi"/>
          <w:sz w:val="22"/>
          <w:szCs w:val="22"/>
          <w:rtl/>
        </w:rPr>
        <w:t xml:space="preserve"> ، والذي كان </w:t>
      </w:r>
      <w:r w:rsidR="00615677">
        <w:rPr>
          <w:rFonts w:asciiTheme="majorBidi" w:eastAsia="Calibri" w:hAnsiTheme="majorBidi" w:cstheme="majorBidi" w:hint="cs"/>
          <w:sz w:val="22"/>
          <w:szCs w:val="22"/>
          <w:rtl/>
        </w:rPr>
        <w:t xml:space="preserve">يمثل </w:t>
      </w:r>
      <w:r w:rsidR="00671A53" w:rsidRPr="00217F66">
        <w:rPr>
          <w:rFonts w:asciiTheme="majorBidi" w:eastAsia="Calibri" w:hAnsiTheme="majorBidi" w:cstheme="majorBidi"/>
          <w:sz w:val="22"/>
          <w:szCs w:val="22"/>
          <w:rtl/>
        </w:rPr>
        <w:t xml:space="preserve">تحديًا في ظل استمرار الصراع وحالات الحصار التي تخلق تهديدات يومية على الصحة العامة. علاوة على ذلك ، وبالنظر إلى الصعوبات اللوجستية المستمرة ، فإن </w:t>
      </w:r>
      <w:r w:rsidR="00615677">
        <w:rPr>
          <w:rFonts w:asciiTheme="majorBidi" w:eastAsia="Calibri" w:hAnsiTheme="majorBidi" w:cstheme="majorBidi" w:hint="cs"/>
          <w:sz w:val="22"/>
          <w:szCs w:val="22"/>
          <w:rtl/>
        </w:rPr>
        <w:t xml:space="preserve">نقل </w:t>
      </w:r>
      <w:r w:rsidR="00671A53" w:rsidRPr="00217F66">
        <w:rPr>
          <w:rFonts w:asciiTheme="majorBidi" w:eastAsia="Calibri" w:hAnsiTheme="majorBidi" w:cstheme="majorBidi"/>
          <w:sz w:val="22"/>
          <w:szCs w:val="22"/>
          <w:rtl/>
        </w:rPr>
        <w:t xml:space="preserve">المعدات والإمدادات الطبية اللازمة مع الطاقم الطبي المتخصص إلى المناطق المحتاجة في اليمن </w:t>
      </w:r>
      <w:r w:rsidR="00615677">
        <w:rPr>
          <w:rFonts w:asciiTheme="majorBidi" w:eastAsia="Calibri" w:hAnsiTheme="majorBidi" w:cstheme="majorBidi" w:hint="cs"/>
          <w:sz w:val="22"/>
          <w:szCs w:val="22"/>
          <w:rtl/>
        </w:rPr>
        <w:t xml:space="preserve">يمثل صعوبة مما جعل </w:t>
      </w:r>
      <w:r w:rsidR="00671A53" w:rsidRPr="00217F66">
        <w:rPr>
          <w:rFonts w:asciiTheme="majorBidi" w:eastAsia="Calibri" w:hAnsiTheme="majorBidi" w:cstheme="majorBidi"/>
          <w:sz w:val="22"/>
          <w:szCs w:val="22"/>
          <w:rtl/>
        </w:rPr>
        <w:t xml:space="preserve">جميع الجهات الإنسانية والصحية </w:t>
      </w:r>
      <w:r w:rsidR="00615677" w:rsidRPr="00217F66">
        <w:rPr>
          <w:rFonts w:asciiTheme="majorBidi" w:eastAsia="Calibri" w:hAnsiTheme="majorBidi" w:cstheme="majorBidi"/>
          <w:sz w:val="22"/>
          <w:szCs w:val="22"/>
          <w:rtl/>
        </w:rPr>
        <w:t xml:space="preserve">الفاعلة </w:t>
      </w:r>
      <w:r w:rsidR="00615677">
        <w:rPr>
          <w:rFonts w:asciiTheme="majorBidi" w:eastAsia="Calibri" w:hAnsiTheme="majorBidi" w:cstheme="majorBidi" w:hint="cs"/>
          <w:sz w:val="22"/>
          <w:szCs w:val="22"/>
          <w:rtl/>
        </w:rPr>
        <w:t>تبذل جهوداً مضنية. فطبقاً ل</w:t>
      </w:r>
      <w:r w:rsidR="00671A53" w:rsidRPr="00217F66">
        <w:rPr>
          <w:rFonts w:asciiTheme="majorBidi" w:eastAsia="Calibri" w:hAnsiTheme="majorBidi" w:cstheme="majorBidi"/>
          <w:sz w:val="22"/>
          <w:szCs w:val="22"/>
          <w:rtl/>
        </w:rPr>
        <w:t xml:space="preserve">تحليل </w:t>
      </w:r>
      <w:r w:rsidR="00615677">
        <w:rPr>
          <w:rFonts w:asciiTheme="majorBidi" w:eastAsia="Calibri" w:hAnsiTheme="majorBidi" w:cstheme="majorBidi" w:hint="cs"/>
          <w:sz w:val="22"/>
          <w:szCs w:val="22"/>
          <w:rtl/>
        </w:rPr>
        <w:t xml:space="preserve">أجرته </w:t>
      </w:r>
      <w:r w:rsidR="00671A53" w:rsidRPr="00217F66">
        <w:rPr>
          <w:rFonts w:asciiTheme="majorBidi" w:eastAsia="Calibri" w:hAnsiTheme="majorBidi" w:cstheme="majorBidi"/>
          <w:sz w:val="22"/>
          <w:szCs w:val="22"/>
          <w:rtl/>
        </w:rPr>
        <w:t xml:space="preserve">مجموعة الصحة، فإن الأسباب الرئيسية للوفيات التي يمكن تجنبها في اليمن هي الأمراض المعدية وأمراض الأمومة والفترة المحيطة بالولادة </w:t>
      </w:r>
      <w:r w:rsidR="00615677">
        <w:rPr>
          <w:rFonts w:asciiTheme="majorBidi" w:eastAsia="Calibri" w:hAnsiTheme="majorBidi" w:cstheme="majorBidi" w:hint="cs"/>
          <w:sz w:val="22"/>
          <w:szCs w:val="22"/>
          <w:rtl/>
        </w:rPr>
        <w:t>والتغذية</w:t>
      </w:r>
      <w:r w:rsidR="00671A53" w:rsidRPr="00217F66">
        <w:rPr>
          <w:rFonts w:asciiTheme="majorBidi" w:eastAsia="Calibri" w:hAnsiTheme="majorBidi" w:cstheme="majorBidi"/>
          <w:sz w:val="22"/>
          <w:szCs w:val="22"/>
          <w:rtl/>
        </w:rPr>
        <w:t xml:space="preserve"> (التي تشكل مجتمعة 50 بالمائة من الوفيات) والأمراض غير المعدية (39 بالمائة من الوفيات).</w:t>
      </w:r>
    </w:p>
    <w:p w14:paraId="5A122368" w14:textId="77777777" w:rsidR="00BC6DEE" w:rsidRPr="00217F66" w:rsidRDefault="00671A53">
      <w:pPr>
        <w:bidi/>
        <w:jc w:val="both"/>
        <w:rPr>
          <w:rFonts w:asciiTheme="majorBidi" w:hAnsiTheme="majorBidi" w:cstheme="majorBidi"/>
        </w:rPr>
      </w:pPr>
      <w:r w:rsidRPr="00217F66">
        <w:rPr>
          <w:rFonts w:asciiTheme="majorBidi" w:eastAsia="Calibri" w:hAnsiTheme="majorBidi" w:cstheme="majorBidi"/>
          <w:sz w:val="22"/>
          <w:szCs w:val="22"/>
          <w:rtl/>
        </w:rPr>
        <w:t> </w:t>
      </w:r>
    </w:p>
    <w:p w14:paraId="5A122369" w14:textId="77777777" w:rsidR="00BC6DEE" w:rsidRPr="006230C6" w:rsidRDefault="00671A53" w:rsidP="00737DC6">
      <w:pPr>
        <w:pStyle w:val="ListParagraph"/>
        <w:numPr>
          <w:ilvl w:val="0"/>
          <w:numId w:val="31"/>
        </w:numPr>
        <w:bidi/>
        <w:jc w:val="mediumKashida"/>
        <w:rPr>
          <w:rFonts w:asciiTheme="majorBidi" w:hAnsiTheme="majorBidi" w:cstheme="majorBidi"/>
        </w:rPr>
      </w:pPr>
      <w:r w:rsidRPr="006230C6">
        <w:rPr>
          <w:rFonts w:asciiTheme="majorBidi" w:eastAsia="Calibri" w:hAnsiTheme="majorBidi" w:cstheme="majorBidi"/>
          <w:sz w:val="22"/>
          <w:szCs w:val="22"/>
          <w:rtl/>
        </w:rPr>
        <w:t>يعتبر الفشل في تحقيق الهدف</w:t>
      </w:r>
      <w:r w:rsidR="00615677" w:rsidRPr="006230C6">
        <w:rPr>
          <w:rFonts w:asciiTheme="majorBidi" w:eastAsia="Calibri" w:hAnsiTheme="majorBidi" w:cstheme="majorBidi" w:hint="cs"/>
          <w:sz w:val="22"/>
          <w:szCs w:val="22"/>
          <w:rtl/>
        </w:rPr>
        <w:t xml:space="preserve"> الأول </w:t>
      </w:r>
      <w:r w:rsidRPr="006230C6">
        <w:rPr>
          <w:rFonts w:asciiTheme="majorBidi" w:eastAsia="Calibri" w:hAnsiTheme="majorBidi" w:cstheme="majorBidi"/>
          <w:sz w:val="22"/>
          <w:szCs w:val="22"/>
          <w:rtl/>
        </w:rPr>
        <w:t>من الأهداف الإنمائية للألفية المتمثل في القضاء على الفقر المدقع والجوع وانعدام الأمن الغذائي وسوء التغذية من أخطر التحديات الصحية في اليمن.</w:t>
      </w:r>
      <w:r w:rsidR="00615677" w:rsidRPr="006230C6">
        <w:rPr>
          <w:rFonts w:asciiTheme="majorBidi" w:eastAsia="Calibri" w:hAnsiTheme="majorBidi" w:cstheme="majorBidi" w:hint="cs"/>
          <w:sz w:val="22"/>
          <w:szCs w:val="22"/>
          <w:rtl/>
        </w:rPr>
        <w:t xml:space="preserve"> فقد </w:t>
      </w:r>
      <w:r w:rsidRPr="006230C6">
        <w:rPr>
          <w:rFonts w:asciiTheme="majorBidi" w:eastAsia="Calibri" w:hAnsiTheme="majorBidi" w:cstheme="majorBidi"/>
          <w:sz w:val="22"/>
          <w:szCs w:val="22"/>
          <w:rtl/>
        </w:rPr>
        <w:t xml:space="preserve">تأثرت سلاسل الإمدادات الغذائية </w:t>
      </w:r>
      <w:r w:rsidR="00615677" w:rsidRPr="006230C6">
        <w:rPr>
          <w:rFonts w:asciiTheme="majorBidi" w:eastAsia="Calibri" w:hAnsiTheme="majorBidi" w:cstheme="majorBidi" w:hint="cs"/>
          <w:sz w:val="22"/>
          <w:szCs w:val="22"/>
          <w:rtl/>
        </w:rPr>
        <w:t>نتيجة ل</w:t>
      </w:r>
      <w:r w:rsidRPr="006230C6">
        <w:rPr>
          <w:rFonts w:asciiTheme="majorBidi" w:eastAsia="Calibri" w:hAnsiTheme="majorBidi" w:cstheme="majorBidi"/>
          <w:sz w:val="22"/>
          <w:szCs w:val="22"/>
          <w:rtl/>
        </w:rPr>
        <w:t>ل</w:t>
      </w:r>
      <w:r w:rsidR="00D8742D" w:rsidRPr="006230C6">
        <w:rPr>
          <w:rFonts w:asciiTheme="majorBidi" w:eastAsia="Calibri" w:hAnsiTheme="majorBidi" w:cstheme="majorBidi"/>
          <w:sz w:val="22"/>
          <w:szCs w:val="22"/>
          <w:rtl/>
        </w:rPr>
        <w:t>صراع</w:t>
      </w:r>
      <w:r w:rsidRPr="006230C6">
        <w:rPr>
          <w:rFonts w:asciiTheme="majorBidi" w:eastAsia="Calibri" w:hAnsiTheme="majorBidi" w:cstheme="majorBidi"/>
          <w:sz w:val="22"/>
          <w:szCs w:val="22"/>
          <w:rtl/>
        </w:rPr>
        <w:t xml:space="preserve"> مما أدى إلى ارتفاع أسعار المواد الغذائية إلى جانب انخفاض القوة الشرائية بالفعل بسبب الأثر الاقتصادي للصراع. </w:t>
      </w:r>
      <w:r w:rsidR="005E3C4C" w:rsidRPr="006230C6">
        <w:rPr>
          <w:rFonts w:asciiTheme="majorBidi" w:eastAsia="Calibri" w:hAnsiTheme="majorBidi" w:cstheme="majorBidi" w:hint="cs"/>
          <w:sz w:val="22"/>
          <w:szCs w:val="22"/>
          <w:rtl/>
        </w:rPr>
        <w:t xml:space="preserve">فقد أدى الصراع إلى تدمير </w:t>
      </w:r>
      <w:r w:rsidRPr="006230C6">
        <w:rPr>
          <w:rFonts w:asciiTheme="majorBidi" w:eastAsia="Calibri" w:hAnsiTheme="majorBidi" w:cstheme="majorBidi"/>
          <w:sz w:val="22"/>
          <w:szCs w:val="22"/>
          <w:rtl/>
        </w:rPr>
        <w:t>سبل عيش اليمنيين تدريجيا</w:t>
      </w:r>
      <w:r w:rsidR="005E3C4C" w:rsidRPr="006230C6">
        <w:rPr>
          <w:rFonts w:asciiTheme="majorBidi" w:eastAsia="Calibri" w:hAnsiTheme="majorBidi" w:cstheme="majorBidi" w:hint="cs"/>
          <w:sz w:val="22"/>
          <w:szCs w:val="22"/>
          <w:rtl/>
        </w:rPr>
        <w:t>ً</w:t>
      </w:r>
      <w:r w:rsidRPr="006230C6">
        <w:rPr>
          <w:rFonts w:asciiTheme="majorBidi" w:eastAsia="Calibri" w:hAnsiTheme="majorBidi" w:cstheme="majorBidi"/>
          <w:sz w:val="22"/>
          <w:szCs w:val="22"/>
          <w:rtl/>
        </w:rPr>
        <w:t xml:space="preserve"> ، مما جعل من الصعب عليهم تلبية الحد الأدنى من الاحتياجات الغذائية. </w:t>
      </w:r>
      <w:r w:rsidR="005E3C4C" w:rsidRPr="006230C6">
        <w:rPr>
          <w:rFonts w:asciiTheme="majorBidi" w:eastAsia="Calibri" w:hAnsiTheme="majorBidi" w:cstheme="majorBidi" w:hint="cs"/>
          <w:sz w:val="22"/>
          <w:szCs w:val="22"/>
          <w:rtl/>
        </w:rPr>
        <w:t>و</w:t>
      </w:r>
      <w:r w:rsidRPr="006230C6">
        <w:rPr>
          <w:rFonts w:asciiTheme="majorBidi" w:eastAsia="Calibri" w:hAnsiTheme="majorBidi" w:cstheme="majorBidi"/>
          <w:sz w:val="22"/>
          <w:szCs w:val="22"/>
          <w:rtl/>
        </w:rPr>
        <w:t xml:space="preserve">يشهد اليمن حالياً </w:t>
      </w:r>
      <w:r w:rsidR="005E3C4C" w:rsidRPr="006230C6">
        <w:rPr>
          <w:rFonts w:asciiTheme="majorBidi" w:eastAsia="Calibri" w:hAnsiTheme="majorBidi" w:cstheme="majorBidi" w:hint="cs"/>
          <w:sz w:val="22"/>
          <w:szCs w:val="22"/>
          <w:rtl/>
        </w:rPr>
        <w:t xml:space="preserve">أحد </w:t>
      </w:r>
      <w:r w:rsidRPr="006230C6">
        <w:rPr>
          <w:rFonts w:asciiTheme="majorBidi" w:eastAsia="Calibri" w:hAnsiTheme="majorBidi" w:cstheme="majorBidi"/>
          <w:sz w:val="22"/>
          <w:szCs w:val="22"/>
          <w:rtl/>
        </w:rPr>
        <w:t xml:space="preserve">أعلى معدلات سوء التغذية في العالم </w:t>
      </w:r>
      <w:r w:rsidR="005E3C4C" w:rsidRPr="006230C6">
        <w:rPr>
          <w:rFonts w:asciiTheme="majorBidi" w:eastAsia="Calibri" w:hAnsiTheme="majorBidi" w:cstheme="majorBidi" w:hint="cs"/>
          <w:sz w:val="22"/>
          <w:szCs w:val="22"/>
          <w:rtl/>
        </w:rPr>
        <w:t xml:space="preserve">حيث </w:t>
      </w:r>
      <w:r w:rsidRPr="006230C6">
        <w:rPr>
          <w:rFonts w:asciiTheme="majorBidi" w:eastAsia="Calibri" w:hAnsiTheme="majorBidi" w:cstheme="majorBidi"/>
          <w:sz w:val="22"/>
          <w:szCs w:val="22"/>
          <w:rtl/>
        </w:rPr>
        <w:t xml:space="preserve">يموت طفل كل 10 دقائق لأسباب يمكن الوقاية منها. </w:t>
      </w:r>
      <w:r w:rsidR="005E3C4C" w:rsidRPr="006230C6">
        <w:rPr>
          <w:rFonts w:asciiTheme="majorBidi" w:eastAsia="Calibri" w:hAnsiTheme="majorBidi" w:cstheme="majorBidi" w:hint="cs"/>
          <w:sz w:val="22"/>
          <w:szCs w:val="22"/>
          <w:rtl/>
        </w:rPr>
        <w:t>و</w:t>
      </w:r>
      <w:r w:rsidRPr="006230C6">
        <w:rPr>
          <w:rFonts w:asciiTheme="majorBidi" w:eastAsia="Calibri" w:hAnsiTheme="majorBidi" w:cstheme="majorBidi"/>
          <w:sz w:val="22"/>
          <w:szCs w:val="22"/>
          <w:rtl/>
        </w:rPr>
        <w:t xml:space="preserve">يعاني حوالي </w:t>
      </w:r>
      <w:r w:rsidRPr="006230C6">
        <w:rPr>
          <w:rFonts w:asciiTheme="majorBidi" w:eastAsia="Calibri" w:hAnsiTheme="majorBidi" w:cstheme="majorBidi"/>
          <w:sz w:val="22"/>
          <w:szCs w:val="22"/>
        </w:rPr>
        <w:t>1.4</w:t>
      </w:r>
      <w:r w:rsidRPr="006230C6">
        <w:rPr>
          <w:rFonts w:asciiTheme="majorBidi" w:eastAsia="Calibri" w:hAnsiTheme="majorBidi" w:cstheme="majorBidi"/>
          <w:sz w:val="22"/>
          <w:szCs w:val="22"/>
          <w:rtl/>
        </w:rPr>
        <w:t xml:space="preserve"> مليون طفل من سوء التغذية الحاد المعتدل (</w:t>
      </w:r>
      <w:r w:rsidRPr="006230C6">
        <w:rPr>
          <w:rFonts w:asciiTheme="majorBidi" w:eastAsia="Calibri" w:hAnsiTheme="majorBidi" w:cstheme="majorBidi"/>
          <w:sz w:val="22"/>
          <w:szCs w:val="22"/>
        </w:rPr>
        <w:t>MAM</w:t>
      </w:r>
      <w:r w:rsidRPr="006230C6">
        <w:rPr>
          <w:rFonts w:asciiTheme="majorBidi" w:eastAsia="Calibri" w:hAnsiTheme="majorBidi" w:cstheme="majorBidi"/>
          <w:sz w:val="22"/>
          <w:szCs w:val="22"/>
          <w:rtl/>
        </w:rPr>
        <w:t xml:space="preserve">) وحوالي </w:t>
      </w:r>
      <w:r w:rsidR="006230C6" w:rsidRPr="006230C6">
        <w:rPr>
          <w:rFonts w:asciiTheme="majorBidi" w:eastAsia="Calibri" w:hAnsiTheme="majorBidi" w:cstheme="majorBidi"/>
          <w:sz w:val="22"/>
          <w:szCs w:val="22"/>
        </w:rPr>
        <w:t>370,000</w:t>
      </w:r>
      <w:r w:rsidR="006230C6">
        <w:rPr>
          <w:rFonts w:asciiTheme="majorBidi" w:eastAsia="Calibri" w:hAnsiTheme="majorBidi" w:cstheme="majorBidi" w:hint="cs"/>
          <w:sz w:val="22"/>
          <w:szCs w:val="22"/>
          <w:rtl/>
        </w:rPr>
        <w:t xml:space="preserve"> </w:t>
      </w:r>
      <w:r w:rsidRPr="006230C6">
        <w:rPr>
          <w:rFonts w:asciiTheme="majorBidi" w:eastAsia="Calibri" w:hAnsiTheme="majorBidi" w:cstheme="majorBidi"/>
          <w:sz w:val="22"/>
          <w:szCs w:val="22"/>
          <w:rtl/>
        </w:rPr>
        <w:t>طفل دون سن الخامسة يعانون من سوء التغذية الحاد الشديد (</w:t>
      </w:r>
      <w:r w:rsidRPr="006230C6">
        <w:rPr>
          <w:rFonts w:asciiTheme="majorBidi" w:eastAsia="Calibri" w:hAnsiTheme="majorBidi" w:cstheme="majorBidi"/>
          <w:sz w:val="22"/>
          <w:szCs w:val="22"/>
        </w:rPr>
        <w:t>SAM</w:t>
      </w:r>
      <w:r w:rsidRPr="006230C6">
        <w:rPr>
          <w:rFonts w:asciiTheme="majorBidi" w:eastAsia="Calibri" w:hAnsiTheme="majorBidi" w:cstheme="majorBidi"/>
          <w:sz w:val="22"/>
          <w:szCs w:val="22"/>
          <w:rtl/>
        </w:rPr>
        <w:t xml:space="preserve">) ، في حين أن معدلات سوء التغذية الحاد </w:t>
      </w:r>
      <w:r w:rsidR="005E3C4C" w:rsidRPr="006230C6">
        <w:rPr>
          <w:rFonts w:asciiTheme="majorBidi" w:eastAsia="Calibri" w:hAnsiTheme="majorBidi" w:cstheme="majorBidi" w:hint="cs"/>
          <w:sz w:val="22"/>
          <w:szCs w:val="22"/>
          <w:rtl/>
        </w:rPr>
        <w:t xml:space="preserve">العام </w:t>
      </w:r>
      <w:r w:rsidRPr="006230C6">
        <w:rPr>
          <w:rFonts w:asciiTheme="majorBidi" w:eastAsia="Calibri" w:hAnsiTheme="majorBidi" w:cstheme="majorBidi"/>
          <w:sz w:val="22"/>
          <w:szCs w:val="22"/>
          <w:rtl/>
        </w:rPr>
        <w:t>(</w:t>
      </w:r>
      <w:r w:rsidRPr="006230C6">
        <w:rPr>
          <w:rFonts w:asciiTheme="majorBidi" w:eastAsia="Calibri" w:hAnsiTheme="majorBidi" w:cstheme="majorBidi"/>
          <w:sz w:val="22"/>
          <w:szCs w:val="22"/>
        </w:rPr>
        <w:t>GAM</w:t>
      </w:r>
      <w:r w:rsidRPr="006230C6">
        <w:rPr>
          <w:rFonts w:asciiTheme="majorBidi" w:eastAsia="Calibri" w:hAnsiTheme="majorBidi" w:cstheme="majorBidi"/>
          <w:sz w:val="22"/>
          <w:szCs w:val="22"/>
          <w:rtl/>
        </w:rPr>
        <w:t>) تصل إلى 28</w:t>
      </w:r>
      <w:r w:rsidR="001F2FB6" w:rsidRPr="006230C6">
        <w:rPr>
          <w:rFonts w:asciiTheme="majorBidi" w:eastAsia="Calibri" w:hAnsiTheme="majorBidi" w:cstheme="majorBidi"/>
          <w:sz w:val="22"/>
          <w:szCs w:val="22"/>
          <w:rtl/>
        </w:rPr>
        <w:t>%</w:t>
      </w:r>
      <w:r w:rsidRPr="006230C6">
        <w:rPr>
          <w:rFonts w:asciiTheme="majorBidi" w:eastAsia="Calibri" w:hAnsiTheme="majorBidi" w:cstheme="majorBidi"/>
          <w:sz w:val="22"/>
          <w:szCs w:val="22"/>
          <w:rtl/>
        </w:rPr>
        <w:t xml:space="preserve"> في بعض الم</w:t>
      </w:r>
      <w:r w:rsidR="005E3C4C" w:rsidRPr="006230C6">
        <w:rPr>
          <w:rFonts w:asciiTheme="majorBidi" w:eastAsia="Calibri" w:hAnsiTheme="majorBidi" w:cstheme="majorBidi" w:hint="cs"/>
          <w:sz w:val="22"/>
          <w:szCs w:val="22"/>
          <w:rtl/>
        </w:rPr>
        <w:t>ناطق</w:t>
      </w:r>
      <w:r w:rsidRPr="006230C6">
        <w:rPr>
          <w:rFonts w:asciiTheme="majorBidi" w:eastAsia="Calibri" w:hAnsiTheme="majorBidi" w:cstheme="majorBidi"/>
          <w:sz w:val="22"/>
          <w:szCs w:val="22"/>
          <w:rtl/>
        </w:rPr>
        <w:t xml:space="preserve"> - حوالي ضعف عتبة الطوارئ </w:t>
      </w:r>
      <w:r w:rsidR="005E3C4C" w:rsidRPr="006230C6">
        <w:rPr>
          <w:rFonts w:asciiTheme="majorBidi" w:eastAsia="Calibri" w:hAnsiTheme="majorBidi" w:cstheme="majorBidi" w:hint="cs"/>
          <w:sz w:val="22"/>
          <w:szCs w:val="22"/>
          <w:rtl/>
        </w:rPr>
        <w:t xml:space="preserve">المحددة عند </w:t>
      </w:r>
      <w:r w:rsidRPr="006230C6">
        <w:rPr>
          <w:rFonts w:asciiTheme="majorBidi" w:eastAsia="Calibri" w:hAnsiTheme="majorBidi" w:cstheme="majorBidi"/>
          <w:sz w:val="22"/>
          <w:szCs w:val="22"/>
          <w:rtl/>
        </w:rPr>
        <w:t>15 في الم</w:t>
      </w:r>
      <w:r w:rsidR="005E3C4C" w:rsidRPr="006230C6">
        <w:rPr>
          <w:rFonts w:asciiTheme="majorBidi" w:eastAsia="Calibri" w:hAnsiTheme="majorBidi" w:cstheme="majorBidi" w:hint="cs"/>
          <w:sz w:val="22"/>
          <w:szCs w:val="22"/>
          <w:rtl/>
        </w:rPr>
        <w:t>ائة.</w:t>
      </w:r>
    </w:p>
    <w:p w14:paraId="5A12236A" w14:textId="77777777" w:rsidR="00BC6DEE" w:rsidRPr="00217F66" w:rsidRDefault="00BC6DEE">
      <w:pPr>
        <w:bidi/>
        <w:jc w:val="both"/>
        <w:rPr>
          <w:rFonts w:asciiTheme="majorBidi" w:hAnsiTheme="majorBidi" w:cstheme="majorBidi"/>
        </w:rPr>
      </w:pPr>
    </w:p>
    <w:p w14:paraId="5A12236B" w14:textId="77777777" w:rsidR="00BC6DEE" w:rsidRPr="00217F66" w:rsidRDefault="00671A53" w:rsidP="000D3073">
      <w:pPr>
        <w:pStyle w:val="ListParagraph"/>
        <w:numPr>
          <w:ilvl w:val="0"/>
          <w:numId w:val="31"/>
        </w:numPr>
        <w:bidi/>
        <w:jc w:val="mediumKashida"/>
        <w:rPr>
          <w:rFonts w:asciiTheme="majorBidi" w:hAnsiTheme="majorBidi" w:cstheme="majorBidi"/>
        </w:rPr>
      </w:pPr>
      <w:r w:rsidRPr="00217F66">
        <w:rPr>
          <w:rFonts w:asciiTheme="majorBidi" w:eastAsia="Calibri" w:hAnsiTheme="majorBidi" w:cstheme="majorBidi"/>
          <w:sz w:val="22"/>
          <w:szCs w:val="22"/>
          <w:rtl/>
        </w:rPr>
        <w:t xml:space="preserve">وعلاوة على ذلك ، حدث انخفاض عام في </w:t>
      </w:r>
      <w:r w:rsidR="005E3C4C">
        <w:rPr>
          <w:rFonts w:asciiTheme="majorBidi" w:eastAsia="Calibri" w:hAnsiTheme="majorBidi" w:cstheme="majorBidi" w:hint="cs"/>
          <w:sz w:val="22"/>
          <w:szCs w:val="22"/>
          <w:rtl/>
        </w:rPr>
        <w:t xml:space="preserve">معدل </w:t>
      </w:r>
      <w:r w:rsidRPr="00217F66">
        <w:rPr>
          <w:rFonts w:asciiTheme="majorBidi" w:eastAsia="Calibri" w:hAnsiTheme="majorBidi" w:cstheme="majorBidi"/>
          <w:sz w:val="22"/>
          <w:szCs w:val="22"/>
          <w:rtl/>
        </w:rPr>
        <w:t>الوصول إلى مصادر المياه المحسنة من 66 في المائة إلى 55 في المائة بين عامي 1990 و 2010</w:t>
      </w:r>
      <w:r w:rsidR="000D3073">
        <w:rPr>
          <w:rFonts w:asciiTheme="majorBidi" w:eastAsia="Calibri" w:hAnsiTheme="majorBidi" w:cstheme="majorBidi" w:hint="cs"/>
          <w:sz w:val="22"/>
          <w:szCs w:val="22"/>
          <w:rtl/>
        </w:rPr>
        <w:t>م</w:t>
      </w:r>
      <w:r w:rsidRPr="00217F66">
        <w:rPr>
          <w:rFonts w:asciiTheme="majorBidi" w:eastAsia="Calibri" w:hAnsiTheme="majorBidi" w:cstheme="majorBidi"/>
          <w:sz w:val="22"/>
          <w:szCs w:val="22"/>
          <w:rtl/>
        </w:rPr>
        <w:t>.</w:t>
      </w:r>
      <w:r w:rsidR="005E3C4C">
        <w:rPr>
          <w:rFonts w:asciiTheme="majorBidi" w:eastAsia="Calibri" w:hAnsiTheme="majorBidi" w:cstheme="majorBidi" w:hint="cs"/>
          <w:sz w:val="22"/>
          <w:szCs w:val="22"/>
          <w:rtl/>
        </w:rPr>
        <w:t xml:space="preserve"> </w:t>
      </w:r>
      <w:r w:rsidRPr="00217F66">
        <w:rPr>
          <w:rFonts w:asciiTheme="majorBidi" w:eastAsia="Calibri" w:hAnsiTheme="majorBidi" w:cstheme="majorBidi"/>
          <w:sz w:val="22"/>
          <w:szCs w:val="22"/>
          <w:rtl/>
        </w:rPr>
        <w:t>وفي عام 1990</w:t>
      </w:r>
      <w:r w:rsidR="005E3C4C">
        <w:rPr>
          <w:rFonts w:asciiTheme="majorBidi" w:eastAsia="Calibri" w:hAnsiTheme="majorBidi" w:cstheme="majorBidi" w:hint="cs"/>
          <w:sz w:val="22"/>
          <w:szCs w:val="22"/>
          <w:rtl/>
        </w:rPr>
        <w:t>م</w:t>
      </w:r>
      <w:r w:rsidRPr="00217F66">
        <w:rPr>
          <w:rFonts w:asciiTheme="majorBidi" w:eastAsia="Calibri" w:hAnsiTheme="majorBidi" w:cstheme="majorBidi"/>
          <w:sz w:val="22"/>
          <w:szCs w:val="22"/>
          <w:rtl/>
        </w:rPr>
        <w:t xml:space="preserve">، حصل أكثر من 96 في المائة من </w:t>
      </w:r>
      <w:r w:rsidR="000D3073">
        <w:rPr>
          <w:rFonts w:asciiTheme="majorBidi" w:eastAsia="Calibri" w:hAnsiTheme="majorBidi" w:cstheme="majorBidi" w:hint="cs"/>
          <w:sz w:val="22"/>
          <w:szCs w:val="22"/>
          <w:rtl/>
        </w:rPr>
        <w:t xml:space="preserve">السكان في </w:t>
      </w:r>
      <w:r w:rsidRPr="00217F66">
        <w:rPr>
          <w:rFonts w:asciiTheme="majorBidi" w:eastAsia="Calibri" w:hAnsiTheme="majorBidi" w:cstheme="majorBidi"/>
          <w:sz w:val="22"/>
          <w:szCs w:val="22"/>
          <w:rtl/>
        </w:rPr>
        <w:t xml:space="preserve">المناطق الحضرية على المياه المحسنة (84 في المائة </w:t>
      </w:r>
      <w:r w:rsidR="000D3073">
        <w:rPr>
          <w:rFonts w:asciiTheme="majorBidi" w:eastAsia="Calibri" w:hAnsiTheme="majorBidi" w:cstheme="majorBidi" w:hint="cs"/>
          <w:sz w:val="22"/>
          <w:szCs w:val="22"/>
          <w:rtl/>
        </w:rPr>
        <w:t xml:space="preserve">حصلوا على المياه من شبكة </w:t>
      </w:r>
      <w:r w:rsidRPr="00217F66">
        <w:rPr>
          <w:rFonts w:asciiTheme="majorBidi" w:eastAsia="Calibri" w:hAnsiTheme="majorBidi" w:cstheme="majorBidi"/>
          <w:sz w:val="22"/>
          <w:szCs w:val="22"/>
          <w:rtl/>
        </w:rPr>
        <w:t xml:space="preserve">الأنابيب ، بينما </w:t>
      </w:r>
      <w:r w:rsidR="005E3C4C">
        <w:rPr>
          <w:rFonts w:asciiTheme="majorBidi" w:eastAsia="Calibri" w:hAnsiTheme="majorBidi" w:cstheme="majorBidi" w:hint="cs"/>
          <w:sz w:val="22"/>
          <w:szCs w:val="22"/>
          <w:rtl/>
        </w:rPr>
        <w:t>حصلت</w:t>
      </w:r>
      <w:r w:rsidRPr="00217F66">
        <w:rPr>
          <w:rFonts w:asciiTheme="majorBidi" w:eastAsia="Calibri" w:hAnsiTheme="majorBidi" w:cstheme="majorBidi"/>
          <w:sz w:val="22"/>
          <w:szCs w:val="22"/>
          <w:rtl/>
        </w:rPr>
        <w:t xml:space="preserve"> النسبة الباقية 12 في المائة </w:t>
      </w:r>
      <w:r w:rsidR="005E3C4C">
        <w:rPr>
          <w:rFonts w:asciiTheme="majorBidi" w:eastAsia="Calibri" w:hAnsiTheme="majorBidi" w:cstheme="majorBidi" w:hint="cs"/>
          <w:sz w:val="22"/>
          <w:szCs w:val="22"/>
          <w:rtl/>
        </w:rPr>
        <w:t xml:space="preserve">على المياه </w:t>
      </w:r>
      <w:r w:rsidRPr="00217F66">
        <w:rPr>
          <w:rFonts w:asciiTheme="majorBidi" w:eastAsia="Calibri" w:hAnsiTheme="majorBidi" w:cstheme="majorBidi"/>
          <w:sz w:val="22"/>
          <w:szCs w:val="22"/>
          <w:rtl/>
        </w:rPr>
        <w:t>من مصادر أخرى</w:t>
      </w:r>
      <w:r w:rsidR="005E3C4C">
        <w:rPr>
          <w:rFonts w:asciiTheme="majorBidi" w:eastAsia="Calibri" w:hAnsiTheme="majorBidi" w:cstheme="majorBidi" w:hint="cs"/>
          <w:sz w:val="22"/>
          <w:szCs w:val="22"/>
          <w:rtl/>
        </w:rPr>
        <w:t xml:space="preserve"> مح</w:t>
      </w:r>
      <w:r w:rsidR="00F33247">
        <w:rPr>
          <w:rFonts w:asciiTheme="majorBidi" w:eastAsia="Calibri" w:hAnsiTheme="majorBidi" w:cstheme="majorBidi" w:hint="cs"/>
          <w:sz w:val="22"/>
          <w:szCs w:val="22"/>
          <w:rtl/>
        </w:rPr>
        <w:t>سنة</w:t>
      </w:r>
      <w:r w:rsidRPr="00217F66">
        <w:rPr>
          <w:rFonts w:asciiTheme="majorBidi" w:eastAsia="Calibri" w:hAnsiTheme="majorBidi" w:cstheme="majorBidi"/>
          <w:sz w:val="22"/>
          <w:szCs w:val="22"/>
          <w:rtl/>
        </w:rPr>
        <w:t xml:space="preserve">). </w:t>
      </w:r>
      <w:r w:rsidR="00F33247">
        <w:rPr>
          <w:rFonts w:asciiTheme="majorBidi" w:eastAsia="Calibri" w:hAnsiTheme="majorBidi" w:cstheme="majorBidi" w:hint="cs"/>
          <w:sz w:val="22"/>
          <w:szCs w:val="22"/>
          <w:rtl/>
        </w:rPr>
        <w:t>و</w:t>
      </w:r>
      <w:r w:rsidRPr="00217F66">
        <w:rPr>
          <w:rFonts w:asciiTheme="majorBidi" w:eastAsia="Calibri" w:hAnsiTheme="majorBidi" w:cstheme="majorBidi"/>
          <w:sz w:val="22"/>
          <w:szCs w:val="22"/>
          <w:rtl/>
        </w:rPr>
        <w:t>انخفض</w:t>
      </w:r>
      <w:r w:rsidR="00F33247">
        <w:rPr>
          <w:rFonts w:asciiTheme="majorBidi" w:eastAsia="Calibri" w:hAnsiTheme="majorBidi" w:cstheme="majorBidi" w:hint="cs"/>
          <w:sz w:val="22"/>
          <w:szCs w:val="22"/>
          <w:rtl/>
        </w:rPr>
        <w:t xml:space="preserve">ت هذه النسبة إلى </w:t>
      </w:r>
      <w:r w:rsidRPr="00217F66">
        <w:rPr>
          <w:rFonts w:asciiTheme="majorBidi" w:eastAsia="Calibri" w:hAnsiTheme="majorBidi" w:cstheme="majorBidi"/>
          <w:sz w:val="22"/>
          <w:szCs w:val="22"/>
          <w:rtl/>
        </w:rPr>
        <w:t xml:space="preserve">72 في المئة في عام </w:t>
      </w:r>
      <w:r w:rsidR="000D3073">
        <w:rPr>
          <w:rFonts w:asciiTheme="majorBidi" w:eastAsia="Calibri" w:hAnsiTheme="majorBidi" w:cstheme="majorBidi" w:hint="cs"/>
          <w:sz w:val="22"/>
          <w:szCs w:val="22"/>
          <w:rtl/>
        </w:rPr>
        <w:t>2010م</w:t>
      </w:r>
      <w:r w:rsidRPr="00217F66">
        <w:rPr>
          <w:rFonts w:asciiTheme="majorBidi" w:eastAsia="Calibri" w:hAnsiTheme="majorBidi" w:cstheme="majorBidi"/>
          <w:sz w:val="22"/>
          <w:szCs w:val="22"/>
          <w:rtl/>
        </w:rPr>
        <w:t xml:space="preserve"> وبالمثل ، في المناطق الريفية ، انخفض </w:t>
      </w:r>
      <w:r w:rsidR="00F33247">
        <w:rPr>
          <w:rFonts w:asciiTheme="majorBidi" w:eastAsia="Calibri" w:hAnsiTheme="majorBidi" w:cstheme="majorBidi" w:hint="cs"/>
          <w:sz w:val="22"/>
          <w:szCs w:val="22"/>
          <w:rtl/>
        </w:rPr>
        <w:t xml:space="preserve">معدل </w:t>
      </w:r>
      <w:r w:rsidRPr="00217F66">
        <w:rPr>
          <w:rFonts w:asciiTheme="majorBidi" w:eastAsia="Calibri" w:hAnsiTheme="majorBidi" w:cstheme="majorBidi"/>
          <w:sz w:val="22"/>
          <w:szCs w:val="22"/>
          <w:rtl/>
        </w:rPr>
        <w:t xml:space="preserve">الوصول إلى مصدر محسن للمياه من 59 في المائة إلى 47 في المائة </w:t>
      </w:r>
      <w:r w:rsidR="00F33247">
        <w:rPr>
          <w:rFonts w:asciiTheme="majorBidi" w:eastAsia="Calibri" w:hAnsiTheme="majorBidi" w:cstheme="majorBidi" w:hint="cs"/>
          <w:sz w:val="22"/>
          <w:szCs w:val="22"/>
          <w:rtl/>
        </w:rPr>
        <w:t xml:space="preserve">خلال </w:t>
      </w:r>
      <w:r w:rsidRPr="00217F66">
        <w:rPr>
          <w:rFonts w:asciiTheme="majorBidi" w:eastAsia="Calibri" w:hAnsiTheme="majorBidi" w:cstheme="majorBidi"/>
          <w:sz w:val="22"/>
          <w:szCs w:val="22"/>
          <w:rtl/>
        </w:rPr>
        <w:t>نفس الفترة الزمنية.</w:t>
      </w:r>
      <w:r w:rsidR="00120DEC" w:rsidRPr="00217F66">
        <w:rPr>
          <w:rFonts w:asciiTheme="majorBidi" w:eastAsia="Calibri" w:hAnsiTheme="majorBidi" w:cstheme="majorBidi"/>
          <w:sz w:val="22"/>
          <w:szCs w:val="22"/>
          <w:rtl/>
        </w:rPr>
        <w:t xml:space="preserve"> </w:t>
      </w:r>
      <w:r w:rsidR="00F33247">
        <w:rPr>
          <w:rFonts w:asciiTheme="majorBidi" w:eastAsia="Calibri" w:hAnsiTheme="majorBidi" w:cstheme="majorBidi" w:hint="cs"/>
          <w:sz w:val="22"/>
          <w:szCs w:val="22"/>
          <w:rtl/>
        </w:rPr>
        <w:t>و</w:t>
      </w:r>
      <w:r w:rsidRPr="00217F66">
        <w:rPr>
          <w:rFonts w:asciiTheme="majorBidi" w:eastAsia="Calibri" w:hAnsiTheme="majorBidi" w:cstheme="majorBidi"/>
          <w:sz w:val="22"/>
          <w:szCs w:val="22"/>
          <w:rtl/>
        </w:rPr>
        <w:t xml:space="preserve">باختصار </w:t>
      </w:r>
      <w:r w:rsidR="00F33247">
        <w:rPr>
          <w:rFonts w:asciiTheme="majorBidi" w:eastAsia="Calibri" w:hAnsiTheme="majorBidi" w:cstheme="majorBidi" w:hint="cs"/>
          <w:sz w:val="22"/>
          <w:szCs w:val="22"/>
          <w:rtl/>
        </w:rPr>
        <w:t xml:space="preserve">فقد </w:t>
      </w:r>
      <w:r w:rsidR="00F33247" w:rsidRPr="00217F66">
        <w:rPr>
          <w:rFonts w:asciiTheme="majorBidi" w:eastAsia="Calibri" w:hAnsiTheme="majorBidi" w:cstheme="majorBidi"/>
          <w:sz w:val="22"/>
          <w:szCs w:val="22"/>
          <w:rtl/>
        </w:rPr>
        <w:t xml:space="preserve">انخفض </w:t>
      </w:r>
      <w:r w:rsidR="00F33247">
        <w:rPr>
          <w:rFonts w:asciiTheme="majorBidi" w:eastAsia="Calibri" w:hAnsiTheme="majorBidi" w:cstheme="majorBidi" w:hint="cs"/>
          <w:sz w:val="22"/>
          <w:szCs w:val="22"/>
          <w:rtl/>
        </w:rPr>
        <w:t xml:space="preserve">معدل </w:t>
      </w:r>
      <w:r w:rsidR="00F33247" w:rsidRPr="00217F66">
        <w:rPr>
          <w:rFonts w:asciiTheme="majorBidi" w:eastAsia="Calibri" w:hAnsiTheme="majorBidi" w:cstheme="majorBidi"/>
          <w:sz w:val="22"/>
          <w:szCs w:val="22"/>
          <w:rtl/>
        </w:rPr>
        <w:t xml:space="preserve">الوصول إلى مصادر المياه المحسنة </w:t>
      </w:r>
      <w:r w:rsidRPr="00217F66">
        <w:rPr>
          <w:rFonts w:asciiTheme="majorBidi" w:eastAsia="Calibri" w:hAnsiTheme="majorBidi" w:cstheme="majorBidi"/>
          <w:sz w:val="22"/>
          <w:szCs w:val="22"/>
          <w:rtl/>
        </w:rPr>
        <w:t>منذ عام 2015</w:t>
      </w:r>
      <w:r w:rsidR="00F33247">
        <w:rPr>
          <w:rFonts w:asciiTheme="majorBidi" w:eastAsia="Calibri" w:hAnsiTheme="majorBidi" w:cstheme="majorBidi" w:hint="cs"/>
          <w:sz w:val="22"/>
          <w:szCs w:val="22"/>
          <w:rtl/>
        </w:rPr>
        <w:t>م</w:t>
      </w:r>
      <w:r w:rsidRPr="00217F66">
        <w:rPr>
          <w:rFonts w:asciiTheme="majorBidi" w:eastAsia="Calibri" w:hAnsiTheme="majorBidi" w:cstheme="majorBidi"/>
          <w:sz w:val="22"/>
          <w:szCs w:val="22"/>
          <w:rtl/>
        </w:rPr>
        <w:t xml:space="preserve"> بمقدار النصف تقريباً وارتفعت تكلفة المياه بنسبة 45</w:t>
      </w:r>
      <w:r w:rsidR="001F2FB6">
        <w:rPr>
          <w:rFonts w:asciiTheme="majorBidi" w:eastAsia="Calibri" w:hAnsiTheme="majorBidi" w:cstheme="majorBidi"/>
          <w:sz w:val="22"/>
          <w:szCs w:val="22"/>
          <w:rtl/>
        </w:rPr>
        <w:t>%</w:t>
      </w:r>
      <w:r w:rsidRPr="00217F66">
        <w:rPr>
          <w:rFonts w:asciiTheme="majorBidi" w:eastAsia="Calibri" w:hAnsiTheme="majorBidi" w:cstheme="majorBidi"/>
          <w:sz w:val="22"/>
          <w:szCs w:val="22"/>
          <w:rtl/>
        </w:rPr>
        <w:t xml:space="preserve"> ، كما انخفضت القوة الشرائية. </w:t>
      </w:r>
      <w:r w:rsidR="00F33247">
        <w:rPr>
          <w:rFonts w:asciiTheme="majorBidi" w:eastAsia="Calibri" w:hAnsiTheme="majorBidi" w:cstheme="majorBidi" w:hint="cs"/>
          <w:sz w:val="22"/>
          <w:szCs w:val="22"/>
          <w:rtl/>
        </w:rPr>
        <w:t>و</w:t>
      </w:r>
      <w:r w:rsidRPr="00217F66">
        <w:rPr>
          <w:rFonts w:asciiTheme="majorBidi" w:eastAsia="Calibri" w:hAnsiTheme="majorBidi" w:cstheme="majorBidi"/>
          <w:sz w:val="22"/>
          <w:szCs w:val="22"/>
          <w:rtl/>
        </w:rPr>
        <w:t>تعرضت البنية التحتية للمياه والصرف الصحي في اليمن لأضرار بالغة</w:t>
      </w:r>
      <w:r w:rsidR="00F33247">
        <w:rPr>
          <w:rFonts w:asciiTheme="majorBidi" w:eastAsia="Calibri" w:hAnsiTheme="majorBidi" w:cstheme="majorBidi" w:hint="cs"/>
          <w:sz w:val="22"/>
          <w:szCs w:val="22"/>
          <w:rtl/>
        </w:rPr>
        <w:t xml:space="preserve"> ، حيث أظهر آخر تحليل للأضرار والاحتياجات</w:t>
      </w:r>
      <w:r w:rsidR="001F2FB6">
        <w:rPr>
          <w:rFonts w:asciiTheme="majorBidi" w:eastAsia="Calibri" w:hAnsiTheme="majorBidi" w:cstheme="majorBidi" w:hint="cs"/>
          <w:sz w:val="22"/>
          <w:szCs w:val="22"/>
          <w:rtl/>
        </w:rPr>
        <w:t xml:space="preserve">، منذ عام 2015م، </w:t>
      </w:r>
      <w:r w:rsidR="00F33247">
        <w:rPr>
          <w:rFonts w:asciiTheme="majorBidi" w:eastAsia="Calibri" w:hAnsiTheme="majorBidi" w:cstheme="majorBidi" w:hint="cs"/>
          <w:sz w:val="22"/>
          <w:szCs w:val="22"/>
          <w:rtl/>
        </w:rPr>
        <w:t xml:space="preserve">أن </w:t>
      </w:r>
      <w:r w:rsidR="001F2FB6">
        <w:rPr>
          <w:rFonts w:asciiTheme="majorBidi" w:eastAsia="Calibri" w:hAnsiTheme="majorBidi" w:cstheme="majorBidi" w:hint="cs"/>
          <w:sz w:val="22"/>
          <w:szCs w:val="22"/>
          <w:rtl/>
        </w:rPr>
        <w:t xml:space="preserve">احتياجات قطاع المياه </w:t>
      </w:r>
      <w:r w:rsidRPr="00217F66">
        <w:rPr>
          <w:rFonts w:asciiTheme="majorBidi" w:eastAsia="Calibri" w:hAnsiTheme="majorBidi" w:cstheme="majorBidi"/>
          <w:sz w:val="22"/>
          <w:szCs w:val="22"/>
          <w:rtl/>
        </w:rPr>
        <w:t xml:space="preserve">على مدار 5 سنوات </w:t>
      </w:r>
      <w:r w:rsidR="00F33247">
        <w:rPr>
          <w:rFonts w:asciiTheme="majorBidi" w:eastAsia="Calibri" w:hAnsiTheme="majorBidi" w:cstheme="majorBidi" w:hint="cs"/>
          <w:sz w:val="22"/>
          <w:szCs w:val="22"/>
          <w:rtl/>
        </w:rPr>
        <w:t xml:space="preserve">في 16 مدينة شملها </w:t>
      </w:r>
      <w:r w:rsidR="00F33247">
        <w:rPr>
          <w:rFonts w:asciiTheme="majorBidi" w:eastAsia="Calibri" w:hAnsiTheme="majorBidi" w:cstheme="majorBidi"/>
          <w:sz w:val="22"/>
          <w:szCs w:val="22"/>
          <w:rtl/>
        </w:rPr>
        <w:t>تحليل الأضرار والاحتياجات</w:t>
      </w:r>
      <w:r w:rsidRPr="00217F66">
        <w:rPr>
          <w:rFonts w:asciiTheme="majorBidi" w:eastAsia="Calibri" w:hAnsiTheme="majorBidi" w:cstheme="majorBidi"/>
          <w:sz w:val="22"/>
          <w:szCs w:val="22"/>
          <w:rtl/>
        </w:rPr>
        <w:t xml:space="preserve"> </w:t>
      </w:r>
      <w:r w:rsidR="001F2FB6">
        <w:rPr>
          <w:rFonts w:asciiTheme="majorBidi" w:eastAsia="Calibri" w:hAnsiTheme="majorBidi" w:cstheme="majorBidi" w:hint="cs"/>
          <w:sz w:val="22"/>
          <w:szCs w:val="22"/>
          <w:rtl/>
        </w:rPr>
        <w:t>ت</w:t>
      </w:r>
      <w:r w:rsidRPr="00217F66">
        <w:rPr>
          <w:rFonts w:asciiTheme="majorBidi" w:eastAsia="Calibri" w:hAnsiTheme="majorBidi" w:cstheme="majorBidi"/>
          <w:sz w:val="22"/>
          <w:szCs w:val="22"/>
          <w:rtl/>
        </w:rPr>
        <w:t xml:space="preserve">تراوح بين 650 مليون دولار و 795 مليون دولار ، وبين مليار دولار و </w:t>
      </w:r>
      <w:r w:rsidRPr="00217F66">
        <w:rPr>
          <w:rFonts w:asciiTheme="majorBidi" w:eastAsia="Calibri" w:hAnsiTheme="majorBidi" w:cstheme="majorBidi"/>
          <w:sz w:val="22"/>
          <w:szCs w:val="22"/>
        </w:rPr>
        <w:t>1.2</w:t>
      </w:r>
      <w:r w:rsidRPr="00217F66">
        <w:rPr>
          <w:rFonts w:asciiTheme="majorBidi" w:eastAsia="Calibri" w:hAnsiTheme="majorBidi" w:cstheme="majorBidi"/>
          <w:sz w:val="22"/>
          <w:szCs w:val="22"/>
          <w:rtl/>
        </w:rPr>
        <w:t xml:space="preserve"> مليار دولار للمحافظات </w:t>
      </w:r>
      <w:r w:rsidR="001F2FB6">
        <w:rPr>
          <w:rFonts w:asciiTheme="majorBidi" w:eastAsia="Calibri" w:hAnsiTheme="majorBidi" w:cstheme="majorBidi" w:hint="cs"/>
          <w:sz w:val="22"/>
          <w:szCs w:val="22"/>
          <w:rtl/>
        </w:rPr>
        <w:t xml:space="preserve">التي تتبعها هذه </w:t>
      </w:r>
      <w:r w:rsidRPr="00217F66">
        <w:rPr>
          <w:rFonts w:asciiTheme="majorBidi" w:eastAsia="Calibri" w:hAnsiTheme="majorBidi" w:cstheme="majorBidi"/>
          <w:sz w:val="22"/>
          <w:szCs w:val="22"/>
          <w:rtl/>
        </w:rPr>
        <w:t xml:space="preserve">المدن. كما يظهر </w:t>
      </w:r>
      <w:r w:rsidR="001F2FB6">
        <w:rPr>
          <w:rFonts w:asciiTheme="majorBidi" w:eastAsia="Calibri" w:hAnsiTheme="majorBidi" w:cstheme="majorBidi" w:hint="cs"/>
          <w:sz w:val="22"/>
          <w:szCs w:val="22"/>
          <w:rtl/>
        </w:rPr>
        <w:t xml:space="preserve">التحليل </w:t>
      </w:r>
      <w:r w:rsidRPr="00217F66">
        <w:rPr>
          <w:rFonts w:asciiTheme="majorBidi" w:eastAsia="Calibri" w:hAnsiTheme="majorBidi" w:cstheme="majorBidi"/>
          <w:sz w:val="22"/>
          <w:szCs w:val="22"/>
          <w:rtl/>
        </w:rPr>
        <w:t>أن 21</w:t>
      </w:r>
      <w:r w:rsidR="001F2FB6">
        <w:rPr>
          <w:rFonts w:asciiTheme="majorBidi" w:eastAsia="Calibri" w:hAnsiTheme="majorBidi" w:cstheme="majorBidi"/>
          <w:sz w:val="22"/>
          <w:szCs w:val="22"/>
          <w:rtl/>
        </w:rPr>
        <w:t>%</w:t>
      </w:r>
      <w:r w:rsidRPr="00217F66">
        <w:rPr>
          <w:rFonts w:asciiTheme="majorBidi" w:eastAsia="Calibri" w:hAnsiTheme="majorBidi" w:cstheme="majorBidi"/>
          <w:sz w:val="22"/>
          <w:szCs w:val="22"/>
          <w:rtl/>
        </w:rPr>
        <w:t xml:space="preserve"> من أصول </w:t>
      </w:r>
      <w:r w:rsidR="001F2FB6">
        <w:rPr>
          <w:rFonts w:asciiTheme="majorBidi" w:eastAsia="Calibri" w:hAnsiTheme="majorBidi" w:cstheme="majorBidi" w:hint="cs"/>
          <w:sz w:val="22"/>
          <w:szCs w:val="22"/>
          <w:rtl/>
        </w:rPr>
        <w:t xml:space="preserve">قطاع </w:t>
      </w:r>
      <w:r w:rsidRPr="00217F66">
        <w:rPr>
          <w:rFonts w:asciiTheme="majorBidi" w:eastAsia="Calibri" w:hAnsiTheme="majorBidi" w:cstheme="majorBidi"/>
          <w:sz w:val="22"/>
          <w:szCs w:val="22"/>
          <w:rtl/>
        </w:rPr>
        <w:t>المياه والصرف الصحي قد ت</w:t>
      </w:r>
      <w:r w:rsidR="001F2FB6">
        <w:rPr>
          <w:rFonts w:asciiTheme="majorBidi" w:eastAsia="Calibri" w:hAnsiTheme="majorBidi" w:cstheme="majorBidi" w:hint="cs"/>
          <w:sz w:val="22"/>
          <w:szCs w:val="22"/>
          <w:rtl/>
        </w:rPr>
        <w:t>عرضت لأضرار</w:t>
      </w:r>
      <w:r w:rsidRPr="00217F66">
        <w:rPr>
          <w:rFonts w:asciiTheme="majorBidi" w:eastAsia="Calibri" w:hAnsiTheme="majorBidi" w:cstheme="majorBidi"/>
          <w:sz w:val="22"/>
          <w:szCs w:val="22"/>
          <w:rtl/>
        </w:rPr>
        <w:t xml:space="preserve">، وأن </w:t>
      </w:r>
      <w:r w:rsidR="001F2FB6">
        <w:rPr>
          <w:rFonts w:asciiTheme="majorBidi" w:eastAsia="Calibri" w:hAnsiTheme="majorBidi" w:cstheme="majorBidi" w:hint="cs"/>
          <w:sz w:val="22"/>
          <w:szCs w:val="22"/>
          <w:rtl/>
        </w:rPr>
        <w:t xml:space="preserve">نسبة مرافق المياه العاملة </w:t>
      </w:r>
      <w:r w:rsidRPr="00217F66">
        <w:rPr>
          <w:rFonts w:asciiTheme="majorBidi" w:eastAsia="Calibri" w:hAnsiTheme="majorBidi" w:cstheme="majorBidi"/>
          <w:sz w:val="22"/>
          <w:szCs w:val="22"/>
          <w:rtl/>
        </w:rPr>
        <w:t xml:space="preserve">في المناطق التي تم تقييمها </w:t>
      </w:r>
      <w:r w:rsidR="001F2FB6" w:rsidRPr="00217F66">
        <w:rPr>
          <w:rFonts w:asciiTheme="majorBidi" w:eastAsia="Calibri" w:hAnsiTheme="majorBidi" w:cstheme="majorBidi"/>
          <w:sz w:val="22"/>
          <w:szCs w:val="22"/>
          <w:rtl/>
        </w:rPr>
        <w:t>أقل من 70</w:t>
      </w:r>
      <w:r w:rsidR="001F2FB6">
        <w:rPr>
          <w:rFonts w:asciiTheme="majorBidi" w:eastAsia="Calibri" w:hAnsiTheme="majorBidi" w:cstheme="majorBidi"/>
          <w:sz w:val="22"/>
          <w:szCs w:val="22"/>
          <w:rtl/>
        </w:rPr>
        <w:t>%</w:t>
      </w:r>
      <w:r w:rsidR="001F2FB6" w:rsidRPr="00217F66">
        <w:rPr>
          <w:rFonts w:asciiTheme="majorBidi" w:eastAsia="Calibri" w:hAnsiTheme="majorBidi" w:cstheme="majorBidi"/>
          <w:sz w:val="22"/>
          <w:szCs w:val="22"/>
          <w:rtl/>
        </w:rPr>
        <w:t xml:space="preserve"> </w:t>
      </w:r>
      <w:r w:rsidRPr="00217F66">
        <w:rPr>
          <w:rFonts w:asciiTheme="majorBidi" w:eastAsia="Calibri" w:hAnsiTheme="majorBidi" w:cstheme="majorBidi"/>
          <w:sz w:val="22"/>
          <w:szCs w:val="22"/>
          <w:rtl/>
        </w:rPr>
        <w:t>(44</w:t>
      </w:r>
      <w:r w:rsidR="001F2FB6">
        <w:rPr>
          <w:rFonts w:asciiTheme="majorBidi" w:eastAsia="Calibri" w:hAnsiTheme="majorBidi" w:cstheme="majorBidi"/>
          <w:sz w:val="22"/>
          <w:szCs w:val="22"/>
          <w:rtl/>
        </w:rPr>
        <w:t>%</w:t>
      </w:r>
      <w:r w:rsidRPr="00217F66">
        <w:rPr>
          <w:rFonts w:asciiTheme="majorBidi" w:eastAsia="Calibri" w:hAnsiTheme="majorBidi" w:cstheme="majorBidi"/>
          <w:sz w:val="22"/>
          <w:szCs w:val="22"/>
          <w:rtl/>
        </w:rPr>
        <w:t xml:space="preserve"> </w:t>
      </w:r>
      <w:r w:rsidR="001F2FB6">
        <w:rPr>
          <w:rFonts w:asciiTheme="majorBidi" w:eastAsia="Calibri" w:hAnsiTheme="majorBidi" w:cstheme="majorBidi" w:hint="cs"/>
          <w:sz w:val="22"/>
          <w:szCs w:val="22"/>
          <w:rtl/>
        </w:rPr>
        <w:t xml:space="preserve">تعمل بشكل </w:t>
      </w:r>
      <w:r w:rsidRPr="00217F66">
        <w:rPr>
          <w:rFonts w:asciiTheme="majorBidi" w:eastAsia="Calibri" w:hAnsiTheme="majorBidi" w:cstheme="majorBidi"/>
          <w:sz w:val="22"/>
          <w:szCs w:val="22"/>
          <w:rtl/>
        </w:rPr>
        <w:t>كامل و 24</w:t>
      </w:r>
      <w:r w:rsidR="001F2FB6">
        <w:rPr>
          <w:rFonts w:asciiTheme="majorBidi" w:eastAsia="Calibri" w:hAnsiTheme="majorBidi" w:cstheme="majorBidi"/>
          <w:sz w:val="22"/>
          <w:szCs w:val="22"/>
          <w:rtl/>
        </w:rPr>
        <w:t>%</w:t>
      </w:r>
      <w:r w:rsidRPr="00217F66">
        <w:rPr>
          <w:rFonts w:asciiTheme="majorBidi" w:eastAsia="Calibri" w:hAnsiTheme="majorBidi" w:cstheme="majorBidi"/>
          <w:sz w:val="22"/>
          <w:szCs w:val="22"/>
          <w:rtl/>
        </w:rPr>
        <w:t xml:space="preserve"> </w:t>
      </w:r>
      <w:r w:rsidR="001F2FB6">
        <w:rPr>
          <w:rFonts w:asciiTheme="majorBidi" w:eastAsia="Calibri" w:hAnsiTheme="majorBidi" w:cstheme="majorBidi" w:hint="cs"/>
          <w:sz w:val="22"/>
          <w:szCs w:val="22"/>
          <w:rtl/>
        </w:rPr>
        <w:t xml:space="preserve">تعمل بشكل </w:t>
      </w:r>
      <w:r w:rsidRPr="00217F66">
        <w:rPr>
          <w:rFonts w:asciiTheme="majorBidi" w:eastAsia="Calibri" w:hAnsiTheme="majorBidi" w:cstheme="majorBidi"/>
          <w:sz w:val="22"/>
          <w:szCs w:val="22"/>
          <w:rtl/>
        </w:rPr>
        <w:t>جزئي). وقد ت</w:t>
      </w:r>
      <w:r w:rsidR="001F2FB6">
        <w:rPr>
          <w:rFonts w:asciiTheme="majorBidi" w:eastAsia="Calibri" w:hAnsiTheme="majorBidi" w:cstheme="majorBidi" w:hint="cs"/>
          <w:sz w:val="22"/>
          <w:szCs w:val="22"/>
          <w:rtl/>
        </w:rPr>
        <w:t xml:space="preserve">زامنت </w:t>
      </w:r>
      <w:r w:rsidRPr="00217F66">
        <w:rPr>
          <w:rFonts w:asciiTheme="majorBidi" w:eastAsia="Calibri" w:hAnsiTheme="majorBidi" w:cstheme="majorBidi"/>
          <w:sz w:val="22"/>
          <w:szCs w:val="22"/>
          <w:rtl/>
        </w:rPr>
        <w:t>الهجمات المباشرة على البنية التحتية مع نقص الطاقة (الكهرباء والوقود) وقطع الغيار و</w:t>
      </w:r>
      <w:r w:rsidR="001F2FB6">
        <w:rPr>
          <w:rFonts w:asciiTheme="majorBidi" w:eastAsia="Calibri" w:hAnsiTheme="majorBidi" w:cstheme="majorBidi" w:hint="cs"/>
          <w:sz w:val="22"/>
          <w:szCs w:val="22"/>
          <w:rtl/>
        </w:rPr>
        <w:t>مخصصات ا</w:t>
      </w:r>
      <w:r w:rsidRPr="00217F66">
        <w:rPr>
          <w:rFonts w:asciiTheme="majorBidi" w:eastAsia="Calibri" w:hAnsiTheme="majorBidi" w:cstheme="majorBidi"/>
          <w:sz w:val="22"/>
          <w:szCs w:val="22"/>
          <w:rtl/>
        </w:rPr>
        <w:t>لتشغيل والصيانة ، و</w:t>
      </w:r>
      <w:r w:rsidR="001F2FB6">
        <w:rPr>
          <w:rFonts w:asciiTheme="majorBidi" w:eastAsia="Calibri" w:hAnsiTheme="majorBidi" w:cstheme="majorBidi" w:hint="cs"/>
          <w:sz w:val="22"/>
          <w:szCs w:val="22"/>
          <w:rtl/>
        </w:rPr>
        <w:t xml:space="preserve">توقف صرف مرتبات </w:t>
      </w:r>
      <w:r w:rsidR="002B72A0">
        <w:rPr>
          <w:rFonts w:asciiTheme="majorBidi" w:eastAsia="Calibri" w:hAnsiTheme="majorBidi" w:cstheme="majorBidi" w:hint="cs"/>
          <w:sz w:val="22"/>
          <w:szCs w:val="22"/>
          <w:rtl/>
        </w:rPr>
        <w:t xml:space="preserve">موظفو الخدمة المدنية لمدة </w:t>
      </w:r>
      <w:r w:rsidRPr="00217F66">
        <w:rPr>
          <w:rFonts w:asciiTheme="majorBidi" w:eastAsia="Calibri" w:hAnsiTheme="majorBidi" w:cstheme="majorBidi"/>
          <w:sz w:val="22"/>
          <w:szCs w:val="22"/>
          <w:rtl/>
        </w:rPr>
        <w:t>ثلاث سنوات. وقد أدى ت</w:t>
      </w:r>
      <w:r w:rsidR="002B72A0">
        <w:rPr>
          <w:rFonts w:asciiTheme="majorBidi" w:eastAsia="Calibri" w:hAnsiTheme="majorBidi" w:cstheme="majorBidi" w:hint="cs"/>
          <w:sz w:val="22"/>
          <w:szCs w:val="22"/>
          <w:rtl/>
        </w:rPr>
        <w:t xml:space="preserve">ظافر هذه </w:t>
      </w:r>
      <w:r w:rsidRPr="00217F66">
        <w:rPr>
          <w:rFonts w:asciiTheme="majorBidi" w:eastAsia="Calibri" w:hAnsiTheme="majorBidi" w:cstheme="majorBidi"/>
          <w:sz w:val="22"/>
          <w:szCs w:val="22"/>
          <w:rtl/>
        </w:rPr>
        <w:t xml:space="preserve">العوامل إلى تقويض أنظمة المياه والصرف الصحي في اليمن وأسهم في تكرار موجات تفشي </w:t>
      </w:r>
      <w:r w:rsidR="002B72A0">
        <w:rPr>
          <w:rFonts w:asciiTheme="majorBidi" w:eastAsia="Calibri" w:hAnsiTheme="majorBidi" w:cstheme="majorBidi" w:hint="cs"/>
          <w:sz w:val="22"/>
          <w:szCs w:val="22"/>
          <w:rtl/>
        </w:rPr>
        <w:t xml:space="preserve">وباء </w:t>
      </w:r>
      <w:r w:rsidRPr="00217F66">
        <w:rPr>
          <w:rFonts w:asciiTheme="majorBidi" w:eastAsia="Calibri" w:hAnsiTheme="majorBidi" w:cstheme="majorBidi"/>
          <w:sz w:val="22"/>
          <w:szCs w:val="22"/>
          <w:rtl/>
        </w:rPr>
        <w:t xml:space="preserve">الكوليرا. وفي الوقت الحالي ، </w:t>
      </w:r>
      <w:r w:rsidR="002B72A0">
        <w:rPr>
          <w:rFonts w:asciiTheme="majorBidi" w:eastAsia="Calibri" w:hAnsiTheme="majorBidi" w:cstheme="majorBidi" w:hint="cs"/>
          <w:sz w:val="22"/>
          <w:szCs w:val="22"/>
          <w:rtl/>
        </w:rPr>
        <w:t>فإن نسبة السكان الذين يحصلون على المياه عبر مشاريع المياه الحكومية (شبكات الأنابيب) و</w:t>
      </w:r>
      <w:r w:rsidR="002B72A0" w:rsidRPr="00217F66">
        <w:rPr>
          <w:rFonts w:asciiTheme="majorBidi" w:eastAsia="Calibri" w:hAnsiTheme="majorBidi" w:cstheme="majorBidi"/>
          <w:sz w:val="22"/>
          <w:szCs w:val="22"/>
          <w:rtl/>
        </w:rPr>
        <w:t xml:space="preserve">التي تعمل </w:t>
      </w:r>
      <w:r w:rsidR="002B72A0">
        <w:rPr>
          <w:rFonts w:asciiTheme="majorBidi" w:eastAsia="Calibri" w:hAnsiTheme="majorBidi" w:cstheme="majorBidi" w:hint="cs"/>
          <w:sz w:val="22"/>
          <w:szCs w:val="22"/>
          <w:rtl/>
        </w:rPr>
        <w:t xml:space="preserve">بشكل </w:t>
      </w:r>
      <w:r w:rsidR="002B72A0" w:rsidRPr="00217F66">
        <w:rPr>
          <w:rFonts w:asciiTheme="majorBidi" w:eastAsia="Calibri" w:hAnsiTheme="majorBidi" w:cstheme="majorBidi"/>
          <w:sz w:val="22"/>
          <w:szCs w:val="22"/>
          <w:rtl/>
        </w:rPr>
        <w:t xml:space="preserve">جزئي </w:t>
      </w:r>
      <w:r w:rsidR="002B72A0">
        <w:rPr>
          <w:rFonts w:asciiTheme="majorBidi" w:eastAsia="Calibri" w:hAnsiTheme="majorBidi" w:cstheme="majorBidi" w:hint="cs"/>
          <w:sz w:val="22"/>
          <w:szCs w:val="22"/>
          <w:rtl/>
        </w:rPr>
        <w:t xml:space="preserve">لا تتجاوز </w:t>
      </w:r>
      <w:r w:rsidRPr="00217F66">
        <w:rPr>
          <w:rFonts w:asciiTheme="majorBidi" w:eastAsia="Calibri" w:hAnsiTheme="majorBidi" w:cstheme="majorBidi"/>
          <w:sz w:val="22"/>
          <w:szCs w:val="22"/>
          <w:rtl/>
        </w:rPr>
        <w:t xml:space="preserve">22 في المائة </w:t>
      </w:r>
      <w:r w:rsidR="002B72A0">
        <w:rPr>
          <w:rFonts w:asciiTheme="majorBidi" w:eastAsia="Calibri" w:hAnsiTheme="majorBidi" w:cstheme="majorBidi" w:hint="cs"/>
          <w:sz w:val="22"/>
          <w:szCs w:val="22"/>
          <w:rtl/>
        </w:rPr>
        <w:t xml:space="preserve">في </w:t>
      </w:r>
      <w:r w:rsidRPr="00217F66">
        <w:rPr>
          <w:rFonts w:asciiTheme="majorBidi" w:eastAsia="Calibri" w:hAnsiTheme="majorBidi" w:cstheme="majorBidi"/>
          <w:sz w:val="22"/>
          <w:szCs w:val="22"/>
          <w:rtl/>
        </w:rPr>
        <w:t xml:space="preserve">المناطق الريفية و 46 في المائة من </w:t>
      </w:r>
      <w:r w:rsidR="002B72A0">
        <w:rPr>
          <w:rFonts w:asciiTheme="majorBidi" w:eastAsia="Calibri" w:hAnsiTheme="majorBidi" w:cstheme="majorBidi" w:hint="cs"/>
          <w:sz w:val="22"/>
          <w:szCs w:val="22"/>
          <w:rtl/>
        </w:rPr>
        <w:t>ال</w:t>
      </w:r>
      <w:r w:rsidRPr="00217F66">
        <w:rPr>
          <w:rFonts w:asciiTheme="majorBidi" w:eastAsia="Calibri" w:hAnsiTheme="majorBidi" w:cstheme="majorBidi"/>
          <w:sz w:val="22"/>
          <w:szCs w:val="22"/>
          <w:rtl/>
        </w:rPr>
        <w:t xml:space="preserve">سكان </w:t>
      </w:r>
      <w:r w:rsidR="002B72A0">
        <w:rPr>
          <w:rFonts w:asciiTheme="majorBidi" w:eastAsia="Calibri" w:hAnsiTheme="majorBidi" w:cstheme="majorBidi" w:hint="cs"/>
          <w:sz w:val="22"/>
          <w:szCs w:val="22"/>
          <w:rtl/>
        </w:rPr>
        <w:t xml:space="preserve">في </w:t>
      </w:r>
      <w:r w:rsidRPr="00217F66">
        <w:rPr>
          <w:rFonts w:asciiTheme="majorBidi" w:eastAsia="Calibri" w:hAnsiTheme="majorBidi" w:cstheme="majorBidi"/>
          <w:sz w:val="22"/>
          <w:szCs w:val="22"/>
          <w:rtl/>
        </w:rPr>
        <w:t xml:space="preserve">المناطق الحضرية ، في حين يؤدي نقص الكهرباء أو الإيرادات إلى الاعتماد بشكل كبير على الدعم الإنساني.  ومع </w:t>
      </w:r>
      <w:r w:rsidR="002B72A0">
        <w:rPr>
          <w:rFonts w:asciiTheme="majorBidi" w:eastAsia="Calibri" w:hAnsiTheme="majorBidi" w:cstheme="majorBidi" w:hint="cs"/>
          <w:sz w:val="22"/>
          <w:szCs w:val="22"/>
          <w:rtl/>
        </w:rPr>
        <w:t xml:space="preserve">تراجع </w:t>
      </w:r>
      <w:r w:rsidRPr="00217F66">
        <w:rPr>
          <w:rFonts w:asciiTheme="majorBidi" w:eastAsia="Calibri" w:hAnsiTheme="majorBidi" w:cstheme="majorBidi"/>
          <w:sz w:val="22"/>
          <w:szCs w:val="22"/>
          <w:rtl/>
        </w:rPr>
        <w:t>إمكانية الوصول إلى المياه الن</w:t>
      </w:r>
      <w:r w:rsidR="002B72A0">
        <w:rPr>
          <w:rFonts w:asciiTheme="majorBidi" w:eastAsia="Calibri" w:hAnsiTheme="majorBidi" w:cstheme="majorBidi" w:hint="cs"/>
          <w:sz w:val="22"/>
          <w:szCs w:val="22"/>
          <w:rtl/>
        </w:rPr>
        <w:t xml:space="preserve">ظيفة </w:t>
      </w:r>
      <w:r w:rsidRPr="00217F66">
        <w:rPr>
          <w:rFonts w:asciiTheme="majorBidi" w:eastAsia="Calibri" w:hAnsiTheme="majorBidi" w:cstheme="majorBidi"/>
          <w:sz w:val="22"/>
          <w:szCs w:val="22"/>
          <w:rtl/>
        </w:rPr>
        <w:t xml:space="preserve">، تلجأ المجتمعات إلى مصادر المياه غير الآمنة ، بينما </w:t>
      </w:r>
      <w:r w:rsidR="002B72A0">
        <w:rPr>
          <w:rFonts w:asciiTheme="majorBidi" w:eastAsia="Calibri" w:hAnsiTheme="majorBidi" w:cstheme="majorBidi" w:hint="cs"/>
          <w:sz w:val="22"/>
          <w:szCs w:val="22"/>
          <w:rtl/>
        </w:rPr>
        <w:t xml:space="preserve">نسبة الأسر التي تقوم بمعالجة المياه في المنزل </w:t>
      </w:r>
      <w:r w:rsidRPr="00217F66">
        <w:rPr>
          <w:rFonts w:asciiTheme="majorBidi" w:eastAsia="Calibri" w:hAnsiTheme="majorBidi" w:cstheme="majorBidi"/>
          <w:sz w:val="22"/>
          <w:szCs w:val="22"/>
          <w:rtl/>
        </w:rPr>
        <w:t>24 في المائة فقط.</w:t>
      </w:r>
    </w:p>
    <w:p w14:paraId="5A12236C" w14:textId="77777777" w:rsidR="00BC6DEE" w:rsidRPr="00217F66" w:rsidRDefault="00BC6DEE">
      <w:pPr>
        <w:bidi/>
        <w:jc w:val="both"/>
        <w:rPr>
          <w:rFonts w:asciiTheme="majorBidi" w:hAnsiTheme="majorBidi" w:cstheme="majorBidi"/>
        </w:rPr>
      </w:pPr>
    </w:p>
    <w:p w14:paraId="5A12236D" w14:textId="77777777" w:rsidR="00BC6DEE" w:rsidRPr="006230C6" w:rsidRDefault="00671A53" w:rsidP="00737DC6">
      <w:pPr>
        <w:pStyle w:val="ListParagraph"/>
        <w:numPr>
          <w:ilvl w:val="0"/>
          <w:numId w:val="31"/>
        </w:numPr>
        <w:bidi/>
        <w:jc w:val="mediumKashida"/>
        <w:rPr>
          <w:rFonts w:asciiTheme="majorBidi" w:hAnsiTheme="majorBidi" w:cstheme="majorBidi"/>
        </w:rPr>
      </w:pPr>
      <w:r w:rsidRPr="006230C6">
        <w:rPr>
          <w:rFonts w:asciiTheme="majorBidi" w:eastAsia="Calibri" w:hAnsiTheme="majorBidi" w:cstheme="majorBidi"/>
          <w:sz w:val="22"/>
          <w:szCs w:val="22"/>
          <w:rtl/>
        </w:rPr>
        <w:t xml:space="preserve">إن </w:t>
      </w:r>
      <w:r w:rsidR="002B72A0" w:rsidRPr="006230C6">
        <w:rPr>
          <w:rFonts w:asciiTheme="majorBidi" w:eastAsia="Calibri" w:hAnsiTheme="majorBidi" w:cstheme="majorBidi" w:hint="cs"/>
          <w:sz w:val="22"/>
          <w:szCs w:val="22"/>
          <w:rtl/>
        </w:rPr>
        <w:t xml:space="preserve">التحسن الذي تحقق على مدى سنوات طويلة </w:t>
      </w:r>
      <w:r w:rsidR="00E27ED9" w:rsidRPr="006230C6">
        <w:rPr>
          <w:rFonts w:asciiTheme="majorBidi" w:eastAsia="Calibri" w:hAnsiTheme="majorBidi" w:cstheme="majorBidi" w:hint="cs"/>
          <w:sz w:val="22"/>
          <w:szCs w:val="22"/>
          <w:rtl/>
        </w:rPr>
        <w:t xml:space="preserve">فيما يتعلق بزيادة </w:t>
      </w:r>
      <w:r w:rsidR="002B72A0" w:rsidRPr="006230C6">
        <w:rPr>
          <w:rFonts w:asciiTheme="majorBidi" w:eastAsia="Calibri" w:hAnsiTheme="majorBidi" w:cstheme="majorBidi" w:hint="cs"/>
          <w:sz w:val="22"/>
          <w:szCs w:val="22"/>
          <w:rtl/>
        </w:rPr>
        <w:t xml:space="preserve">فرص </w:t>
      </w:r>
      <w:r w:rsidR="00E27ED9" w:rsidRPr="006230C6">
        <w:rPr>
          <w:rFonts w:asciiTheme="majorBidi" w:eastAsia="Calibri" w:hAnsiTheme="majorBidi" w:cstheme="majorBidi" w:hint="cs"/>
          <w:sz w:val="22"/>
          <w:szCs w:val="22"/>
          <w:rtl/>
        </w:rPr>
        <w:t xml:space="preserve">الوصول إلى مرافق </w:t>
      </w:r>
      <w:r w:rsidR="002B72A0" w:rsidRPr="006230C6">
        <w:rPr>
          <w:rFonts w:asciiTheme="majorBidi" w:eastAsia="Calibri" w:hAnsiTheme="majorBidi" w:cstheme="majorBidi" w:hint="cs"/>
          <w:sz w:val="22"/>
          <w:szCs w:val="22"/>
          <w:rtl/>
        </w:rPr>
        <w:t xml:space="preserve">الصرف الصحي </w:t>
      </w:r>
      <w:r w:rsidRPr="006230C6">
        <w:rPr>
          <w:rFonts w:asciiTheme="majorBidi" w:eastAsia="Calibri" w:hAnsiTheme="majorBidi" w:cstheme="majorBidi"/>
          <w:sz w:val="22"/>
          <w:szCs w:val="22"/>
          <w:rtl/>
        </w:rPr>
        <w:t xml:space="preserve">المحسنة - رغم وجود تفاوت كبير بين المناطق الريفية والحضرية - يتم </w:t>
      </w:r>
      <w:r w:rsidR="00E27ED9" w:rsidRPr="006230C6">
        <w:rPr>
          <w:rFonts w:asciiTheme="majorBidi" w:eastAsia="Calibri" w:hAnsiTheme="majorBidi" w:cstheme="majorBidi" w:hint="cs"/>
          <w:sz w:val="22"/>
          <w:szCs w:val="22"/>
          <w:rtl/>
        </w:rPr>
        <w:t>إهداره حالياً</w:t>
      </w:r>
      <w:r w:rsidRPr="006230C6">
        <w:rPr>
          <w:rFonts w:asciiTheme="majorBidi" w:eastAsia="Calibri" w:hAnsiTheme="majorBidi" w:cstheme="majorBidi"/>
          <w:sz w:val="22"/>
          <w:szCs w:val="22"/>
          <w:rtl/>
        </w:rPr>
        <w:t>.</w:t>
      </w:r>
      <w:r w:rsidR="00120DEC" w:rsidRPr="006230C6">
        <w:rPr>
          <w:rFonts w:asciiTheme="majorBidi" w:eastAsia="Calibri" w:hAnsiTheme="majorBidi" w:cstheme="majorBidi"/>
          <w:sz w:val="22"/>
          <w:szCs w:val="22"/>
          <w:rtl/>
        </w:rPr>
        <w:t xml:space="preserve"> </w:t>
      </w:r>
      <w:r w:rsidR="00E27ED9" w:rsidRPr="006230C6">
        <w:rPr>
          <w:rFonts w:asciiTheme="majorBidi" w:eastAsia="Calibri" w:hAnsiTheme="majorBidi" w:cstheme="majorBidi" w:hint="cs"/>
          <w:sz w:val="22"/>
          <w:szCs w:val="22"/>
          <w:rtl/>
        </w:rPr>
        <w:t xml:space="preserve">ففي عام 1990م، بلغت نسبة السكان الذين يحصلون </w:t>
      </w:r>
      <w:r w:rsidRPr="006230C6">
        <w:rPr>
          <w:rFonts w:asciiTheme="majorBidi" w:eastAsia="Calibri" w:hAnsiTheme="majorBidi" w:cstheme="majorBidi"/>
          <w:sz w:val="22"/>
          <w:szCs w:val="22"/>
          <w:rtl/>
        </w:rPr>
        <w:t xml:space="preserve">على خدمات صرف صحي محسنة </w:t>
      </w:r>
      <w:r w:rsidR="00E27ED9" w:rsidRPr="006230C6">
        <w:rPr>
          <w:rFonts w:asciiTheme="majorBidi" w:eastAsia="Calibri" w:hAnsiTheme="majorBidi" w:cstheme="majorBidi"/>
          <w:sz w:val="22"/>
          <w:szCs w:val="22"/>
          <w:rtl/>
        </w:rPr>
        <w:t>حوالي 12 في المائة في المناطق الريفية و 70 في المائة في المناطق الحضرية</w:t>
      </w:r>
      <w:r w:rsidRPr="006230C6">
        <w:rPr>
          <w:rFonts w:asciiTheme="majorBidi" w:eastAsia="Calibri" w:hAnsiTheme="majorBidi" w:cstheme="majorBidi"/>
          <w:sz w:val="22"/>
          <w:szCs w:val="22"/>
          <w:rtl/>
        </w:rPr>
        <w:t>، و</w:t>
      </w:r>
      <w:r w:rsidR="00E27ED9" w:rsidRPr="006230C6">
        <w:rPr>
          <w:rFonts w:asciiTheme="majorBidi" w:eastAsia="Calibri" w:hAnsiTheme="majorBidi" w:cstheme="majorBidi" w:hint="cs"/>
          <w:sz w:val="22"/>
          <w:szCs w:val="22"/>
          <w:rtl/>
        </w:rPr>
        <w:t xml:space="preserve">تحسنت هذه النسب لتصل إلى </w:t>
      </w:r>
      <w:r w:rsidRPr="006230C6">
        <w:rPr>
          <w:rFonts w:asciiTheme="majorBidi" w:eastAsia="Calibri" w:hAnsiTheme="majorBidi" w:cstheme="majorBidi"/>
          <w:sz w:val="22"/>
          <w:szCs w:val="22"/>
          <w:rtl/>
        </w:rPr>
        <w:t xml:space="preserve">34 في المائة </w:t>
      </w:r>
      <w:r w:rsidR="00E27ED9" w:rsidRPr="006230C6">
        <w:rPr>
          <w:rFonts w:asciiTheme="majorBidi" w:eastAsia="Calibri" w:hAnsiTheme="majorBidi" w:cstheme="majorBidi" w:hint="cs"/>
          <w:sz w:val="22"/>
          <w:szCs w:val="22"/>
          <w:rtl/>
        </w:rPr>
        <w:t xml:space="preserve">في </w:t>
      </w:r>
      <w:r w:rsidR="00E27ED9" w:rsidRPr="006230C6">
        <w:rPr>
          <w:rFonts w:asciiTheme="majorBidi" w:eastAsia="Calibri" w:hAnsiTheme="majorBidi" w:cstheme="majorBidi" w:hint="cs"/>
          <w:sz w:val="22"/>
          <w:szCs w:val="22"/>
          <w:rtl/>
        </w:rPr>
        <w:lastRenderedPageBreak/>
        <w:t xml:space="preserve">المناطق الريفية </w:t>
      </w:r>
      <w:r w:rsidRPr="006230C6">
        <w:rPr>
          <w:rFonts w:asciiTheme="majorBidi" w:eastAsia="Calibri" w:hAnsiTheme="majorBidi" w:cstheme="majorBidi"/>
          <w:sz w:val="22"/>
          <w:szCs w:val="22"/>
          <w:rtl/>
        </w:rPr>
        <w:t xml:space="preserve">و 93 في المائة </w:t>
      </w:r>
      <w:r w:rsidR="00E27ED9" w:rsidRPr="006230C6">
        <w:rPr>
          <w:rFonts w:asciiTheme="majorBidi" w:eastAsia="Calibri" w:hAnsiTheme="majorBidi" w:cstheme="majorBidi" w:hint="cs"/>
          <w:sz w:val="22"/>
          <w:szCs w:val="22"/>
          <w:rtl/>
        </w:rPr>
        <w:t xml:space="preserve">في المناطق الحضرية </w:t>
      </w:r>
      <w:r w:rsidRPr="006230C6">
        <w:rPr>
          <w:rFonts w:asciiTheme="majorBidi" w:eastAsia="Calibri" w:hAnsiTheme="majorBidi" w:cstheme="majorBidi"/>
          <w:sz w:val="22"/>
          <w:szCs w:val="22"/>
          <w:rtl/>
        </w:rPr>
        <w:t>في عام 2010</w:t>
      </w:r>
      <w:r w:rsidR="00E27ED9" w:rsidRPr="006230C6">
        <w:rPr>
          <w:rFonts w:asciiTheme="majorBidi" w:eastAsia="Calibri" w:hAnsiTheme="majorBidi" w:cstheme="majorBidi" w:hint="cs"/>
          <w:sz w:val="22"/>
          <w:szCs w:val="22"/>
          <w:rtl/>
        </w:rPr>
        <w:t>م</w:t>
      </w:r>
      <w:r w:rsidRPr="006230C6">
        <w:rPr>
          <w:rFonts w:asciiTheme="majorBidi" w:eastAsia="Calibri" w:hAnsiTheme="majorBidi" w:cstheme="majorBidi"/>
          <w:sz w:val="22"/>
          <w:szCs w:val="22"/>
          <w:rtl/>
        </w:rPr>
        <w:t xml:space="preserve">. كما ازداد </w:t>
      </w:r>
      <w:r w:rsidR="00E27ED9" w:rsidRPr="006230C6">
        <w:rPr>
          <w:rFonts w:asciiTheme="majorBidi" w:eastAsia="Calibri" w:hAnsiTheme="majorBidi" w:cstheme="majorBidi" w:hint="cs"/>
          <w:sz w:val="22"/>
          <w:szCs w:val="22"/>
          <w:rtl/>
        </w:rPr>
        <w:t xml:space="preserve">معدل </w:t>
      </w:r>
      <w:r w:rsidRPr="006230C6">
        <w:rPr>
          <w:rFonts w:asciiTheme="majorBidi" w:eastAsia="Calibri" w:hAnsiTheme="majorBidi" w:cstheme="majorBidi"/>
          <w:sz w:val="22"/>
          <w:szCs w:val="22"/>
          <w:rtl/>
        </w:rPr>
        <w:t xml:space="preserve">الوصول إلى المرافق المحسنة بشكل رئيسي في المناطق الحضرية. </w:t>
      </w:r>
      <w:r w:rsidR="00E27ED9" w:rsidRPr="006230C6">
        <w:rPr>
          <w:rFonts w:asciiTheme="majorBidi" w:eastAsia="Calibri" w:hAnsiTheme="majorBidi" w:cstheme="majorBidi" w:hint="cs"/>
          <w:sz w:val="22"/>
          <w:szCs w:val="22"/>
          <w:rtl/>
        </w:rPr>
        <w:t>فقضاء الحاجة في العراء كان</w:t>
      </w:r>
      <w:r w:rsidRPr="006230C6">
        <w:rPr>
          <w:rFonts w:asciiTheme="majorBidi" w:eastAsia="Calibri" w:hAnsiTheme="majorBidi" w:cstheme="majorBidi"/>
          <w:sz w:val="22"/>
          <w:szCs w:val="22"/>
          <w:rtl/>
        </w:rPr>
        <w:t xml:space="preserve"> سائدا</w:t>
      </w:r>
      <w:r w:rsidR="00E27ED9" w:rsidRPr="006230C6">
        <w:rPr>
          <w:rFonts w:asciiTheme="majorBidi" w:eastAsia="Calibri" w:hAnsiTheme="majorBidi" w:cstheme="majorBidi" w:hint="cs"/>
          <w:sz w:val="22"/>
          <w:szCs w:val="22"/>
          <w:rtl/>
        </w:rPr>
        <w:t>ً</w:t>
      </w:r>
      <w:r w:rsidRPr="006230C6">
        <w:rPr>
          <w:rFonts w:asciiTheme="majorBidi" w:eastAsia="Calibri" w:hAnsiTheme="majorBidi" w:cstheme="majorBidi"/>
          <w:sz w:val="22"/>
          <w:szCs w:val="22"/>
          <w:rtl/>
        </w:rPr>
        <w:t xml:space="preserve"> في الغالب في المناطق الريفية حيث </w:t>
      </w:r>
      <w:r w:rsidR="00E27ED9" w:rsidRPr="006230C6">
        <w:rPr>
          <w:rFonts w:asciiTheme="majorBidi" w:eastAsia="Calibri" w:hAnsiTheme="majorBidi" w:cstheme="majorBidi" w:hint="cs"/>
          <w:sz w:val="22"/>
          <w:szCs w:val="22"/>
          <w:rtl/>
        </w:rPr>
        <w:t xml:space="preserve">بلغت نسبة السكان في المناطق الريفية الذين كانوا يقضون حاجتهم في العراء </w:t>
      </w:r>
      <w:r w:rsidRPr="006230C6">
        <w:rPr>
          <w:rFonts w:asciiTheme="majorBidi" w:eastAsia="Calibri" w:hAnsiTheme="majorBidi" w:cstheme="majorBidi"/>
          <w:sz w:val="22"/>
          <w:szCs w:val="22"/>
          <w:rtl/>
        </w:rPr>
        <w:t>في عام 1990</w:t>
      </w:r>
      <w:r w:rsidR="00E27ED9" w:rsidRPr="006230C6">
        <w:rPr>
          <w:rFonts w:asciiTheme="majorBidi" w:eastAsia="Calibri" w:hAnsiTheme="majorBidi" w:cstheme="majorBidi" w:hint="cs"/>
          <w:sz w:val="22"/>
          <w:szCs w:val="22"/>
          <w:rtl/>
        </w:rPr>
        <w:t xml:space="preserve">م </w:t>
      </w:r>
      <w:r w:rsidR="00E27ED9" w:rsidRPr="006230C6">
        <w:rPr>
          <w:rFonts w:asciiTheme="majorBidi" w:eastAsia="Calibri" w:hAnsiTheme="majorBidi" w:cstheme="majorBidi"/>
          <w:sz w:val="22"/>
          <w:szCs w:val="22"/>
          <w:rtl/>
        </w:rPr>
        <w:t>44 في المائة</w:t>
      </w:r>
      <w:r w:rsidRPr="006230C6">
        <w:rPr>
          <w:rFonts w:asciiTheme="majorBidi" w:eastAsia="Calibri" w:hAnsiTheme="majorBidi" w:cstheme="majorBidi"/>
          <w:sz w:val="22"/>
          <w:szCs w:val="22"/>
          <w:rtl/>
        </w:rPr>
        <w:t>. وعلى الرغم من تراجع</w:t>
      </w:r>
      <w:r w:rsidR="00E27ED9" w:rsidRPr="006230C6">
        <w:rPr>
          <w:rFonts w:asciiTheme="majorBidi" w:eastAsia="Calibri" w:hAnsiTheme="majorBidi" w:cstheme="majorBidi" w:hint="cs"/>
          <w:sz w:val="22"/>
          <w:szCs w:val="22"/>
          <w:rtl/>
        </w:rPr>
        <w:t xml:space="preserve"> هذه النسبة </w:t>
      </w:r>
      <w:r w:rsidRPr="006230C6">
        <w:rPr>
          <w:rFonts w:asciiTheme="majorBidi" w:eastAsia="Calibri" w:hAnsiTheme="majorBidi" w:cstheme="majorBidi"/>
          <w:sz w:val="22"/>
          <w:szCs w:val="22"/>
          <w:rtl/>
        </w:rPr>
        <w:t xml:space="preserve">مع مرور الوقت ، </w:t>
      </w:r>
      <w:r w:rsidR="00B9284F" w:rsidRPr="006230C6">
        <w:rPr>
          <w:rFonts w:asciiTheme="majorBidi" w:eastAsia="Calibri" w:hAnsiTheme="majorBidi" w:cstheme="majorBidi" w:hint="cs"/>
          <w:sz w:val="22"/>
          <w:szCs w:val="22"/>
          <w:rtl/>
        </w:rPr>
        <w:t xml:space="preserve">إلا أن نسبة السكان الذين </w:t>
      </w:r>
      <w:r w:rsidRPr="006230C6">
        <w:rPr>
          <w:rFonts w:asciiTheme="majorBidi" w:eastAsia="Calibri" w:hAnsiTheme="majorBidi" w:cstheme="majorBidi"/>
          <w:sz w:val="22"/>
          <w:szCs w:val="22"/>
          <w:rtl/>
        </w:rPr>
        <w:t xml:space="preserve">في المناطق الريفية </w:t>
      </w:r>
      <w:r w:rsidR="00B9284F" w:rsidRPr="006230C6">
        <w:rPr>
          <w:rFonts w:asciiTheme="majorBidi" w:eastAsia="Calibri" w:hAnsiTheme="majorBidi" w:cstheme="majorBidi" w:hint="cs"/>
          <w:sz w:val="22"/>
          <w:szCs w:val="22"/>
          <w:rtl/>
        </w:rPr>
        <w:t xml:space="preserve">لا يزالون يمارسون قضاء الحاجة في العراء ظلت 22% </w:t>
      </w:r>
      <w:r w:rsidRPr="006230C6">
        <w:rPr>
          <w:rFonts w:asciiTheme="majorBidi" w:eastAsia="Calibri" w:hAnsiTheme="majorBidi" w:cstheme="majorBidi"/>
          <w:sz w:val="22"/>
          <w:szCs w:val="22"/>
          <w:rtl/>
        </w:rPr>
        <w:t>في عام 2010</w:t>
      </w:r>
      <w:r w:rsidR="00B9284F" w:rsidRPr="006230C6">
        <w:rPr>
          <w:rFonts w:asciiTheme="majorBidi" w:eastAsia="Calibri" w:hAnsiTheme="majorBidi" w:cstheme="majorBidi" w:hint="cs"/>
          <w:sz w:val="22"/>
          <w:szCs w:val="22"/>
          <w:rtl/>
        </w:rPr>
        <w:t>م.</w:t>
      </w:r>
      <w:r w:rsidRPr="006230C6">
        <w:rPr>
          <w:rFonts w:asciiTheme="majorBidi" w:eastAsia="Calibri" w:hAnsiTheme="majorBidi" w:cstheme="majorBidi"/>
          <w:sz w:val="22"/>
          <w:szCs w:val="22"/>
          <w:rtl/>
        </w:rPr>
        <w:t xml:space="preserve"> </w:t>
      </w:r>
      <w:r w:rsidR="00B9284F" w:rsidRPr="006230C6">
        <w:rPr>
          <w:rFonts w:asciiTheme="majorBidi" w:eastAsia="Calibri" w:hAnsiTheme="majorBidi" w:cstheme="majorBidi" w:hint="cs"/>
          <w:sz w:val="22"/>
          <w:szCs w:val="22"/>
          <w:rtl/>
        </w:rPr>
        <w:t>و</w:t>
      </w:r>
      <w:r w:rsidRPr="006230C6">
        <w:rPr>
          <w:rFonts w:asciiTheme="majorBidi" w:eastAsia="Calibri" w:hAnsiTheme="majorBidi" w:cstheme="majorBidi"/>
          <w:sz w:val="22"/>
          <w:szCs w:val="22"/>
          <w:rtl/>
        </w:rPr>
        <w:t xml:space="preserve">منذ </w:t>
      </w:r>
      <w:r w:rsidR="00B9284F" w:rsidRPr="006230C6">
        <w:rPr>
          <w:rFonts w:asciiTheme="majorBidi" w:eastAsia="Calibri" w:hAnsiTheme="majorBidi" w:cstheme="majorBidi" w:hint="cs"/>
          <w:sz w:val="22"/>
          <w:szCs w:val="22"/>
          <w:rtl/>
        </w:rPr>
        <w:t xml:space="preserve">اندلاع </w:t>
      </w:r>
      <w:r w:rsidRPr="006230C6">
        <w:rPr>
          <w:rFonts w:asciiTheme="majorBidi" w:eastAsia="Calibri" w:hAnsiTheme="majorBidi" w:cstheme="majorBidi"/>
          <w:sz w:val="22"/>
          <w:szCs w:val="22"/>
          <w:rtl/>
        </w:rPr>
        <w:t>ال</w:t>
      </w:r>
      <w:r w:rsidR="00D8742D" w:rsidRPr="006230C6">
        <w:rPr>
          <w:rFonts w:asciiTheme="majorBidi" w:eastAsia="Calibri" w:hAnsiTheme="majorBidi" w:cstheme="majorBidi"/>
          <w:sz w:val="22"/>
          <w:szCs w:val="22"/>
          <w:rtl/>
        </w:rPr>
        <w:t>صراع</w:t>
      </w:r>
      <w:r w:rsidRPr="006230C6">
        <w:rPr>
          <w:rFonts w:asciiTheme="majorBidi" w:eastAsia="Calibri" w:hAnsiTheme="majorBidi" w:cstheme="majorBidi"/>
          <w:sz w:val="22"/>
          <w:szCs w:val="22"/>
          <w:rtl/>
        </w:rPr>
        <w:t xml:space="preserve"> ، أصبحت خدمات الصرف الصحي ومعالجة المياه العادمة </w:t>
      </w:r>
      <w:r w:rsidR="00EC467A" w:rsidRPr="006230C6">
        <w:rPr>
          <w:rFonts w:asciiTheme="majorBidi" w:eastAsia="Calibri" w:hAnsiTheme="majorBidi" w:cstheme="majorBidi" w:hint="cs"/>
          <w:sz w:val="22"/>
          <w:szCs w:val="22"/>
          <w:rtl/>
        </w:rPr>
        <w:t>عاجزة</w:t>
      </w:r>
      <w:r w:rsidRPr="006230C6">
        <w:rPr>
          <w:rFonts w:asciiTheme="majorBidi" w:eastAsia="Calibri" w:hAnsiTheme="majorBidi" w:cstheme="majorBidi"/>
          <w:sz w:val="22"/>
          <w:szCs w:val="22"/>
          <w:rtl/>
        </w:rPr>
        <w:t xml:space="preserve">.  وقد لوحظ </w:t>
      </w:r>
      <w:r w:rsidR="00EC467A" w:rsidRPr="006230C6">
        <w:rPr>
          <w:rFonts w:asciiTheme="majorBidi" w:eastAsia="Calibri" w:hAnsiTheme="majorBidi" w:cstheme="majorBidi" w:hint="cs"/>
          <w:sz w:val="22"/>
          <w:szCs w:val="22"/>
          <w:rtl/>
        </w:rPr>
        <w:t xml:space="preserve">قضاء الحاجة (التبرز) في المناطق المفتوحة </w:t>
      </w:r>
      <w:r w:rsidRPr="006230C6">
        <w:rPr>
          <w:rFonts w:asciiTheme="majorBidi" w:eastAsia="Calibri" w:hAnsiTheme="majorBidi" w:cstheme="majorBidi"/>
          <w:sz w:val="22"/>
          <w:szCs w:val="22"/>
          <w:rtl/>
        </w:rPr>
        <w:t xml:space="preserve">أو </w:t>
      </w:r>
      <w:r w:rsidR="00EC467A" w:rsidRPr="006230C6">
        <w:rPr>
          <w:rFonts w:asciiTheme="majorBidi" w:eastAsia="Calibri" w:hAnsiTheme="majorBidi" w:cstheme="majorBidi" w:hint="cs"/>
          <w:sz w:val="22"/>
          <w:szCs w:val="22"/>
          <w:rtl/>
        </w:rPr>
        <w:t xml:space="preserve">قنوات </w:t>
      </w:r>
      <w:r w:rsidRPr="006230C6">
        <w:rPr>
          <w:rFonts w:asciiTheme="majorBidi" w:eastAsia="Calibri" w:hAnsiTheme="majorBidi" w:cstheme="majorBidi"/>
          <w:sz w:val="22"/>
          <w:szCs w:val="22"/>
          <w:rtl/>
        </w:rPr>
        <w:t xml:space="preserve">الصرف الصحي المكشوفة في 60 في المئة من ملاحظات الاستجابة للكوليرا. ومن الجدير بالذكر أن المناطق التي تعاني من الحاجة الشديدة للصرف الصحي زادت أكثر من أربعة أضعاف </w:t>
      </w:r>
      <w:r w:rsidR="00EC467A" w:rsidRPr="006230C6">
        <w:rPr>
          <w:rFonts w:asciiTheme="majorBidi" w:eastAsia="Calibri" w:hAnsiTheme="majorBidi" w:cstheme="majorBidi" w:hint="cs"/>
          <w:sz w:val="22"/>
          <w:szCs w:val="22"/>
          <w:rtl/>
        </w:rPr>
        <w:t xml:space="preserve">حيث ارتفعت </w:t>
      </w:r>
      <w:r w:rsidRPr="006230C6">
        <w:rPr>
          <w:rFonts w:asciiTheme="majorBidi" w:eastAsia="Calibri" w:hAnsiTheme="majorBidi" w:cstheme="majorBidi"/>
          <w:sz w:val="22"/>
          <w:szCs w:val="22"/>
          <w:rtl/>
        </w:rPr>
        <w:t xml:space="preserve">من 36 </w:t>
      </w:r>
      <w:r w:rsidR="00EC467A" w:rsidRPr="006230C6">
        <w:rPr>
          <w:rFonts w:asciiTheme="majorBidi" w:eastAsia="Calibri" w:hAnsiTheme="majorBidi" w:cstheme="majorBidi" w:hint="cs"/>
          <w:sz w:val="22"/>
          <w:szCs w:val="22"/>
          <w:rtl/>
        </w:rPr>
        <w:t xml:space="preserve">مديرية </w:t>
      </w:r>
      <w:r w:rsidRPr="006230C6">
        <w:rPr>
          <w:rFonts w:asciiTheme="majorBidi" w:eastAsia="Calibri" w:hAnsiTheme="majorBidi" w:cstheme="majorBidi"/>
          <w:sz w:val="22"/>
          <w:szCs w:val="22"/>
          <w:rtl/>
        </w:rPr>
        <w:t>إلى 167 م</w:t>
      </w:r>
      <w:r w:rsidR="00EC467A" w:rsidRPr="006230C6">
        <w:rPr>
          <w:rFonts w:asciiTheme="majorBidi" w:eastAsia="Calibri" w:hAnsiTheme="majorBidi" w:cstheme="majorBidi" w:hint="cs"/>
          <w:sz w:val="22"/>
          <w:szCs w:val="22"/>
          <w:rtl/>
        </w:rPr>
        <w:t xml:space="preserve">ديرية. ومن بين هذه المديريات، تعاني 86 مديرية من </w:t>
      </w:r>
      <w:r w:rsidRPr="006230C6">
        <w:rPr>
          <w:rFonts w:asciiTheme="majorBidi" w:eastAsia="Calibri" w:hAnsiTheme="majorBidi" w:cstheme="majorBidi"/>
          <w:sz w:val="22"/>
          <w:szCs w:val="22"/>
          <w:rtl/>
        </w:rPr>
        <w:t xml:space="preserve">أعلى درجة خطورة (6) ، حيث </w:t>
      </w:r>
      <w:r w:rsidR="00EC467A" w:rsidRPr="006230C6">
        <w:rPr>
          <w:rFonts w:asciiTheme="majorBidi" w:eastAsia="Calibri" w:hAnsiTheme="majorBidi" w:cstheme="majorBidi" w:hint="cs"/>
          <w:sz w:val="22"/>
          <w:szCs w:val="22"/>
          <w:rtl/>
        </w:rPr>
        <w:t xml:space="preserve">أن </w:t>
      </w:r>
      <w:r w:rsidRPr="006230C6">
        <w:rPr>
          <w:rFonts w:asciiTheme="majorBidi" w:eastAsia="Calibri" w:hAnsiTheme="majorBidi" w:cstheme="majorBidi"/>
          <w:sz w:val="22"/>
          <w:szCs w:val="22"/>
          <w:rtl/>
        </w:rPr>
        <w:t xml:space="preserve">ما يزيد عن 85 بالمائة من الأسر </w:t>
      </w:r>
      <w:r w:rsidR="00EC467A" w:rsidRPr="006230C6">
        <w:rPr>
          <w:rFonts w:asciiTheme="majorBidi" w:eastAsia="Calibri" w:hAnsiTheme="majorBidi" w:cstheme="majorBidi" w:hint="cs"/>
          <w:sz w:val="22"/>
          <w:szCs w:val="22"/>
          <w:rtl/>
        </w:rPr>
        <w:t>في هذه المديريات تفتقر ل</w:t>
      </w:r>
      <w:r w:rsidRPr="006230C6">
        <w:rPr>
          <w:rFonts w:asciiTheme="majorBidi" w:eastAsia="Calibri" w:hAnsiTheme="majorBidi" w:cstheme="majorBidi"/>
          <w:sz w:val="22"/>
          <w:szCs w:val="22"/>
          <w:rtl/>
        </w:rPr>
        <w:t>إمكانية الوصول إلى الصرف الصحي الآمن.</w:t>
      </w:r>
    </w:p>
    <w:p w14:paraId="5A12236E" w14:textId="77777777" w:rsidR="00BC6DEE" w:rsidRPr="00217F66" w:rsidRDefault="00BC6DEE">
      <w:pPr>
        <w:bidi/>
        <w:rPr>
          <w:rFonts w:asciiTheme="majorBidi" w:hAnsiTheme="majorBidi" w:cstheme="majorBidi"/>
        </w:rPr>
      </w:pPr>
    </w:p>
    <w:tbl>
      <w:tblPr>
        <w:bidiVisual/>
        <w:tblW w:w="9535" w:type="dxa"/>
        <w:jc w:val="center"/>
        <w:tblCellMar>
          <w:left w:w="0" w:type="dxa"/>
          <w:right w:w="0" w:type="dxa"/>
        </w:tblCellMar>
        <w:tblLook w:val="04A0" w:firstRow="1" w:lastRow="0" w:firstColumn="1" w:lastColumn="0" w:noHBand="0" w:noVBand="1"/>
      </w:tblPr>
      <w:tblGrid>
        <w:gridCol w:w="9535"/>
      </w:tblGrid>
      <w:tr w:rsidR="00BC6DEE" w:rsidRPr="00217F66" w14:paraId="5A122370" w14:textId="77777777" w:rsidTr="006230C6">
        <w:trPr>
          <w:jc w:val="center"/>
        </w:trPr>
        <w:tc>
          <w:tcPr>
            <w:tcW w:w="9535" w:type="dxa"/>
            <w:tcMar>
              <w:top w:w="0" w:type="dxa"/>
              <w:left w:w="108" w:type="dxa"/>
              <w:bottom w:w="0" w:type="dxa"/>
              <w:right w:w="108" w:type="dxa"/>
            </w:tcMar>
          </w:tcPr>
          <w:p w14:paraId="5A12236F" w14:textId="77777777" w:rsidR="00BC6DEE" w:rsidRPr="00217F66" w:rsidRDefault="00EC467A">
            <w:pPr>
              <w:keepNext/>
              <w:bidi/>
              <w:rPr>
                <w:rFonts w:asciiTheme="majorBidi" w:hAnsiTheme="majorBidi" w:cstheme="majorBidi"/>
              </w:rPr>
            </w:pPr>
            <w:r>
              <w:rPr>
                <w:rFonts w:asciiTheme="majorBidi" w:eastAsia="Calibri" w:hAnsiTheme="majorBidi" w:cstheme="majorBidi" w:hint="cs"/>
                <w:b/>
                <w:bCs/>
                <w:color w:val="172D5F"/>
                <w:sz w:val="22"/>
                <w:szCs w:val="22"/>
                <w:rtl/>
              </w:rPr>
              <w:t xml:space="preserve">(ج) </w:t>
            </w:r>
            <w:r w:rsidR="00671A53" w:rsidRPr="00217F66">
              <w:rPr>
                <w:rFonts w:asciiTheme="majorBidi" w:eastAsia="Calibri" w:hAnsiTheme="majorBidi" w:cstheme="majorBidi"/>
                <w:b/>
                <w:bCs/>
                <w:color w:val="172D5F"/>
                <w:sz w:val="22"/>
                <w:szCs w:val="22"/>
                <w:rtl/>
              </w:rPr>
              <w:t xml:space="preserve">الهدف </w:t>
            </w:r>
            <w:r w:rsidRPr="00217F66">
              <w:rPr>
                <w:rFonts w:asciiTheme="majorBidi" w:eastAsia="Calibri" w:hAnsiTheme="majorBidi" w:cstheme="majorBidi"/>
                <w:b/>
                <w:bCs/>
                <w:color w:val="172D5F"/>
                <w:sz w:val="22"/>
                <w:szCs w:val="22"/>
                <w:rtl/>
              </w:rPr>
              <w:t>(الأهداف)</w:t>
            </w:r>
            <w:r w:rsidRPr="00217F66">
              <w:rPr>
                <w:rFonts w:asciiTheme="majorBidi" w:hAnsiTheme="majorBidi" w:cstheme="majorBidi"/>
                <w:rtl/>
              </w:rPr>
              <w:t xml:space="preserve"> </w:t>
            </w:r>
            <w:r w:rsidR="00671A53" w:rsidRPr="00217F66">
              <w:rPr>
                <w:rFonts w:asciiTheme="majorBidi" w:eastAsia="Calibri" w:hAnsiTheme="majorBidi" w:cstheme="majorBidi"/>
                <w:b/>
                <w:bCs/>
                <w:color w:val="172D5F"/>
                <w:sz w:val="22"/>
                <w:szCs w:val="22"/>
                <w:rtl/>
              </w:rPr>
              <w:t xml:space="preserve">الإنمائي المقترح </w:t>
            </w:r>
          </w:p>
        </w:tc>
      </w:tr>
    </w:tbl>
    <w:p w14:paraId="5A122371" w14:textId="77777777" w:rsidR="00BC6DEE" w:rsidRPr="00217F66" w:rsidRDefault="00671A53">
      <w:pPr>
        <w:bidi/>
        <w:rPr>
          <w:rFonts w:asciiTheme="majorBidi" w:hAnsiTheme="majorBidi" w:cstheme="majorBidi"/>
        </w:rPr>
      </w:pPr>
      <w:r w:rsidRPr="00217F66">
        <w:rPr>
          <w:rFonts w:asciiTheme="majorBidi" w:eastAsia="Calibri" w:hAnsiTheme="majorBidi" w:cstheme="majorBidi"/>
          <w:sz w:val="22"/>
          <w:szCs w:val="22"/>
          <w:rtl/>
        </w:rPr>
        <w:t> </w:t>
      </w:r>
    </w:p>
    <w:p w14:paraId="5A122372" w14:textId="77777777" w:rsidR="00BC6DEE" w:rsidRPr="00217F66" w:rsidRDefault="00120DEC">
      <w:pPr>
        <w:bidi/>
        <w:rPr>
          <w:rFonts w:asciiTheme="majorBidi" w:hAnsiTheme="majorBidi" w:cstheme="majorBidi"/>
        </w:rPr>
      </w:pPr>
      <w:r w:rsidRPr="00217F66">
        <w:rPr>
          <w:rFonts w:asciiTheme="majorBidi" w:eastAsia="Calibri" w:hAnsiTheme="majorBidi" w:cstheme="majorBidi"/>
          <w:color w:val="7F7F7F"/>
          <w:sz w:val="22"/>
          <w:szCs w:val="22"/>
          <w:rtl/>
        </w:rPr>
        <w:t>الهدف الإنمائي للمشروع</w:t>
      </w:r>
      <w:r w:rsidR="00EC467A">
        <w:rPr>
          <w:rFonts w:asciiTheme="majorBidi" w:eastAsia="Calibri" w:hAnsiTheme="majorBidi" w:cstheme="majorBidi" w:hint="cs"/>
          <w:color w:val="7F7F7F"/>
          <w:sz w:val="22"/>
          <w:szCs w:val="22"/>
          <w:rtl/>
        </w:rPr>
        <w:t xml:space="preserve"> (</w:t>
      </w:r>
      <w:r w:rsidR="00671A53" w:rsidRPr="00217F66">
        <w:rPr>
          <w:rFonts w:asciiTheme="majorBidi" w:eastAsia="Calibri" w:hAnsiTheme="majorBidi" w:cstheme="majorBidi"/>
          <w:color w:val="7F7F7F"/>
          <w:sz w:val="22"/>
          <w:szCs w:val="22"/>
          <w:rtl/>
        </w:rPr>
        <w:t>الأصلي</w:t>
      </w:r>
      <w:r w:rsidR="00EC467A">
        <w:rPr>
          <w:rFonts w:asciiTheme="majorBidi" w:eastAsia="Calibri" w:hAnsiTheme="majorBidi" w:cstheme="majorBidi" w:hint="cs"/>
          <w:color w:val="7F7F7F"/>
          <w:sz w:val="22"/>
          <w:szCs w:val="22"/>
          <w:rtl/>
        </w:rPr>
        <w:t>)</w:t>
      </w:r>
    </w:p>
    <w:p w14:paraId="5A122373" w14:textId="77777777" w:rsidR="00BC6DEE" w:rsidRPr="00217F66" w:rsidRDefault="00671A53" w:rsidP="00EC467A">
      <w:pPr>
        <w:bidi/>
        <w:rPr>
          <w:rFonts w:asciiTheme="majorBidi" w:hAnsiTheme="majorBidi" w:cstheme="majorBidi"/>
        </w:rPr>
      </w:pPr>
      <w:r w:rsidRPr="00217F66">
        <w:rPr>
          <w:rFonts w:asciiTheme="majorBidi" w:eastAsia="Calibri" w:hAnsiTheme="majorBidi" w:cstheme="majorBidi"/>
          <w:sz w:val="22"/>
          <w:szCs w:val="22"/>
          <w:rtl/>
        </w:rPr>
        <w:t xml:space="preserve">المساهمة في </w:t>
      </w:r>
      <w:r w:rsidR="00DB3991">
        <w:rPr>
          <w:rFonts w:asciiTheme="majorBidi" w:eastAsia="Calibri" w:hAnsiTheme="majorBidi" w:cstheme="majorBidi" w:hint="cs"/>
          <w:sz w:val="22"/>
          <w:szCs w:val="22"/>
          <w:rtl/>
        </w:rPr>
        <w:t xml:space="preserve">تقديم </w:t>
      </w:r>
      <w:r w:rsidR="00DB3991" w:rsidRPr="00DB3991">
        <w:rPr>
          <w:rFonts w:asciiTheme="majorBidi" w:eastAsia="Calibri" w:hAnsiTheme="majorBidi"/>
          <w:sz w:val="22"/>
          <w:szCs w:val="22"/>
          <w:rtl/>
        </w:rPr>
        <w:t>خدمات الصحة والتغذية الأساسية ل</w:t>
      </w:r>
      <w:r w:rsidR="00DB3991">
        <w:rPr>
          <w:rFonts w:asciiTheme="majorBidi" w:eastAsia="Calibri" w:hAnsiTheme="majorBidi" w:hint="cs"/>
          <w:sz w:val="22"/>
          <w:szCs w:val="22"/>
          <w:rtl/>
        </w:rPr>
        <w:t xml:space="preserve">صالح </w:t>
      </w:r>
      <w:r w:rsidR="00DB3991" w:rsidRPr="00DB3991">
        <w:rPr>
          <w:rFonts w:asciiTheme="majorBidi" w:eastAsia="Calibri" w:hAnsiTheme="majorBidi"/>
          <w:sz w:val="22"/>
          <w:szCs w:val="22"/>
          <w:rtl/>
        </w:rPr>
        <w:t>سكان الجمهورية اليمنية</w:t>
      </w:r>
      <w:r w:rsidRPr="00217F66">
        <w:rPr>
          <w:rFonts w:asciiTheme="majorBidi" w:eastAsia="Calibri" w:hAnsiTheme="majorBidi" w:cstheme="majorBidi"/>
          <w:sz w:val="22"/>
          <w:szCs w:val="22"/>
          <w:rtl/>
        </w:rPr>
        <w:t>.</w:t>
      </w:r>
    </w:p>
    <w:p w14:paraId="5A122374" w14:textId="77777777" w:rsidR="00BC6DEE" w:rsidRPr="00217F66" w:rsidRDefault="00671A53">
      <w:pPr>
        <w:bidi/>
        <w:rPr>
          <w:rFonts w:asciiTheme="majorBidi" w:hAnsiTheme="majorBidi" w:cstheme="majorBidi"/>
        </w:rPr>
      </w:pPr>
      <w:r w:rsidRPr="00217F66">
        <w:rPr>
          <w:rFonts w:asciiTheme="majorBidi" w:eastAsia="Calibri" w:hAnsiTheme="majorBidi" w:cstheme="majorBidi"/>
          <w:sz w:val="22"/>
          <w:szCs w:val="22"/>
          <w:rtl/>
        </w:rPr>
        <w:t> </w:t>
      </w:r>
    </w:p>
    <w:p w14:paraId="5A122375" w14:textId="77777777" w:rsidR="00BC6DEE" w:rsidRPr="00217F66" w:rsidRDefault="00120DEC">
      <w:pPr>
        <w:bidi/>
        <w:rPr>
          <w:rFonts w:asciiTheme="majorBidi" w:hAnsiTheme="majorBidi" w:cstheme="majorBidi"/>
        </w:rPr>
      </w:pPr>
      <w:r w:rsidRPr="00217F66">
        <w:rPr>
          <w:rFonts w:asciiTheme="majorBidi" w:eastAsia="Calibri" w:hAnsiTheme="majorBidi" w:cstheme="majorBidi"/>
          <w:color w:val="7F7F7F"/>
          <w:sz w:val="22"/>
          <w:szCs w:val="22"/>
          <w:rtl/>
        </w:rPr>
        <w:t>الهدف الإنمائي للمشروع</w:t>
      </w:r>
      <w:r w:rsidR="00EC467A">
        <w:rPr>
          <w:rFonts w:asciiTheme="majorBidi" w:eastAsia="Calibri" w:hAnsiTheme="majorBidi" w:cstheme="majorBidi" w:hint="cs"/>
          <w:color w:val="7F7F7F"/>
          <w:sz w:val="22"/>
          <w:szCs w:val="22"/>
          <w:rtl/>
        </w:rPr>
        <w:t xml:space="preserve"> (</w:t>
      </w:r>
      <w:r w:rsidR="00671A53" w:rsidRPr="00217F66">
        <w:rPr>
          <w:rFonts w:asciiTheme="majorBidi" w:eastAsia="Calibri" w:hAnsiTheme="majorBidi" w:cstheme="majorBidi"/>
          <w:color w:val="7F7F7F"/>
          <w:sz w:val="22"/>
          <w:szCs w:val="22"/>
          <w:rtl/>
        </w:rPr>
        <w:t>الحالي</w:t>
      </w:r>
      <w:r w:rsidR="00EC467A">
        <w:rPr>
          <w:rFonts w:asciiTheme="majorBidi" w:eastAsia="Calibri" w:hAnsiTheme="majorBidi" w:cstheme="majorBidi" w:hint="cs"/>
          <w:color w:val="7F7F7F"/>
          <w:sz w:val="22"/>
          <w:szCs w:val="22"/>
          <w:rtl/>
        </w:rPr>
        <w:t>)</w:t>
      </w:r>
    </w:p>
    <w:p w14:paraId="5A122376" w14:textId="77777777" w:rsidR="00BC6DEE" w:rsidRPr="00217F66" w:rsidRDefault="00DB3991">
      <w:pPr>
        <w:bidi/>
        <w:rPr>
          <w:rFonts w:asciiTheme="majorBidi" w:hAnsiTheme="majorBidi" w:cstheme="majorBidi"/>
        </w:rPr>
      </w:pPr>
      <w:r w:rsidRPr="00217F66">
        <w:rPr>
          <w:rFonts w:asciiTheme="majorBidi" w:eastAsia="Calibri" w:hAnsiTheme="majorBidi" w:cstheme="majorBidi"/>
          <w:sz w:val="22"/>
          <w:szCs w:val="22"/>
          <w:rtl/>
        </w:rPr>
        <w:t xml:space="preserve">المساهمة في </w:t>
      </w:r>
      <w:r>
        <w:rPr>
          <w:rFonts w:asciiTheme="majorBidi" w:eastAsia="Calibri" w:hAnsiTheme="majorBidi" w:cstheme="majorBidi" w:hint="cs"/>
          <w:sz w:val="22"/>
          <w:szCs w:val="22"/>
          <w:rtl/>
        </w:rPr>
        <w:t xml:space="preserve">تقديم </w:t>
      </w:r>
      <w:r w:rsidRPr="00DB3991">
        <w:rPr>
          <w:rFonts w:asciiTheme="majorBidi" w:eastAsia="Calibri" w:hAnsiTheme="majorBidi"/>
          <w:sz w:val="22"/>
          <w:szCs w:val="22"/>
          <w:rtl/>
        </w:rPr>
        <w:t>خدمات الصحة والتغذية الأساسية</w:t>
      </w:r>
      <w:r w:rsidR="00671A53" w:rsidRPr="00217F66">
        <w:rPr>
          <w:rFonts w:asciiTheme="majorBidi" w:eastAsia="Calibri" w:hAnsiTheme="majorBidi" w:cstheme="majorBidi"/>
          <w:sz w:val="22"/>
          <w:szCs w:val="22"/>
          <w:rtl/>
        </w:rPr>
        <w:t xml:space="preserve"> والمياه والصرف الصحي لصالح سكان الجمهورية اليمنية.</w:t>
      </w:r>
    </w:p>
    <w:p w14:paraId="5A122377" w14:textId="77777777" w:rsidR="00BC6DEE" w:rsidRPr="00217F66" w:rsidRDefault="00671A53">
      <w:pPr>
        <w:bidi/>
        <w:rPr>
          <w:rFonts w:asciiTheme="majorBidi" w:hAnsiTheme="majorBidi" w:cstheme="majorBidi"/>
        </w:rPr>
      </w:pPr>
      <w:r w:rsidRPr="00217F66">
        <w:rPr>
          <w:rFonts w:asciiTheme="majorBidi" w:eastAsia="Calibri" w:hAnsiTheme="majorBidi" w:cstheme="majorBidi"/>
          <w:sz w:val="22"/>
          <w:szCs w:val="22"/>
          <w:rtl/>
        </w:rPr>
        <w:t> </w:t>
      </w:r>
    </w:p>
    <w:p w14:paraId="5A122378" w14:textId="77777777" w:rsidR="00BC6DEE" w:rsidRPr="00217F66" w:rsidRDefault="00671A53">
      <w:pPr>
        <w:bidi/>
        <w:rPr>
          <w:rFonts w:asciiTheme="majorBidi" w:hAnsiTheme="majorBidi" w:cstheme="majorBidi"/>
        </w:rPr>
      </w:pPr>
      <w:r w:rsidRPr="00217F66">
        <w:rPr>
          <w:rFonts w:asciiTheme="majorBidi" w:eastAsia="Calibri" w:hAnsiTheme="majorBidi" w:cstheme="majorBidi"/>
          <w:sz w:val="22"/>
          <w:szCs w:val="22"/>
          <w:rtl/>
        </w:rPr>
        <w:t> </w:t>
      </w:r>
    </w:p>
    <w:tbl>
      <w:tblPr>
        <w:bidiVisual/>
        <w:tblW w:w="10080" w:type="dxa"/>
        <w:tblCellMar>
          <w:left w:w="0" w:type="dxa"/>
          <w:right w:w="0" w:type="dxa"/>
        </w:tblCellMar>
        <w:tblLook w:val="04A0" w:firstRow="1" w:lastRow="0" w:firstColumn="1" w:lastColumn="0" w:noHBand="0" w:noVBand="1"/>
      </w:tblPr>
      <w:tblGrid>
        <w:gridCol w:w="10080"/>
      </w:tblGrid>
      <w:tr w:rsidR="00BC6DEE" w:rsidRPr="00217F66" w14:paraId="5A12237A" w14:textId="77777777" w:rsidTr="006230C6">
        <w:tc>
          <w:tcPr>
            <w:tcW w:w="10080" w:type="dxa"/>
            <w:tcMar>
              <w:top w:w="0" w:type="dxa"/>
              <w:left w:w="108" w:type="dxa"/>
              <w:bottom w:w="0" w:type="dxa"/>
              <w:right w:w="108" w:type="dxa"/>
            </w:tcMar>
          </w:tcPr>
          <w:p w14:paraId="5A122379" w14:textId="77777777" w:rsidR="00BC6DEE" w:rsidRPr="00217F66" w:rsidRDefault="00671A53">
            <w:pPr>
              <w:keepNext/>
              <w:bidi/>
              <w:ind w:right="43"/>
              <w:rPr>
                <w:rFonts w:asciiTheme="majorBidi" w:hAnsiTheme="majorBidi" w:cstheme="majorBidi"/>
              </w:rPr>
            </w:pPr>
            <w:r w:rsidRPr="00217F66">
              <w:rPr>
                <w:rFonts w:asciiTheme="majorBidi" w:eastAsia="Calibri" w:hAnsiTheme="majorBidi" w:cstheme="majorBidi"/>
                <w:color w:val="7F7F7F"/>
                <w:sz w:val="22"/>
                <w:szCs w:val="22"/>
                <w:rtl/>
              </w:rPr>
              <w:t>النتائج الرئيسية</w:t>
            </w:r>
          </w:p>
        </w:tc>
      </w:tr>
    </w:tbl>
    <w:p w14:paraId="5A12237B" w14:textId="77777777" w:rsidR="00BC6DEE" w:rsidRPr="00217F66" w:rsidRDefault="00671A53">
      <w:pPr>
        <w:bidi/>
        <w:rPr>
          <w:rFonts w:asciiTheme="majorBidi" w:hAnsiTheme="majorBidi" w:cstheme="majorBidi"/>
        </w:rPr>
      </w:pPr>
      <w:r w:rsidRPr="00217F66">
        <w:rPr>
          <w:rFonts w:asciiTheme="majorBidi" w:eastAsia="Calibri" w:hAnsiTheme="majorBidi" w:cstheme="majorBidi"/>
          <w:sz w:val="22"/>
          <w:szCs w:val="22"/>
          <w:rtl/>
        </w:rPr>
        <w:t> </w:t>
      </w:r>
    </w:p>
    <w:p w14:paraId="5A12237C" w14:textId="77777777" w:rsidR="00BC6DEE" w:rsidRPr="00217F66" w:rsidRDefault="007E75BF" w:rsidP="00F278B7">
      <w:pPr>
        <w:pStyle w:val="ListParagraph"/>
        <w:numPr>
          <w:ilvl w:val="0"/>
          <w:numId w:val="31"/>
        </w:numPr>
        <w:bidi/>
        <w:jc w:val="mediumKashida"/>
        <w:rPr>
          <w:rFonts w:asciiTheme="majorBidi" w:hAnsiTheme="majorBidi" w:cstheme="majorBidi"/>
        </w:rPr>
      </w:pPr>
      <w:r>
        <w:rPr>
          <w:rFonts w:asciiTheme="majorBidi" w:eastAsia="Calibri" w:hAnsiTheme="majorBidi" w:cstheme="majorBidi" w:hint="cs"/>
          <w:sz w:val="22"/>
          <w:szCs w:val="22"/>
          <w:rtl/>
        </w:rPr>
        <w:t xml:space="preserve">لم يتم اقتراح تعديلات كبيرة على إطار نتائج المشروع، وسوف يستمر استخدام المؤشرات التالية لقياس تحقيق </w:t>
      </w:r>
      <w:r w:rsidR="00120DEC" w:rsidRPr="00217F66">
        <w:rPr>
          <w:rFonts w:asciiTheme="majorBidi" w:eastAsia="Calibri" w:hAnsiTheme="majorBidi" w:cstheme="majorBidi"/>
          <w:sz w:val="22"/>
          <w:szCs w:val="22"/>
          <w:rtl/>
        </w:rPr>
        <w:t>الهدف الإنمائي للمشروع</w:t>
      </w:r>
      <w:r w:rsidR="00671A53" w:rsidRPr="00217F66">
        <w:rPr>
          <w:rFonts w:asciiTheme="majorBidi" w:eastAsia="Calibri" w:hAnsiTheme="majorBidi" w:cstheme="majorBidi"/>
          <w:sz w:val="22"/>
          <w:szCs w:val="22"/>
          <w:rtl/>
        </w:rPr>
        <w:t>.</w:t>
      </w:r>
    </w:p>
    <w:p w14:paraId="5A12237D" w14:textId="77777777" w:rsidR="00BC6DEE" w:rsidRPr="00217F66" w:rsidRDefault="00BC6DEE" w:rsidP="00F278B7">
      <w:pPr>
        <w:bidi/>
        <w:jc w:val="mediumKashida"/>
        <w:rPr>
          <w:rFonts w:asciiTheme="majorBidi" w:hAnsiTheme="majorBidi" w:cstheme="majorBidi"/>
        </w:rPr>
      </w:pPr>
    </w:p>
    <w:p w14:paraId="5A12237E" w14:textId="77777777" w:rsidR="00BC6DEE" w:rsidRPr="006230C6" w:rsidRDefault="007E75BF" w:rsidP="00F278B7">
      <w:pPr>
        <w:pStyle w:val="ListParagraph"/>
        <w:numPr>
          <w:ilvl w:val="0"/>
          <w:numId w:val="32"/>
        </w:numPr>
        <w:bidi/>
        <w:jc w:val="mediumKashida"/>
        <w:rPr>
          <w:rFonts w:asciiTheme="majorBidi" w:hAnsiTheme="majorBidi" w:cstheme="majorBidi"/>
        </w:rPr>
      </w:pPr>
      <w:r>
        <w:rPr>
          <w:rFonts w:hint="cs"/>
          <w:b/>
          <w:sz w:val="22"/>
          <w:szCs w:val="22"/>
          <w:rtl/>
        </w:rPr>
        <w:t xml:space="preserve">عدد الأشخاص الذين حصلوا على الخدمات الأساسية في مجال الصحة والتغذية والسكان </w:t>
      </w:r>
      <w:r w:rsidR="00671A53" w:rsidRPr="006230C6">
        <w:rPr>
          <w:rFonts w:asciiTheme="majorBidi" w:eastAsia="Calibri" w:hAnsiTheme="majorBidi" w:cstheme="majorBidi"/>
          <w:sz w:val="22"/>
          <w:szCs w:val="22"/>
          <w:rtl/>
        </w:rPr>
        <w:t>(</w:t>
      </w:r>
      <w:r w:rsidR="00B252A2">
        <w:rPr>
          <w:rFonts w:asciiTheme="majorBidi" w:eastAsia="Calibri" w:hAnsiTheme="majorBidi" w:cstheme="majorBidi" w:hint="cs"/>
          <w:sz w:val="22"/>
          <w:szCs w:val="22"/>
          <w:rtl/>
        </w:rPr>
        <w:t>بالعدد ومصنفون ب</w:t>
      </w:r>
      <w:r w:rsidR="00671A53" w:rsidRPr="006230C6">
        <w:rPr>
          <w:rFonts w:asciiTheme="majorBidi" w:eastAsia="Calibri" w:hAnsiTheme="majorBidi" w:cstheme="majorBidi"/>
          <w:sz w:val="22"/>
          <w:szCs w:val="22"/>
          <w:rtl/>
        </w:rPr>
        <w:t>حسب النسبة المئوية للإناث ، والنازحين داخلياً والأطفال دون سن الخامسة)</w:t>
      </w:r>
    </w:p>
    <w:p w14:paraId="5A12237F" w14:textId="77777777" w:rsidR="00BC6DEE" w:rsidRPr="006230C6" w:rsidRDefault="00671A53" w:rsidP="00F278B7">
      <w:pPr>
        <w:pStyle w:val="ListParagraph"/>
        <w:numPr>
          <w:ilvl w:val="0"/>
          <w:numId w:val="32"/>
        </w:numPr>
        <w:bidi/>
        <w:jc w:val="mediumKashida"/>
        <w:rPr>
          <w:rFonts w:asciiTheme="majorBidi" w:hAnsiTheme="majorBidi" w:cstheme="majorBidi"/>
        </w:rPr>
      </w:pPr>
      <w:r w:rsidRPr="006230C6">
        <w:rPr>
          <w:rFonts w:asciiTheme="majorBidi" w:eastAsia="Calibri" w:hAnsiTheme="majorBidi" w:cstheme="majorBidi"/>
          <w:sz w:val="22"/>
          <w:szCs w:val="22"/>
          <w:rtl/>
        </w:rPr>
        <w:t xml:space="preserve">تزويد </w:t>
      </w:r>
      <w:r w:rsidR="00B252A2">
        <w:rPr>
          <w:rFonts w:asciiTheme="majorBidi" w:eastAsia="Calibri" w:hAnsiTheme="majorBidi" w:cstheme="majorBidi" w:hint="cs"/>
          <w:sz w:val="22"/>
          <w:szCs w:val="22"/>
          <w:rtl/>
        </w:rPr>
        <w:t>السكان</w:t>
      </w:r>
      <w:r w:rsidRPr="006230C6">
        <w:rPr>
          <w:rFonts w:asciiTheme="majorBidi" w:eastAsia="Calibri" w:hAnsiTheme="majorBidi" w:cstheme="majorBidi"/>
          <w:sz w:val="22"/>
          <w:szCs w:val="22"/>
          <w:rtl/>
        </w:rPr>
        <w:t xml:space="preserve"> بإمكانية الوصول إلى مصادر المياه المحسنة في المناطق المتأثرة ب</w:t>
      </w:r>
      <w:r w:rsidR="00B252A2">
        <w:rPr>
          <w:rFonts w:asciiTheme="majorBidi" w:eastAsia="Calibri" w:hAnsiTheme="majorBidi" w:cstheme="majorBidi" w:hint="cs"/>
          <w:sz w:val="22"/>
          <w:szCs w:val="22"/>
          <w:rtl/>
        </w:rPr>
        <w:t xml:space="preserve">وباء </w:t>
      </w:r>
      <w:r w:rsidRPr="006230C6">
        <w:rPr>
          <w:rFonts w:asciiTheme="majorBidi" w:eastAsia="Calibri" w:hAnsiTheme="majorBidi" w:cstheme="majorBidi"/>
          <w:sz w:val="22"/>
          <w:szCs w:val="22"/>
          <w:rtl/>
        </w:rPr>
        <w:t>الكوليرا (</w:t>
      </w:r>
      <w:r w:rsidR="00B252A2">
        <w:rPr>
          <w:rFonts w:asciiTheme="majorBidi" w:eastAsia="Calibri" w:hAnsiTheme="majorBidi" w:cstheme="majorBidi" w:hint="cs"/>
          <w:sz w:val="22"/>
          <w:szCs w:val="22"/>
          <w:rtl/>
        </w:rPr>
        <w:t>بالعدد ومصنفين ب</w:t>
      </w:r>
      <w:r w:rsidRPr="006230C6">
        <w:rPr>
          <w:rFonts w:asciiTheme="majorBidi" w:eastAsia="Calibri" w:hAnsiTheme="majorBidi" w:cstheme="majorBidi"/>
          <w:sz w:val="22"/>
          <w:szCs w:val="22"/>
          <w:rtl/>
        </w:rPr>
        <w:t>حسب المناطق الريفية والحضرية)</w:t>
      </w:r>
    </w:p>
    <w:p w14:paraId="5A122380" w14:textId="77777777" w:rsidR="00BC6DEE" w:rsidRPr="00217F66" w:rsidRDefault="00671A53">
      <w:pPr>
        <w:bidi/>
        <w:rPr>
          <w:rFonts w:asciiTheme="majorBidi" w:hAnsiTheme="majorBidi" w:cstheme="majorBidi"/>
        </w:rPr>
      </w:pPr>
      <w:r w:rsidRPr="00217F66">
        <w:rPr>
          <w:rFonts w:asciiTheme="majorBidi" w:eastAsia="Calibri" w:hAnsiTheme="majorBidi" w:cstheme="majorBidi"/>
          <w:sz w:val="22"/>
          <w:szCs w:val="22"/>
          <w:rtl/>
        </w:rPr>
        <w:t> </w:t>
      </w:r>
    </w:p>
    <w:tbl>
      <w:tblPr>
        <w:bidiVisual/>
        <w:tblW w:w="10800" w:type="dxa"/>
        <w:tblInd w:w="108" w:type="dxa"/>
        <w:tblCellMar>
          <w:left w:w="0" w:type="dxa"/>
          <w:right w:w="0" w:type="dxa"/>
        </w:tblCellMar>
        <w:tblLook w:val="04A0" w:firstRow="1" w:lastRow="0" w:firstColumn="1" w:lastColumn="0" w:noHBand="0" w:noVBand="1"/>
      </w:tblPr>
      <w:tblGrid>
        <w:gridCol w:w="10800"/>
      </w:tblGrid>
      <w:tr w:rsidR="00BC6DEE" w:rsidRPr="00217F66" w14:paraId="5A122382" w14:textId="77777777">
        <w:tc>
          <w:tcPr>
            <w:tcW w:w="10800" w:type="dxa"/>
            <w:tcMar>
              <w:top w:w="0" w:type="dxa"/>
              <w:left w:w="108" w:type="dxa"/>
              <w:bottom w:w="0" w:type="dxa"/>
              <w:right w:w="108" w:type="dxa"/>
            </w:tcMar>
          </w:tcPr>
          <w:p w14:paraId="5A122381" w14:textId="77777777" w:rsidR="00BC6DEE" w:rsidRPr="00217F66" w:rsidRDefault="006230C6">
            <w:pPr>
              <w:keepNext/>
              <w:bidi/>
              <w:rPr>
                <w:rFonts w:asciiTheme="majorBidi" w:hAnsiTheme="majorBidi" w:cstheme="majorBidi"/>
              </w:rPr>
            </w:pPr>
            <w:r>
              <w:rPr>
                <w:rFonts w:asciiTheme="majorBidi" w:eastAsia="Calibri" w:hAnsiTheme="majorBidi" w:cstheme="majorBidi" w:hint="cs"/>
                <w:b/>
                <w:bCs/>
                <w:color w:val="172D5F"/>
                <w:sz w:val="22"/>
                <w:szCs w:val="22"/>
                <w:rtl/>
              </w:rPr>
              <w:t>(د)</w:t>
            </w:r>
            <w:r w:rsidR="00671A53" w:rsidRPr="00217F66">
              <w:rPr>
                <w:rFonts w:asciiTheme="majorBidi" w:eastAsia="Calibri" w:hAnsiTheme="majorBidi" w:cstheme="majorBidi"/>
                <w:b/>
                <w:bCs/>
                <w:color w:val="172D5F"/>
                <w:sz w:val="22"/>
                <w:szCs w:val="22"/>
                <w:rtl/>
              </w:rPr>
              <w:t xml:space="preserve"> وصف المشروع</w:t>
            </w:r>
            <w:r w:rsidR="00671A53" w:rsidRPr="00217F66">
              <w:rPr>
                <w:rFonts w:asciiTheme="majorBidi" w:hAnsiTheme="majorBidi" w:cstheme="majorBidi"/>
                <w:rtl/>
              </w:rPr>
              <w:t xml:space="preserve"> </w:t>
            </w:r>
          </w:p>
        </w:tc>
      </w:tr>
    </w:tbl>
    <w:p w14:paraId="5A122383" w14:textId="77777777" w:rsidR="00BC6DEE" w:rsidRPr="00217F66" w:rsidRDefault="00671A53">
      <w:pPr>
        <w:bidi/>
        <w:rPr>
          <w:rFonts w:asciiTheme="majorBidi" w:hAnsiTheme="majorBidi" w:cstheme="majorBidi"/>
        </w:rPr>
      </w:pPr>
      <w:r w:rsidRPr="00217F66">
        <w:rPr>
          <w:rFonts w:asciiTheme="majorBidi" w:eastAsia="Calibri" w:hAnsiTheme="majorBidi" w:cstheme="majorBidi"/>
          <w:sz w:val="22"/>
          <w:szCs w:val="22"/>
          <w:rtl/>
        </w:rPr>
        <w:t> </w:t>
      </w:r>
    </w:p>
    <w:p w14:paraId="5A122384" w14:textId="77777777" w:rsidR="00BC6DEE" w:rsidRPr="00217F66" w:rsidRDefault="00671A53" w:rsidP="000D3073">
      <w:pPr>
        <w:pStyle w:val="ListParagraph"/>
        <w:numPr>
          <w:ilvl w:val="0"/>
          <w:numId w:val="31"/>
        </w:numPr>
        <w:bidi/>
        <w:jc w:val="mediumKashida"/>
        <w:rPr>
          <w:rFonts w:asciiTheme="majorBidi" w:hAnsiTheme="majorBidi" w:cstheme="majorBidi"/>
        </w:rPr>
      </w:pPr>
      <w:r w:rsidRPr="00217F66">
        <w:rPr>
          <w:rFonts w:asciiTheme="majorBidi" w:eastAsia="Calibri" w:hAnsiTheme="majorBidi" w:cstheme="majorBidi"/>
          <w:sz w:val="22"/>
          <w:szCs w:val="22"/>
          <w:rtl/>
        </w:rPr>
        <w:t>س</w:t>
      </w:r>
      <w:r w:rsidR="00B252A2">
        <w:rPr>
          <w:rFonts w:asciiTheme="majorBidi" w:eastAsia="Calibri" w:hAnsiTheme="majorBidi" w:cstheme="majorBidi" w:hint="cs"/>
          <w:sz w:val="22"/>
          <w:szCs w:val="22"/>
          <w:rtl/>
        </w:rPr>
        <w:t xml:space="preserve">وف يحتفظ </w:t>
      </w:r>
      <w:r w:rsidR="00DB3991" w:rsidRPr="00F278B7">
        <w:rPr>
          <w:rFonts w:asciiTheme="majorBidi" w:eastAsia="Calibri" w:hAnsiTheme="majorBidi"/>
          <w:sz w:val="22"/>
          <w:szCs w:val="22"/>
          <w:rtl/>
        </w:rPr>
        <w:t>التمويل</w:t>
      </w:r>
      <w:r w:rsidR="00DB3991">
        <w:rPr>
          <w:rFonts w:asciiTheme="majorBidi" w:eastAsia="Calibri" w:hAnsiTheme="majorBidi" w:cstheme="majorBidi"/>
          <w:sz w:val="22"/>
          <w:szCs w:val="22"/>
          <w:rtl/>
        </w:rPr>
        <w:t xml:space="preserve"> الإضافي الثالث</w:t>
      </w:r>
      <w:r w:rsidRPr="00217F66">
        <w:rPr>
          <w:rFonts w:asciiTheme="majorBidi" w:eastAsia="Calibri" w:hAnsiTheme="majorBidi" w:cstheme="majorBidi"/>
          <w:sz w:val="22"/>
          <w:szCs w:val="22"/>
          <w:rtl/>
        </w:rPr>
        <w:t xml:space="preserve"> المقترح </w:t>
      </w:r>
      <w:r w:rsidR="008040C0">
        <w:rPr>
          <w:rFonts w:asciiTheme="majorBidi" w:eastAsia="Calibri" w:hAnsiTheme="majorBidi" w:cstheme="majorBidi" w:hint="cs"/>
          <w:sz w:val="22"/>
          <w:szCs w:val="22"/>
          <w:rtl/>
        </w:rPr>
        <w:t>ب</w:t>
      </w:r>
      <w:r w:rsidRPr="00217F66">
        <w:rPr>
          <w:rFonts w:asciiTheme="majorBidi" w:eastAsia="Calibri" w:hAnsiTheme="majorBidi" w:cstheme="majorBidi"/>
          <w:sz w:val="22"/>
          <w:szCs w:val="22"/>
          <w:rtl/>
        </w:rPr>
        <w:t>التصميم العام للمشروع ويدعم توسيع نطاق الأنشطة الجارية.</w:t>
      </w:r>
      <w:r w:rsidR="008040C0">
        <w:rPr>
          <w:rFonts w:asciiTheme="majorBidi" w:eastAsia="Calibri" w:hAnsiTheme="majorBidi" w:cstheme="majorBidi" w:hint="cs"/>
          <w:sz w:val="22"/>
          <w:szCs w:val="22"/>
          <w:rtl/>
        </w:rPr>
        <w:t xml:space="preserve"> و</w:t>
      </w:r>
      <w:r w:rsidRPr="00217F66">
        <w:rPr>
          <w:rFonts w:asciiTheme="majorBidi" w:eastAsia="Calibri" w:hAnsiTheme="majorBidi" w:cstheme="majorBidi"/>
          <w:sz w:val="22"/>
          <w:szCs w:val="22"/>
          <w:rtl/>
        </w:rPr>
        <w:t xml:space="preserve">لن يتم تعديل </w:t>
      </w:r>
      <w:r w:rsidR="00120DEC" w:rsidRPr="00217F66">
        <w:rPr>
          <w:rFonts w:asciiTheme="majorBidi" w:eastAsia="Calibri" w:hAnsiTheme="majorBidi" w:cstheme="majorBidi"/>
          <w:sz w:val="22"/>
          <w:szCs w:val="22"/>
          <w:rtl/>
        </w:rPr>
        <w:t>الهدف الإنمائي للمشروع</w:t>
      </w:r>
      <w:r w:rsidRPr="00217F66">
        <w:rPr>
          <w:rFonts w:asciiTheme="majorBidi" w:eastAsia="Calibri" w:hAnsiTheme="majorBidi" w:cstheme="majorBidi"/>
          <w:sz w:val="22"/>
          <w:szCs w:val="22"/>
          <w:rtl/>
        </w:rPr>
        <w:t>: "</w:t>
      </w:r>
      <w:r w:rsidR="008040C0">
        <w:rPr>
          <w:rFonts w:asciiTheme="majorBidi" w:eastAsia="Calibri" w:hAnsiTheme="majorBidi" w:cstheme="majorBidi" w:hint="cs"/>
          <w:sz w:val="22"/>
          <w:szCs w:val="22"/>
          <w:rtl/>
        </w:rPr>
        <w:t>ا</w:t>
      </w:r>
      <w:r w:rsidRPr="00217F66">
        <w:rPr>
          <w:rFonts w:asciiTheme="majorBidi" w:eastAsia="Calibri" w:hAnsiTheme="majorBidi" w:cstheme="majorBidi"/>
          <w:sz w:val="22"/>
          <w:szCs w:val="22"/>
          <w:rtl/>
        </w:rPr>
        <w:t xml:space="preserve">لمساهمة في توفير خدمات الصحة والتغذية الأساسية والمياه والصرف الصحي لصالح سكان الجمهورية اليمنية". </w:t>
      </w:r>
      <w:r w:rsidR="008040C0">
        <w:rPr>
          <w:rFonts w:asciiTheme="majorBidi" w:eastAsia="Calibri" w:hAnsiTheme="majorBidi" w:cstheme="majorBidi" w:hint="cs"/>
          <w:sz w:val="22"/>
          <w:szCs w:val="22"/>
          <w:rtl/>
        </w:rPr>
        <w:t xml:space="preserve">وبالنسبة للمكون الأول ، سيتم مواصلة الأنشطة الجارية وتوسيعها مع التركيز على مع التركيز على حزمة التغذية المتكاملة وتدخلات </w:t>
      </w:r>
      <w:r w:rsidR="00382507">
        <w:rPr>
          <w:rFonts w:asciiTheme="majorBidi" w:eastAsia="Calibri" w:hAnsiTheme="majorBidi" w:cstheme="majorBidi" w:hint="cs"/>
          <w:sz w:val="22"/>
          <w:szCs w:val="22"/>
          <w:rtl/>
          <w:lang w:bidi="ar-YE"/>
        </w:rPr>
        <w:t xml:space="preserve">خدمات المياه والصرف الصحي وأنشطة الكوليرا والتدخلات الصحية الأساسية التي دعمها المشروع الأصلي والتمويل الإضافي الثاني. </w:t>
      </w:r>
      <w:r w:rsidRPr="00217F66">
        <w:rPr>
          <w:rFonts w:asciiTheme="majorBidi" w:eastAsia="Calibri" w:hAnsiTheme="majorBidi" w:cstheme="majorBidi"/>
          <w:sz w:val="22"/>
          <w:szCs w:val="22"/>
          <w:rtl/>
        </w:rPr>
        <w:t xml:space="preserve">بالإضافة إلى ذلك ، سوف يركز </w:t>
      </w:r>
      <w:r w:rsidR="00DB3991">
        <w:rPr>
          <w:rFonts w:asciiTheme="majorBidi" w:eastAsia="Calibri" w:hAnsiTheme="majorBidi" w:cstheme="majorBidi"/>
          <w:sz w:val="22"/>
          <w:szCs w:val="22"/>
          <w:rtl/>
        </w:rPr>
        <w:t>التمويل الإضافي الثالث</w:t>
      </w:r>
      <w:r w:rsidRPr="00217F66">
        <w:rPr>
          <w:rFonts w:asciiTheme="majorBidi" w:eastAsia="Calibri" w:hAnsiTheme="majorBidi" w:cstheme="majorBidi"/>
          <w:sz w:val="22"/>
          <w:szCs w:val="22"/>
          <w:rtl/>
        </w:rPr>
        <w:t xml:space="preserve"> بشكل مكثف على توفير الدعم العقلي والنفسي-الاجتماعي على مستويات الرعاية الصحية الأولية والثانوية وكذلك توسيع الدعم لبرنامج الصحة والتغذية المجتمعية.</w:t>
      </w:r>
      <w:r w:rsidR="00382507">
        <w:rPr>
          <w:rFonts w:asciiTheme="majorBidi" w:eastAsia="Calibri" w:hAnsiTheme="majorBidi" w:cstheme="majorBidi" w:hint="cs"/>
          <w:sz w:val="22"/>
          <w:szCs w:val="22"/>
          <w:rtl/>
        </w:rPr>
        <w:t xml:space="preserve"> </w:t>
      </w:r>
      <w:r w:rsidRPr="00217F66">
        <w:rPr>
          <w:rFonts w:asciiTheme="majorBidi" w:eastAsia="Calibri" w:hAnsiTheme="majorBidi" w:cstheme="majorBidi"/>
          <w:sz w:val="22"/>
          <w:szCs w:val="22"/>
          <w:rtl/>
        </w:rPr>
        <w:t xml:space="preserve">كما </w:t>
      </w:r>
      <w:r w:rsidR="00382507">
        <w:rPr>
          <w:rFonts w:asciiTheme="majorBidi" w:eastAsia="Calibri" w:hAnsiTheme="majorBidi" w:cstheme="majorBidi" w:hint="cs"/>
          <w:sz w:val="22"/>
          <w:szCs w:val="22"/>
          <w:rtl/>
        </w:rPr>
        <w:t xml:space="preserve">أن محور </w:t>
      </w:r>
      <w:r w:rsidRPr="00217F66">
        <w:rPr>
          <w:rFonts w:asciiTheme="majorBidi" w:eastAsia="Calibri" w:hAnsiTheme="majorBidi" w:cstheme="majorBidi"/>
          <w:sz w:val="22"/>
          <w:szCs w:val="22"/>
          <w:rtl/>
        </w:rPr>
        <w:t>التركيز والأنشطة في إطار المكون</w:t>
      </w:r>
      <w:r w:rsidR="00382507">
        <w:rPr>
          <w:rFonts w:asciiTheme="majorBidi" w:eastAsia="Calibri" w:hAnsiTheme="majorBidi" w:cstheme="majorBidi" w:hint="cs"/>
          <w:sz w:val="22"/>
          <w:szCs w:val="22"/>
          <w:rtl/>
        </w:rPr>
        <w:t xml:space="preserve"> الثاني سيظل </w:t>
      </w:r>
      <w:r w:rsidRPr="00217F66">
        <w:rPr>
          <w:rFonts w:asciiTheme="majorBidi" w:eastAsia="Calibri" w:hAnsiTheme="majorBidi" w:cstheme="majorBidi"/>
          <w:sz w:val="22"/>
          <w:szCs w:val="22"/>
          <w:rtl/>
        </w:rPr>
        <w:t xml:space="preserve">كما هو. </w:t>
      </w:r>
      <w:r w:rsidR="00382507">
        <w:rPr>
          <w:rFonts w:asciiTheme="majorBidi" w:eastAsia="Calibri" w:hAnsiTheme="majorBidi" w:cstheme="majorBidi" w:hint="cs"/>
          <w:sz w:val="22"/>
          <w:szCs w:val="22"/>
          <w:rtl/>
        </w:rPr>
        <w:t>و</w:t>
      </w:r>
      <w:r w:rsidRPr="00217F66">
        <w:rPr>
          <w:rFonts w:asciiTheme="majorBidi" w:eastAsia="Calibri" w:hAnsiTheme="majorBidi" w:cstheme="majorBidi"/>
          <w:sz w:val="22"/>
          <w:szCs w:val="22"/>
          <w:rtl/>
        </w:rPr>
        <w:t>سيتم تمديد تاريخ الإغلاق لمدة عامين إلى 30 يونيو 2022</w:t>
      </w:r>
      <w:r w:rsidR="00382507">
        <w:rPr>
          <w:rFonts w:asciiTheme="majorBidi" w:eastAsia="Calibri" w:hAnsiTheme="majorBidi" w:cstheme="majorBidi" w:hint="cs"/>
          <w:sz w:val="22"/>
          <w:szCs w:val="22"/>
          <w:rtl/>
        </w:rPr>
        <w:t>م</w:t>
      </w:r>
      <w:r w:rsidRPr="00217F66">
        <w:rPr>
          <w:rFonts w:asciiTheme="majorBidi" w:eastAsia="Calibri" w:hAnsiTheme="majorBidi" w:cstheme="majorBidi"/>
          <w:sz w:val="22"/>
          <w:szCs w:val="22"/>
          <w:rtl/>
        </w:rPr>
        <w:t xml:space="preserve"> لضمان </w:t>
      </w:r>
      <w:r w:rsidR="00382507">
        <w:rPr>
          <w:rFonts w:asciiTheme="majorBidi" w:eastAsia="Calibri" w:hAnsiTheme="majorBidi" w:cstheme="majorBidi" w:hint="cs"/>
          <w:sz w:val="22"/>
          <w:szCs w:val="22"/>
          <w:rtl/>
        </w:rPr>
        <w:t xml:space="preserve">توفر وقت كاف </w:t>
      </w:r>
      <w:r w:rsidRPr="00217F66">
        <w:rPr>
          <w:rFonts w:asciiTheme="majorBidi" w:eastAsia="Calibri" w:hAnsiTheme="majorBidi" w:cstheme="majorBidi"/>
          <w:sz w:val="22"/>
          <w:szCs w:val="22"/>
          <w:rtl/>
        </w:rPr>
        <w:t>لإكمال جميع الأنشطة ، خاصة تلك التي لها منظور نظام</w:t>
      </w:r>
      <w:r w:rsidR="00382507">
        <w:rPr>
          <w:rFonts w:asciiTheme="majorBidi" w:eastAsia="Calibri" w:hAnsiTheme="majorBidi" w:cstheme="majorBidi" w:hint="cs"/>
          <w:sz w:val="22"/>
          <w:szCs w:val="22"/>
          <w:rtl/>
        </w:rPr>
        <w:t>ي</w:t>
      </w:r>
      <w:r w:rsidRPr="00217F66">
        <w:rPr>
          <w:rFonts w:asciiTheme="majorBidi" w:eastAsia="Calibri" w:hAnsiTheme="majorBidi" w:cstheme="majorBidi"/>
          <w:sz w:val="22"/>
          <w:szCs w:val="22"/>
          <w:rtl/>
        </w:rPr>
        <w:t xml:space="preserve">. </w:t>
      </w:r>
      <w:r w:rsidR="00382507">
        <w:rPr>
          <w:rFonts w:asciiTheme="majorBidi" w:eastAsia="Calibri" w:hAnsiTheme="majorBidi" w:cstheme="majorBidi" w:hint="cs"/>
          <w:sz w:val="22"/>
          <w:szCs w:val="22"/>
          <w:rtl/>
        </w:rPr>
        <w:t>وأخيراً ، تجري مراجعة القيم المستهدفة للعديد من مؤشرات النتائج على مستوى الهدف الإنمائي للمشروع والنتائج المتوسطة بحيث تراعي توسيع نطاق الخدمات. و</w:t>
      </w:r>
      <w:r w:rsidRPr="00217F66">
        <w:rPr>
          <w:rFonts w:asciiTheme="majorBidi" w:eastAsia="Calibri" w:hAnsiTheme="majorBidi" w:cstheme="majorBidi"/>
          <w:sz w:val="22"/>
          <w:szCs w:val="22"/>
          <w:rtl/>
        </w:rPr>
        <w:t xml:space="preserve">ستظل منظمة الصحة العالمية واليونيسف </w:t>
      </w:r>
      <w:r w:rsidR="00382507">
        <w:rPr>
          <w:rFonts w:asciiTheme="majorBidi" w:eastAsia="Calibri" w:hAnsiTheme="majorBidi" w:cstheme="majorBidi" w:hint="cs"/>
          <w:sz w:val="22"/>
          <w:szCs w:val="22"/>
          <w:rtl/>
        </w:rPr>
        <w:t xml:space="preserve">هما </w:t>
      </w:r>
      <w:r w:rsidRPr="00217F66">
        <w:rPr>
          <w:rFonts w:asciiTheme="majorBidi" w:eastAsia="Calibri" w:hAnsiTheme="majorBidi" w:cstheme="majorBidi"/>
          <w:sz w:val="22"/>
          <w:szCs w:val="22"/>
          <w:rtl/>
        </w:rPr>
        <w:t xml:space="preserve">المتلقين للمنح المقدمة من المؤسسة الدولية للتنمية. </w:t>
      </w:r>
      <w:r w:rsidR="00175481">
        <w:rPr>
          <w:rFonts w:asciiTheme="majorBidi" w:eastAsia="Calibri" w:hAnsiTheme="majorBidi" w:cstheme="majorBidi" w:hint="cs"/>
          <w:sz w:val="22"/>
          <w:szCs w:val="22"/>
          <w:rtl/>
        </w:rPr>
        <w:t>و</w:t>
      </w:r>
      <w:r w:rsidRPr="00217F66">
        <w:rPr>
          <w:rFonts w:asciiTheme="majorBidi" w:eastAsia="Calibri" w:hAnsiTheme="majorBidi" w:cstheme="majorBidi"/>
          <w:sz w:val="22"/>
          <w:szCs w:val="22"/>
          <w:rtl/>
        </w:rPr>
        <w:t xml:space="preserve">من المتوقع أن </w:t>
      </w:r>
      <w:r w:rsidR="00175481">
        <w:rPr>
          <w:rFonts w:asciiTheme="majorBidi" w:eastAsia="Calibri" w:hAnsiTheme="majorBidi" w:cstheme="majorBidi" w:hint="cs"/>
          <w:sz w:val="22"/>
          <w:szCs w:val="22"/>
          <w:rtl/>
        </w:rPr>
        <w:t xml:space="preserve">تستمر اتفاقية </w:t>
      </w:r>
      <w:r w:rsidRPr="00217F66">
        <w:rPr>
          <w:rFonts w:asciiTheme="majorBidi" w:eastAsia="Calibri" w:hAnsiTheme="majorBidi" w:cstheme="majorBidi"/>
          <w:sz w:val="22"/>
          <w:szCs w:val="22"/>
          <w:rtl/>
        </w:rPr>
        <w:t>البرنامج الثنائي</w:t>
      </w:r>
      <w:r w:rsidR="00175481">
        <w:rPr>
          <w:rFonts w:asciiTheme="majorBidi" w:eastAsia="Calibri" w:hAnsiTheme="majorBidi" w:cstheme="majorBidi" w:hint="cs"/>
          <w:sz w:val="22"/>
          <w:szCs w:val="22"/>
          <w:rtl/>
        </w:rPr>
        <w:t>ة</w:t>
      </w:r>
      <w:r w:rsidRPr="00217F66">
        <w:rPr>
          <w:rFonts w:asciiTheme="majorBidi" w:eastAsia="Calibri" w:hAnsiTheme="majorBidi" w:cstheme="majorBidi"/>
          <w:sz w:val="22"/>
          <w:szCs w:val="22"/>
          <w:rtl/>
        </w:rPr>
        <w:t xml:space="preserve"> المشترك</w:t>
      </w:r>
      <w:r w:rsidR="00175481">
        <w:rPr>
          <w:rFonts w:asciiTheme="majorBidi" w:eastAsia="Calibri" w:hAnsiTheme="majorBidi" w:cstheme="majorBidi" w:hint="cs"/>
          <w:sz w:val="22"/>
          <w:szCs w:val="22"/>
          <w:rtl/>
        </w:rPr>
        <w:t>ة</w:t>
      </w:r>
      <w:r w:rsidRPr="00217F66">
        <w:rPr>
          <w:rFonts w:asciiTheme="majorBidi" w:eastAsia="Calibri" w:hAnsiTheme="majorBidi" w:cstheme="majorBidi"/>
          <w:sz w:val="22"/>
          <w:szCs w:val="22"/>
          <w:rtl/>
        </w:rPr>
        <w:t xml:space="preserve"> بين اليونيسف وبرنامج الأغذية العالمي ، </w:t>
      </w:r>
      <w:r w:rsidR="00175481">
        <w:rPr>
          <w:rFonts w:asciiTheme="majorBidi" w:eastAsia="Calibri" w:hAnsiTheme="majorBidi" w:cstheme="majorBidi" w:hint="cs"/>
          <w:sz w:val="22"/>
          <w:szCs w:val="22"/>
          <w:rtl/>
        </w:rPr>
        <w:t xml:space="preserve">والذي </w:t>
      </w:r>
      <w:r w:rsidRPr="00217F66">
        <w:rPr>
          <w:rFonts w:asciiTheme="majorBidi" w:eastAsia="Calibri" w:hAnsiTheme="majorBidi" w:cstheme="majorBidi"/>
          <w:sz w:val="22"/>
          <w:szCs w:val="22"/>
          <w:rtl/>
        </w:rPr>
        <w:t xml:space="preserve">بدأ تنفيذه في إطار </w:t>
      </w:r>
      <w:r w:rsidR="00175481">
        <w:rPr>
          <w:rFonts w:asciiTheme="majorBidi" w:eastAsia="Calibri" w:hAnsiTheme="majorBidi" w:cstheme="majorBidi"/>
          <w:sz w:val="22"/>
          <w:szCs w:val="22"/>
          <w:rtl/>
        </w:rPr>
        <w:t>التمويل الإضافي الأول</w:t>
      </w:r>
      <w:r w:rsidRPr="00217F66">
        <w:rPr>
          <w:rFonts w:asciiTheme="majorBidi" w:eastAsia="Calibri" w:hAnsiTheme="majorBidi" w:cstheme="majorBidi"/>
          <w:sz w:val="22"/>
          <w:szCs w:val="22"/>
          <w:rtl/>
        </w:rPr>
        <w:t xml:space="preserve"> ، </w:t>
      </w:r>
      <w:r w:rsidR="00175481">
        <w:rPr>
          <w:rFonts w:asciiTheme="majorBidi" w:eastAsia="Calibri" w:hAnsiTheme="majorBidi" w:cstheme="majorBidi" w:hint="cs"/>
          <w:sz w:val="22"/>
          <w:szCs w:val="22"/>
          <w:rtl/>
        </w:rPr>
        <w:t xml:space="preserve">لتنفيذ </w:t>
      </w:r>
      <w:r w:rsidRPr="00217F66">
        <w:rPr>
          <w:rFonts w:asciiTheme="majorBidi" w:eastAsia="Calibri" w:hAnsiTheme="majorBidi" w:cstheme="majorBidi"/>
          <w:sz w:val="22"/>
          <w:szCs w:val="22"/>
          <w:rtl/>
        </w:rPr>
        <w:t xml:space="preserve">أنشطة التغذية التكميلية ، خاصة فيما يتعلق بالوقاية من </w:t>
      </w:r>
      <w:r w:rsidR="00175481">
        <w:rPr>
          <w:rFonts w:asciiTheme="majorBidi" w:eastAsia="Calibri" w:hAnsiTheme="majorBidi" w:cstheme="majorBidi"/>
          <w:sz w:val="22"/>
          <w:szCs w:val="22"/>
          <w:rtl/>
        </w:rPr>
        <w:t>سوء التغذية الحاد المعتدل</w:t>
      </w:r>
      <w:r w:rsidRPr="00217F66">
        <w:rPr>
          <w:rFonts w:asciiTheme="majorBidi" w:eastAsia="Calibri" w:hAnsiTheme="majorBidi" w:cstheme="majorBidi"/>
          <w:sz w:val="22"/>
          <w:szCs w:val="22"/>
          <w:rtl/>
        </w:rPr>
        <w:t xml:space="preserve"> وإدارته إلى جانب توفير المكملات الغذائية </w:t>
      </w:r>
      <w:r w:rsidR="00175481">
        <w:rPr>
          <w:rFonts w:asciiTheme="majorBidi" w:eastAsia="Calibri" w:hAnsiTheme="majorBidi" w:cstheme="majorBidi" w:hint="cs"/>
          <w:sz w:val="22"/>
          <w:szCs w:val="22"/>
          <w:rtl/>
        </w:rPr>
        <w:t xml:space="preserve">/ الغذاء </w:t>
      </w:r>
      <w:r w:rsidRPr="00217F66">
        <w:rPr>
          <w:rFonts w:asciiTheme="majorBidi" w:eastAsia="Calibri" w:hAnsiTheme="majorBidi" w:cstheme="majorBidi"/>
          <w:sz w:val="22"/>
          <w:szCs w:val="22"/>
          <w:rtl/>
        </w:rPr>
        <w:t>المغذي</w:t>
      </w:r>
      <w:r w:rsidR="00175481">
        <w:rPr>
          <w:rFonts w:asciiTheme="majorBidi" w:eastAsia="Calibri" w:hAnsiTheme="majorBidi" w:cstheme="majorBidi" w:hint="cs"/>
          <w:sz w:val="22"/>
          <w:szCs w:val="22"/>
          <w:rtl/>
        </w:rPr>
        <w:t xml:space="preserve"> المعزز</w:t>
      </w:r>
      <w:r w:rsidRPr="00217F66">
        <w:rPr>
          <w:rFonts w:asciiTheme="majorBidi" w:eastAsia="Calibri" w:hAnsiTheme="majorBidi" w:cstheme="majorBidi"/>
          <w:sz w:val="22"/>
          <w:szCs w:val="22"/>
          <w:rtl/>
        </w:rPr>
        <w:t>.</w:t>
      </w:r>
    </w:p>
    <w:p w14:paraId="5A122385" w14:textId="77777777" w:rsidR="00BC6DEE" w:rsidRPr="00217F66" w:rsidRDefault="00BC6DEE">
      <w:pPr>
        <w:bidi/>
        <w:spacing w:line="259" w:lineRule="auto"/>
        <w:jc w:val="both"/>
        <w:rPr>
          <w:rFonts w:asciiTheme="majorBidi" w:hAnsiTheme="majorBidi" w:cstheme="majorBidi"/>
        </w:rPr>
      </w:pPr>
    </w:p>
    <w:p w14:paraId="5A122386" w14:textId="77777777" w:rsidR="00BC6DEE" w:rsidRPr="00217F66" w:rsidRDefault="00671A53" w:rsidP="00F278B7">
      <w:pPr>
        <w:pStyle w:val="ListParagraph"/>
        <w:numPr>
          <w:ilvl w:val="0"/>
          <w:numId w:val="31"/>
        </w:numPr>
        <w:bidi/>
        <w:jc w:val="mediumKashida"/>
        <w:rPr>
          <w:rFonts w:asciiTheme="majorBidi" w:hAnsiTheme="majorBidi" w:cstheme="majorBidi"/>
        </w:rPr>
      </w:pPr>
      <w:r w:rsidRPr="00217F66">
        <w:rPr>
          <w:rFonts w:asciiTheme="majorBidi" w:eastAsia="Calibri" w:hAnsiTheme="majorBidi" w:cstheme="majorBidi"/>
          <w:sz w:val="22"/>
          <w:szCs w:val="22"/>
          <w:rtl/>
        </w:rPr>
        <w:t xml:space="preserve">وهذه الحزمة المقترحة ، المبنية على الدروس المستفادة من تنفيذ المشروع الأصلي و </w:t>
      </w:r>
      <w:r w:rsidR="00175481">
        <w:rPr>
          <w:rFonts w:asciiTheme="majorBidi" w:eastAsia="Calibri" w:hAnsiTheme="majorBidi" w:cstheme="majorBidi" w:hint="cs"/>
          <w:sz w:val="22"/>
          <w:szCs w:val="22"/>
          <w:rtl/>
        </w:rPr>
        <w:t xml:space="preserve">تنفيذ المرحلة الثانية من المشروع (التمويل الإضافي الثاني) </w:t>
      </w:r>
      <w:r w:rsidRPr="00217F66">
        <w:rPr>
          <w:rFonts w:asciiTheme="majorBidi" w:eastAsia="Calibri" w:hAnsiTheme="majorBidi" w:cstheme="majorBidi"/>
          <w:sz w:val="22"/>
          <w:szCs w:val="22"/>
          <w:rtl/>
        </w:rPr>
        <w:t xml:space="preserve">، </w:t>
      </w:r>
      <w:r w:rsidR="00175481">
        <w:rPr>
          <w:rFonts w:asciiTheme="majorBidi" w:eastAsia="Calibri" w:hAnsiTheme="majorBidi" w:cstheme="majorBidi" w:hint="cs"/>
          <w:sz w:val="22"/>
          <w:szCs w:val="22"/>
          <w:rtl/>
        </w:rPr>
        <w:t xml:space="preserve">ستتبع </w:t>
      </w:r>
      <w:r w:rsidRPr="00217F66">
        <w:rPr>
          <w:rFonts w:asciiTheme="majorBidi" w:eastAsia="Calibri" w:hAnsiTheme="majorBidi" w:cstheme="majorBidi"/>
          <w:sz w:val="22"/>
          <w:szCs w:val="22"/>
          <w:rtl/>
        </w:rPr>
        <w:t>نهجًا ثلاثي الأبعاد ي</w:t>
      </w:r>
      <w:r w:rsidR="00175481">
        <w:rPr>
          <w:rFonts w:asciiTheme="majorBidi" w:eastAsia="Calibri" w:hAnsiTheme="majorBidi" w:cstheme="majorBidi" w:hint="cs"/>
          <w:sz w:val="22"/>
          <w:szCs w:val="22"/>
          <w:rtl/>
        </w:rPr>
        <w:t xml:space="preserve">جمع مختلف </w:t>
      </w:r>
      <w:r w:rsidRPr="00217F66">
        <w:rPr>
          <w:rFonts w:asciiTheme="majorBidi" w:eastAsia="Calibri" w:hAnsiTheme="majorBidi" w:cstheme="majorBidi"/>
          <w:sz w:val="22"/>
          <w:szCs w:val="22"/>
          <w:rtl/>
        </w:rPr>
        <w:t xml:space="preserve">أنشطة </w:t>
      </w:r>
      <w:r w:rsidR="00175481">
        <w:rPr>
          <w:rFonts w:asciiTheme="majorBidi" w:eastAsia="Calibri" w:hAnsiTheme="majorBidi" w:cstheme="majorBidi" w:hint="cs"/>
          <w:sz w:val="22"/>
          <w:szCs w:val="22"/>
          <w:rtl/>
        </w:rPr>
        <w:t>ا</w:t>
      </w:r>
      <w:r w:rsidRPr="00217F66">
        <w:rPr>
          <w:rFonts w:asciiTheme="majorBidi" w:eastAsia="Calibri" w:hAnsiTheme="majorBidi" w:cstheme="majorBidi"/>
          <w:sz w:val="22"/>
          <w:szCs w:val="22"/>
          <w:rtl/>
        </w:rPr>
        <w:t>لمشروع معا</w:t>
      </w:r>
      <w:r w:rsidR="00175481">
        <w:rPr>
          <w:rFonts w:asciiTheme="majorBidi" w:eastAsia="Calibri" w:hAnsiTheme="majorBidi" w:cstheme="majorBidi" w:hint="cs"/>
          <w:sz w:val="22"/>
          <w:szCs w:val="22"/>
          <w:rtl/>
        </w:rPr>
        <w:t>ً</w:t>
      </w:r>
      <w:r w:rsidRPr="00217F66">
        <w:rPr>
          <w:rFonts w:asciiTheme="majorBidi" w:eastAsia="Calibri" w:hAnsiTheme="majorBidi" w:cstheme="majorBidi"/>
          <w:sz w:val="22"/>
          <w:szCs w:val="22"/>
          <w:rtl/>
        </w:rPr>
        <w:t xml:space="preserve"> ويساعد على معالجة: </w:t>
      </w:r>
      <w:r w:rsidRPr="00217F66">
        <w:rPr>
          <w:rFonts w:asciiTheme="majorBidi" w:eastAsia="Calibri" w:hAnsiTheme="majorBidi" w:cstheme="majorBidi"/>
          <w:sz w:val="22"/>
          <w:szCs w:val="22"/>
        </w:rPr>
        <w:t>i</w:t>
      </w:r>
      <w:r w:rsidRPr="00217F66">
        <w:rPr>
          <w:rFonts w:asciiTheme="majorBidi" w:eastAsia="Calibri" w:hAnsiTheme="majorBidi" w:cstheme="majorBidi"/>
          <w:sz w:val="22"/>
          <w:szCs w:val="22"/>
          <w:rtl/>
        </w:rPr>
        <w:t xml:space="preserve">) الاستجابة: لاحتياجات </w:t>
      </w:r>
      <w:r w:rsidR="00175481">
        <w:rPr>
          <w:rFonts w:asciiTheme="majorBidi" w:eastAsia="Calibri" w:hAnsiTheme="majorBidi" w:cstheme="majorBidi" w:hint="cs"/>
          <w:sz w:val="22"/>
          <w:szCs w:val="22"/>
          <w:rtl/>
        </w:rPr>
        <w:t>ا</w:t>
      </w:r>
      <w:r w:rsidRPr="00217F66">
        <w:rPr>
          <w:rFonts w:asciiTheme="majorBidi" w:eastAsia="Calibri" w:hAnsiTheme="majorBidi" w:cstheme="majorBidi"/>
          <w:sz w:val="22"/>
          <w:szCs w:val="22"/>
          <w:rtl/>
        </w:rPr>
        <w:t>لصح</w:t>
      </w:r>
      <w:r w:rsidR="00175481">
        <w:rPr>
          <w:rFonts w:asciiTheme="majorBidi" w:eastAsia="Calibri" w:hAnsiTheme="majorBidi" w:cstheme="majorBidi" w:hint="cs"/>
          <w:sz w:val="22"/>
          <w:szCs w:val="22"/>
          <w:rtl/>
        </w:rPr>
        <w:t>ي</w:t>
      </w:r>
      <w:r w:rsidRPr="00217F66">
        <w:rPr>
          <w:rFonts w:asciiTheme="majorBidi" w:eastAsia="Calibri" w:hAnsiTheme="majorBidi" w:cstheme="majorBidi"/>
          <w:sz w:val="22"/>
          <w:szCs w:val="22"/>
          <w:rtl/>
        </w:rPr>
        <w:t>ة والتغذ</w:t>
      </w:r>
      <w:r w:rsidR="00175481">
        <w:rPr>
          <w:rFonts w:asciiTheme="majorBidi" w:eastAsia="Calibri" w:hAnsiTheme="majorBidi" w:cstheme="majorBidi" w:hint="cs"/>
          <w:sz w:val="22"/>
          <w:szCs w:val="22"/>
          <w:rtl/>
        </w:rPr>
        <w:t>و</w:t>
      </w:r>
      <w:r w:rsidRPr="00217F66">
        <w:rPr>
          <w:rFonts w:asciiTheme="majorBidi" w:eastAsia="Calibri" w:hAnsiTheme="majorBidi" w:cstheme="majorBidi"/>
          <w:sz w:val="22"/>
          <w:szCs w:val="22"/>
          <w:rtl/>
        </w:rPr>
        <w:t>ية</w:t>
      </w:r>
      <w:r w:rsidR="00175481" w:rsidRPr="00175481">
        <w:rPr>
          <w:rFonts w:asciiTheme="majorBidi" w:eastAsia="Calibri" w:hAnsiTheme="majorBidi" w:cstheme="majorBidi"/>
          <w:sz w:val="22"/>
          <w:szCs w:val="22"/>
          <w:rtl/>
        </w:rPr>
        <w:t xml:space="preserve"> </w:t>
      </w:r>
      <w:r w:rsidR="005649E6">
        <w:rPr>
          <w:rFonts w:asciiTheme="majorBidi" w:eastAsia="Calibri" w:hAnsiTheme="majorBidi" w:cstheme="majorBidi" w:hint="cs"/>
          <w:sz w:val="22"/>
          <w:szCs w:val="22"/>
          <w:rtl/>
        </w:rPr>
        <w:t>وخدمات المياه والصرف الصحي على المدى ال</w:t>
      </w:r>
      <w:r w:rsidR="00175481" w:rsidRPr="00217F66">
        <w:rPr>
          <w:rFonts w:asciiTheme="majorBidi" w:eastAsia="Calibri" w:hAnsiTheme="majorBidi" w:cstheme="majorBidi"/>
          <w:sz w:val="22"/>
          <w:szCs w:val="22"/>
          <w:rtl/>
        </w:rPr>
        <w:t>قصير</w:t>
      </w:r>
      <w:r w:rsidR="005649E6">
        <w:rPr>
          <w:rFonts w:asciiTheme="majorBidi" w:eastAsia="Calibri" w:hAnsiTheme="majorBidi" w:cstheme="majorBidi" w:hint="cs"/>
          <w:sz w:val="22"/>
          <w:szCs w:val="22"/>
          <w:rtl/>
        </w:rPr>
        <w:t xml:space="preserve"> </w:t>
      </w:r>
      <w:r w:rsidRPr="00217F66">
        <w:rPr>
          <w:rFonts w:asciiTheme="majorBidi" w:eastAsia="Calibri" w:hAnsiTheme="majorBidi" w:cstheme="majorBidi"/>
          <w:sz w:val="22"/>
          <w:szCs w:val="22"/>
          <w:rtl/>
        </w:rPr>
        <w:t xml:space="preserve">على مستوى المجتمع والمرفق </w:t>
      </w:r>
      <w:r w:rsidR="005649E6">
        <w:rPr>
          <w:rFonts w:asciiTheme="majorBidi" w:eastAsia="Calibri" w:hAnsiTheme="majorBidi" w:cstheme="majorBidi" w:hint="cs"/>
          <w:sz w:val="22"/>
          <w:szCs w:val="22"/>
          <w:rtl/>
        </w:rPr>
        <w:t xml:space="preserve">الصحي </w:t>
      </w:r>
      <w:r w:rsidRPr="00217F66">
        <w:rPr>
          <w:rFonts w:asciiTheme="majorBidi" w:eastAsia="Calibri" w:hAnsiTheme="majorBidi" w:cstheme="majorBidi"/>
          <w:sz w:val="22"/>
          <w:szCs w:val="22"/>
          <w:rtl/>
        </w:rPr>
        <w:t xml:space="preserve">والمستشفى ؛ (2) الوقاية: من سوء التغذية الحاد والمزمن ، تفشي الأمراض ، مثل الكوليرا </w:t>
      </w:r>
      <w:r w:rsidRPr="00F278B7">
        <w:rPr>
          <w:rFonts w:asciiTheme="majorBidi" w:eastAsia="Calibri" w:hAnsiTheme="majorBidi"/>
          <w:sz w:val="22"/>
          <w:szCs w:val="22"/>
          <w:rtl/>
        </w:rPr>
        <w:t>والدفتيريا</w:t>
      </w:r>
      <w:r w:rsidRPr="00217F66">
        <w:rPr>
          <w:rFonts w:asciiTheme="majorBidi" w:eastAsia="Calibri" w:hAnsiTheme="majorBidi" w:cstheme="majorBidi"/>
          <w:sz w:val="22"/>
          <w:szCs w:val="22"/>
          <w:rtl/>
        </w:rPr>
        <w:t xml:space="preserve"> وحمى ال</w:t>
      </w:r>
      <w:r w:rsidR="005649E6">
        <w:rPr>
          <w:rFonts w:asciiTheme="majorBidi" w:eastAsia="Calibri" w:hAnsiTheme="majorBidi" w:cstheme="majorBidi" w:hint="cs"/>
          <w:sz w:val="22"/>
          <w:szCs w:val="22"/>
          <w:rtl/>
        </w:rPr>
        <w:t>ضنك</w:t>
      </w:r>
      <w:r w:rsidRPr="00217F66">
        <w:rPr>
          <w:rFonts w:asciiTheme="majorBidi" w:eastAsia="Calibri" w:hAnsiTheme="majorBidi" w:cstheme="majorBidi"/>
          <w:sz w:val="22"/>
          <w:szCs w:val="22"/>
          <w:rtl/>
        </w:rPr>
        <w:t xml:space="preserve"> ، وما إلى ذلك ؛ (3) </w:t>
      </w:r>
      <w:r w:rsidR="005649E6">
        <w:rPr>
          <w:rFonts w:asciiTheme="majorBidi" w:eastAsia="Calibri" w:hAnsiTheme="majorBidi" w:cstheme="majorBidi" w:hint="cs"/>
          <w:sz w:val="22"/>
          <w:szCs w:val="22"/>
          <w:rtl/>
        </w:rPr>
        <w:t xml:space="preserve">القدرات </w:t>
      </w:r>
      <w:r w:rsidRPr="00217F66">
        <w:rPr>
          <w:rFonts w:asciiTheme="majorBidi" w:eastAsia="Calibri" w:hAnsiTheme="majorBidi" w:cstheme="majorBidi"/>
          <w:sz w:val="22"/>
          <w:szCs w:val="22"/>
          <w:rtl/>
        </w:rPr>
        <w:t>المؤسس</w:t>
      </w:r>
      <w:r w:rsidR="005649E6">
        <w:rPr>
          <w:rFonts w:asciiTheme="majorBidi" w:eastAsia="Calibri" w:hAnsiTheme="majorBidi" w:cstheme="majorBidi" w:hint="cs"/>
          <w:sz w:val="22"/>
          <w:szCs w:val="22"/>
          <w:rtl/>
        </w:rPr>
        <w:t>ية</w:t>
      </w:r>
      <w:r w:rsidRPr="00217F66">
        <w:rPr>
          <w:rFonts w:asciiTheme="majorBidi" w:eastAsia="Calibri" w:hAnsiTheme="majorBidi" w:cstheme="majorBidi"/>
          <w:sz w:val="22"/>
          <w:szCs w:val="22"/>
          <w:rtl/>
        </w:rPr>
        <w:t xml:space="preserve"> و</w:t>
      </w:r>
      <w:r w:rsidR="005649E6">
        <w:rPr>
          <w:rFonts w:asciiTheme="majorBidi" w:eastAsia="Calibri" w:hAnsiTheme="majorBidi" w:cstheme="majorBidi" w:hint="cs"/>
          <w:sz w:val="22"/>
          <w:szCs w:val="22"/>
          <w:rtl/>
        </w:rPr>
        <w:t xml:space="preserve">بناء </w:t>
      </w:r>
      <w:r w:rsidRPr="00217F66">
        <w:rPr>
          <w:rFonts w:asciiTheme="majorBidi" w:eastAsia="Calibri" w:hAnsiTheme="majorBidi" w:cstheme="majorBidi"/>
          <w:sz w:val="22"/>
          <w:szCs w:val="22"/>
          <w:rtl/>
        </w:rPr>
        <w:t xml:space="preserve">القدرات: من شأنه أن يساعد في ضمان </w:t>
      </w:r>
      <w:r w:rsidR="005649E6">
        <w:rPr>
          <w:rFonts w:asciiTheme="majorBidi" w:eastAsia="Calibri" w:hAnsiTheme="majorBidi" w:cstheme="majorBidi" w:hint="cs"/>
          <w:sz w:val="22"/>
          <w:szCs w:val="22"/>
          <w:rtl/>
        </w:rPr>
        <w:t>ال</w:t>
      </w:r>
      <w:r w:rsidRPr="00217F66">
        <w:rPr>
          <w:rFonts w:asciiTheme="majorBidi" w:eastAsia="Calibri" w:hAnsiTheme="majorBidi" w:cstheme="majorBidi"/>
          <w:sz w:val="22"/>
          <w:szCs w:val="22"/>
          <w:rtl/>
        </w:rPr>
        <w:t>نتائج ال</w:t>
      </w:r>
      <w:r w:rsidR="005649E6">
        <w:rPr>
          <w:rFonts w:asciiTheme="majorBidi" w:eastAsia="Calibri" w:hAnsiTheme="majorBidi" w:cstheme="majorBidi" w:hint="cs"/>
          <w:sz w:val="22"/>
          <w:szCs w:val="22"/>
          <w:rtl/>
        </w:rPr>
        <w:t xml:space="preserve">إنمائية </w:t>
      </w:r>
      <w:r w:rsidRPr="00217F66">
        <w:rPr>
          <w:rFonts w:asciiTheme="majorBidi" w:eastAsia="Calibri" w:hAnsiTheme="majorBidi" w:cstheme="majorBidi"/>
          <w:sz w:val="22"/>
          <w:szCs w:val="22"/>
          <w:rtl/>
        </w:rPr>
        <w:t>على المدى الطويل من خلال الاعتماد على النظم المحلية.</w:t>
      </w:r>
      <w:r w:rsidR="006230C6">
        <w:rPr>
          <w:rFonts w:asciiTheme="majorBidi" w:eastAsia="Calibri" w:hAnsiTheme="majorBidi" w:cstheme="majorBidi" w:hint="cs"/>
          <w:sz w:val="22"/>
          <w:szCs w:val="22"/>
          <w:rtl/>
        </w:rPr>
        <w:t xml:space="preserve"> </w:t>
      </w:r>
      <w:r w:rsidRPr="00217F66">
        <w:rPr>
          <w:rFonts w:asciiTheme="majorBidi" w:eastAsia="Calibri" w:hAnsiTheme="majorBidi" w:cstheme="majorBidi"/>
          <w:sz w:val="22"/>
          <w:szCs w:val="22"/>
          <w:rtl/>
        </w:rPr>
        <w:t xml:space="preserve">إن دعم المؤسسات الصحية المحلية والمرافق الرئيسية للمياه </w:t>
      </w:r>
      <w:r w:rsidR="005649E6">
        <w:rPr>
          <w:rFonts w:asciiTheme="majorBidi" w:eastAsia="Calibri" w:hAnsiTheme="majorBidi" w:cstheme="majorBidi" w:hint="cs"/>
          <w:sz w:val="22"/>
          <w:szCs w:val="22"/>
          <w:rtl/>
        </w:rPr>
        <w:t xml:space="preserve">من شأنه أن </w:t>
      </w:r>
      <w:r w:rsidRPr="00217F66">
        <w:rPr>
          <w:rFonts w:asciiTheme="majorBidi" w:eastAsia="Calibri" w:hAnsiTheme="majorBidi" w:cstheme="majorBidi"/>
          <w:sz w:val="22"/>
          <w:szCs w:val="22"/>
          <w:rtl/>
        </w:rPr>
        <w:t>يحافظ على القدرة التشغيلية وال</w:t>
      </w:r>
      <w:r w:rsidR="005649E6">
        <w:rPr>
          <w:rFonts w:asciiTheme="majorBidi" w:eastAsia="Calibri" w:hAnsiTheme="majorBidi" w:cstheme="majorBidi" w:hint="cs"/>
          <w:sz w:val="22"/>
          <w:szCs w:val="22"/>
          <w:rtl/>
        </w:rPr>
        <w:t xml:space="preserve">فنية </w:t>
      </w:r>
      <w:r w:rsidRPr="00217F66">
        <w:rPr>
          <w:rFonts w:asciiTheme="majorBidi" w:eastAsia="Calibri" w:hAnsiTheme="majorBidi" w:cstheme="majorBidi"/>
          <w:sz w:val="22"/>
          <w:szCs w:val="22"/>
          <w:rtl/>
        </w:rPr>
        <w:t>للموظفين ، وبالتالي يقلل من الصدمات المستقبلية لقطاعي الصحة والمياه.</w:t>
      </w:r>
    </w:p>
    <w:p w14:paraId="5A122387" w14:textId="77777777" w:rsidR="00BC6DEE" w:rsidRPr="00217F66" w:rsidRDefault="00BC6DEE">
      <w:pPr>
        <w:bidi/>
        <w:spacing w:line="259" w:lineRule="auto"/>
        <w:jc w:val="both"/>
        <w:rPr>
          <w:rFonts w:asciiTheme="majorBidi" w:hAnsiTheme="majorBidi" w:cstheme="majorBidi"/>
        </w:rPr>
      </w:pPr>
    </w:p>
    <w:p w14:paraId="5A122388" w14:textId="77777777" w:rsidR="00BC6DEE" w:rsidRPr="00F278B7" w:rsidRDefault="005649E6" w:rsidP="00F278B7">
      <w:pPr>
        <w:pStyle w:val="ListParagraph"/>
        <w:numPr>
          <w:ilvl w:val="0"/>
          <w:numId w:val="31"/>
        </w:numPr>
        <w:bidi/>
        <w:jc w:val="mediumKashida"/>
        <w:rPr>
          <w:rFonts w:asciiTheme="majorBidi" w:hAnsiTheme="majorBidi" w:cstheme="majorBidi"/>
        </w:rPr>
      </w:pPr>
      <w:r>
        <w:rPr>
          <w:rFonts w:asciiTheme="majorBidi" w:eastAsia="Calibri" w:hAnsiTheme="majorBidi" w:cstheme="majorBidi" w:hint="cs"/>
          <w:sz w:val="22"/>
          <w:szCs w:val="22"/>
          <w:rtl/>
        </w:rPr>
        <w:t xml:space="preserve">إن </w:t>
      </w:r>
      <w:r w:rsidR="00DB3991">
        <w:rPr>
          <w:rFonts w:asciiTheme="majorBidi" w:eastAsia="Calibri" w:hAnsiTheme="majorBidi" w:cstheme="majorBidi"/>
          <w:sz w:val="22"/>
          <w:szCs w:val="22"/>
          <w:rtl/>
        </w:rPr>
        <w:t>التمويل الإضافي الثالث</w:t>
      </w:r>
      <w:r w:rsidR="00671A53" w:rsidRPr="00217F66">
        <w:rPr>
          <w:rFonts w:asciiTheme="majorBidi" w:eastAsia="Calibri" w:hAnsiTheme="majorBidi" w:cstheme="majorBidi"/>
          <w:sz w:val="22"/>
          <w:szCs w:val="22"/>
          <w:rtl/>
        </w:rPr>
        <w:t xml:space="preserve"> </w:t>
      </w:r>
      <w:r w:rsidRPr="00217F66">
        <w:rPr>
          <w:rFonts w:asciiTheme="majorBidi" w:eastAsia="Calibri" w:hAnsiTheme="majorBidi" w:cstheme="majorBidi"/>
          <w:sz w:val="22"/>
          <w:szCs w:val="22"/>
          <w:rtl/>
        </w:rPr>
        <w:t xml:space="preserve">المقترح سوف يمكّن </w:t>
      </w:r>
      <w:r w:rsidR="00671A53" w:rsidRPr="00217F66">
        <w:rPr>
          <w:rFonts w:asciiTheme="majorBidi" w:eastAsia="Calibri" w:hAnsiTheme="majorBidi" w:cstheme="majorBidi"/>
          <w:sz w:val="22"/>
          <w:szCs w:val="22"/>
          <w:rtl/>
        </w:rPr>
        <w:t xml:space="preserve">منظمة الصحة العالمية واليونيسيف من تقديم الخدمات </w:t>
      </w:r>
      <w:r w:rsidR="00671A53" w:rsidRPr="00F278B7">
        <w:rPr>
          <w:rFonts w:asciiTheme="majorBidi" w:eastAsia="Calibri" w:hAnsiTheme="majorBidi" w:cstheme="majorBidi"/>
          <w:sz w:val="22"/>
          <w:szCs w:val="22"/>
          <w:rtl/>
        </w:rPr>
        <w:t xml:space="preserve">المقترحة ، </w:t>
      </w:r>
      <w:r w:rsidRPr="00F278B7">
        <w:rPr>
          <w:rFonts w:asciiTheme="majorBidi" w:eastAsia="Calibri" w:hAnsiTheme="majorBidi" w:cstheme="majorBidi" w:hint="cs"/>
          <w:sz w:val="22"/>
          <w:szCs w:val="22"/>
          <w:rtl/>
        </w:rPr>
        <w:t>والتي</w:t>
      </w:r>
      <w:r w:rsidR="00671A53" w:rsidRPr="00F278B7">
        <w:rPr>
          <w:rFonts w:asciiTheme="majorBidi" w:eastAsia="Calibri" w:hAnsiTheme="majorBidi" w:cstheme="majorBidi"/>
          <w:sz w:val="22"/>
          <w:szCs w:val="22"/>
          <w:rtl/>
        </w:rPr>
        <w:t xml:space="preserve"> تعمل من خلال شبكة من المؤسسات الصحية المحلية وشبكات المياه والصرف الصحي والشركاء.</w:t>
      </w:r>
      <w:r w:rsidR="006230C6" w:rsidRPr="00F278B7">
        <w:rPr>
          <w:rFonts w:asciiTheme="majorBidi" w:eastAsia="Calibri" w:hAnsiTheme="majorBidi" w:cstheme="majorBidi" w:hint="cs"/>
          <w:sz w:val="22"/>
          <w:szCs w:val="22"/>
          <w:rtl/>
        </w:rPr>
        <w:t xml:space="preserve"> </w:t>
      </w:r>
      <w:r w:rsidRPr="00F278B7">
        <w:rPr>
          <w:rFonts w:asciiTheme="majorBidi" w:eastAsia="Calibri" w:hAnsiTheme="majorBidi" w:cstheme="majorBidi" w:hint="cs"/>
          <w:sz w:val="22"/>
          <w:szCs w:val="22"/>
          <w:rtl/>
        </w:rPr>
        <w:t>و</w:t>
      </w:r>
      <w:r w:rsidR="00671A53" w:rsidRPr="00F278B7">
        <w:rPr>
          <w:rFonts w:asciiTheme="majorBidi" w:eastAsia="Calibri" w:hAnsiTheme="majorBidi" w:cstheme="majorBidi"/>
          <w:sz w:val="22"/>
          <w:szCs w:val="22"/>
          <w:rtl/>
        </w:rPr>
        <w:t>سي</w:t>
      </w:r>
      <w:r w:rsidRPr="00F278B7">
        <w:rPr>
          <w:rFonts w:asciiTheme="majorBidi" w:eastAsia="Calibri" w:hAnsiTheme="majorBidi" w:cstheme="majorBidi" w:hint="cs"/>
          <w:sz w:val="22"/>
          <w:szCs w:val="22"/>
          <w:rtl/>
        </w:rPr>
        <w:t xml:space="preserve">عمل </w:t>
      </w:r>
      <w:r w:rsidR="00DB3991" w:rsidRPr="00F278B7">
        <w:rPr>
          <w:rFonts w:asciiTheme="majorBidi" w:eastAsia="Calibri" w:hAnsiTheme="majorBidi" w:cstheme="majorBidi"/>
          <w:sz w:val="22"/>
          <w:szCs w:val="22"/>
          <w:rtl/>
        </w:rPr>
        <w:t xml:space="preserve">التمويل الإضافي </w:t>
      </w:r>
      <w:r w:rsidR="00DB3991" w:rsidRPr="00F278B7">
        <w:rPr>
          <w:rFonts w:asciiTheme="majorBidi" w:eastAsia="Calibri" w:hAnsiTheme="majorBidi"/>
          <w:sz w:val="22"/>
          <w:szCs w:val="22"/>
          <w:rtl/>
        </w:rPr>
        <w:t>الثالث</w:t>
      </w:r>
      <w:r w:rsidR="00671A53" w:rsidRPr="00F278B7">
        <w:rPr>
          <w:rFonts w:asciiTheme="majorBidi" w:eastAsia="Calibri" w:hAnsiTheme="majorBidi" w:cstheme="majorBidi"/>
          <w:sz w:val="22"/>
          <w:szCs w:val="22"/>
          <w:rtl/>
        </w:rPr>
        <w:t xml:space="preserve"> على </w:t>
      </w:r>
      <w:r w:rsidRPr="00F278B7">
        <w:rPr>
          <w:rFonts w:asciiTheme="majorBidi" w:eastAsia="Calibri" w:hAnsiTheme="majorBidi" w:cstheme="majorBidi" w:hint="cs"/>
          <w:sz w:val="22"/>
          <w:szCs w:val="22"/>
          <w:rtl/>
        </w:rPr>
        <w:t>الاحتفاظ ب</w:t>
      </w:r>
      <w:r w:rsidR="00671A53" w:rsidRPr="00F278B7">
        <w:rPr>
          <w:rFonts w:asciiTheme="majorBidi" w:eastAsia="Calibri" w:hAnsiTheme="majorBidi" w:cstheme="majorBidi"/>
          <w:sz w:val="22"/>
          <w:szCs w:val="22"/>
          <w:rtl/>
        </w:rPr>
        <w:t>نطاق المكون 1 وتوسيع نطاقه للسماح ب</w:t>
      </w:r>
      <w:r w:rsidRPr="00F278B7">
        <w:rPr>
          <w:rFonts w:asciiTheme="majorBidi" w:eastAsia="Calibri" w:hAnsiTheme="majorBidi" w:cstheme="majorBidi" w:hint="cs"/>
          <w:sz w:val="22"/>
          <w:szCs w:val="22"/>
          <w:rtl/>
        </w:rPr>
        <w:t>استمرار تقديم ا</w:t>
      </w:r>
      <w:r w:rsidR="00671A53" w:rsidRPr="00F278B7">
        <w:rPr>
          <w:rFonts w:asciiTheme="majorBidi" w:eastAsia="Calibri" w:hAnsiTheme="majorBidi" w:cstheme="majorBidi"/>
          <w:sz w:val="22"/>
          <w:szCs w:val="22"/>
          <w:rtl/>
        </w:rPr>
        <w:t xml:space="preserve">لأنشطة الصحية وأنظمة </w:t>
      </w:r>
      <w:r w:rsidR="00737DC6" w:rsidRPr="00F278B7">
        <w:rPr>
          <w:rFonts w:asciiTheme="majorBidi" w:eastAsia="Calibri" w:hAnsiTheme="majorBidi" w:cstheme="majorBidi"/>
          <w:sz w:val="22"/>
          <w:szCs w:val="22"/>
          <w:rtl/>
        </w:rPr>
        <w:t>قطاع المياه والصرف الصحي</w:t>
      </w:r>
      <w:r w:rsidR="00671A53" w:rsidRPr="00F278B7">
        <w:rPr>
          <w:rFonts w:asciiTheme="majorBidi" w:eastAsia="Calibri" w:hAnsiTheme="majorBidi" w:cstheme="majorBidi"/>
          <w:sz w:val="22"/>
          <w:szCs w:val="22"/>
          <w:rtl/>
        </w:rPr>
        <w:t>.</w:t>
      </w:r>
    </w:p>
    <w:p w14:paraId="5A122389" w14:textId="77777777" w:rsidR="00BC6DEE" w:rsidRPr="00F278B7" w:rsidRDefault="00BC6DEE">
      <w:pPr>
        <w:bidi/>
        <w:spacing w:line="259" w:lineRule="auto"/>
        <w:jc w:val="both"/>
        <w:rPr>
          <w:rFonts w:asciiTheme="majorBidi" w:hAnsiTheme="majorBidi" w:cstheme="majorBidi"/>
        </w:rPr>
      </w:pPr>
    </w:p>
    <w:p w14:paraId="5A12238A" w14:textId="77777777" w:rsidR="00BC6DEE" w:rsidRPr="00F278B7" w:rsidRDefault="00671A53">
      <w:pPr>
        <w:bidi/>
        <w:spacing w:line="259" w:lineRule="auto"/>
        <w:jc w:val="both"/>
        <w:rPr>
          <w:rFonts w:asciiTheme="majorBidi" w:hAnsiTheme="majorBidi" w:cstheme="majorBidi"/>
        </w:rPr>
      </w:pPr>
      <w:r w:rsidRPr="00F278B7">
        <w:rPr>
          <w:rFonts w:asciiTheme="majorBidi" w:eastAsia="Calibri" w:hAnsiTheme="majorBidi" w:cstheme="majorBidi"/>
          <w:b/>
          <w:bCs/>
          <w:sz w:val="22"/>
          <w:szCs w:val="22"/>
          <w:rtl/>
        </w:rPr>
        <w:t xml:space="preserve">المكون الأول: </w:t>
      </w:r>
      <w:r w:rsidR="005649E6" w:rsidRPr="00F278B7">
        <w:rPr>
          <w:rFonts w:asciiTheme="majorBidi" w:eastAsia="Calibri" w:hAnsiTheme="majorBidi"/>
          <w:b/>
          <w:bCs/>
          <w:sz w:val="22"/>
          <w:szCs w:val="22"/>
          <w:rtl/>
        </w:rPr>
        <w:t xml:space="preserve">تحسين إتاحة خدمات الصحة والتغذية والصحة العامة </w:t>
      </w:r>
      <w:r w:rsidR="00A34E7C" w:rsidRPr="00F278B7">
        <w:rPr>
          <w:rFonts w:asciiTheme="majorBidi" w:eastAsia="Calibri" w:hAnsiTheme="majorBidi" w:cstheme="majorBidi"/>
          <w:b/>
          <w:bCs/>
          <w:sz w:val="22"/>
          <w:szCs w:val="22"/>
          <w:rtl/>
        </w:rPr>
        <w:t>و</w:t>
      </w:r>
      <w:r w:rsidR="00A34E7C" w:rsidRPr="00F278B7">
        <w:rPr>
          <w:rFonts w:asciiTheme="majorBidi" w:eastAsia="Calibri" w:hAnsiTheme="majorBidi" w:cstheme="majorBidi" w:hint="cs"/>
          <w:b/>
          <w:bCs/>
          <w:sz w:val="22"/>
          <w:szCs w:val="22"/>
          <w:rtl/>
        </w:rPr>
        <w:t>خدمات</w:t>
      </w:r>
      <w:r w:rsidR="00A34E7C" w:rsidRPr="00F278B7">
        <w:rPr>
          <w:rFonts w:asciiTheme="majorBidi" w:eastAsia="Calibri" w:hAnsiTheme="majorBidi" w:cstheme="majorBidi"/>
          <w:b/>
          <w:bCs/>
          <w:sz w:val="22"/>
          <w:szCs w:val="22"/>
          <w:rtl/>
        </w:rPr>
        <w:t xml:space="preserve"> المياه والصرف الصحي</w:t>
      </w:r>
      <w:r w:rsidR="00A34E7C" w:rsidRPr="00F278B7">
        <w:rPr>
          <w:rFonts w:asciiTheme="majorBidi" w:eastAsia="Calibri" w:hAnsiTheme="majorBidi"/>
          <w:b/>
          <w:bCs/>
          <w:sz w:val="22"/>
          <w:szCs w:val="22"/>
          <w:rtl/>
        </w:rPr>
        <w:t xml:space="preserve"> </w:t>
      </w:r>
      <w:r w:rsidR="005649E6" w:rsidRPr="00F278B7">
        <w:rPr>
          <w:rFonts w:asciiTheme="majorBidi" w:eastAsia="Calibri" w:hAnsiTheme="majorBidi"/>
          <w:b/>
          <w:bCs/>
          <w:sz w:val="22"/>
          <w:szCs w:val="22"/>
          <w:rtl/>
        </w:rPr>
        <w:t>(</w:t>
      </w:r>
      <w:r w:rsidR="005649E6" w:rsidRPr="00F278B7">
        <w:rPr>
          <w:rFonts w:asciiTheme="majorBidi" w:eastAsia="Calibri" w:hAnsiTheme="majorBidi" w:hint="cs"/>
          <w:b/>
          <w:bCs/>
          <w:sz w:val="22"/>
          <w:szCs w:val="22"/>
          <w:rtl/>
        </w:rPr>
        <w:t>190.5</w:t>
      </w:r>
      <w:r w:rsidR="005649E6" w:rsidRPr="00F278B7">
        <w:rPr>
          <w:rFonts w:asciiTheme="majorBidi" w:eastAsia="Calibri" w:hAnsiTheme="majorBidi"/>
          <w:b/>
          <w:bCs/>
          <w:sz w:val="22"/>
          <w:szCs w:val="22"/>
          <w:rtl/>
        </w:rPr>
        <w:t xml:space="preserve"> مليون دولار </w:t>
      </w:r>
      <w:r w:rsidR="00A34E7C" w:rsidRPr="00F278B7">
        <w:rPr>
          <w:rFonts w:asciiTheme="majorBidi" w:eastAsia="Calibri" w:hAnsiTheme="majorBidi" w:hint="cs"/>
          <w:b/>
          <w:bCs/>
          <w:sz w:val="22"/>
          <w:szCs w:val="22"/>
          <w:rtl/>
        </w:rPr>
        <w:t>أمريكي</w:t>
      </w:r>
      <w:r w:rsidR="005649E6" w:rsidRPr="00F278B7">
        <w:rPr>
          <w:rFonts w:asciiTheme="majorBidi" w:eastAsia="Calibri" w:hAnsiTheme="majorBidi"/>
          <w:b/>
          <w:bCs/>
          <w:sz w:val="22"/>
          <w:szCs w:val="22"/>
          <w:rtl/>
        </w:rPr>
        <w:t>)</w:t>
      </w:r>
      <w:r w:rsidRPr="00F278B7">
        <w:rPr>
          <w:rFonts w:asciiTheme="majorBidi" w:eastAsia="Calibri" w:hAnsiTheme="majorBidi" w:cstheme="majorBidi"/>
          <w:b/>
          <w:bCs/>
          <w:sz w:val="22"/>
          <w:szCs w:val="22"/>
          <w:rtl/>
        </w:rPr>
        <w:t xml:space="preserve">. </w:t>
      </w:r>
    </w:p>
    <w:p w14:paraId="5A12238B" w14:textId="77777777" w:rsidR="00BC6DEE" w:rsidRPr="00F278B7" w:rsidRDefault="00671A53">
      <w:pPr>
        <w:bidi/>
        <w:spacing w:line="259" w:lineRule="auto"/>
        <w:jc w:val="both"/>
        <w:rPr>
          <w:rFonts w:asciiTheme="majorBidi" w:hAnsiTheme="majorBidi" w:cstheme="majorBidi"/>
        </w:rPr>
      </w:pPr>
      <w:r w:rsidRPr="00F278B7">
        <w:rPr>
          <w:rFonts w:asciiTheme="majorBidi" w:eastAsia="Calibri" w:hAnsiTheme="majorBidi" w:cstheme="majorBidi"/>
          <w:sz w:val="22"/>
          <w:szCs w:val="22"/>
          <w:rtl/>
        </w:rPr>
        <w:t> </w:t>
      </w:r>
    </w:p>
    <w:p w14:paraId="5A12238C" w14:textId="77777777" w:rsidR="00312B2F" w:rsidRPr="00F278B7" w:rsidRDefault="00A34E7C" w:rsidP="00A34E7C">
      <w:pPr>
        <w:pStyle w:val="ListParagraph"/>
        <w:numPr>
          <w:ilvl w:val="0"/>
          <w:numId w:val="31"/>
        </w:numPr>
        <w:bidi/>
        <w:jc w:val="mediumKashida"/>
        <w:rPr>
          <w:rFonts w:asciiTheme="majorBidi" w:hAnsiTheme="majorBidi" w:cstheme="majorBidi"/>
          <w:sz w:val="22"/>
          <w:szCs w:val="22"/>
        </w:rPr>
      </w:pPr>
      <w:r w:rsidRPr="00F278B7">
        <w:rPr>
          <w:rFonts w:asciiTheme="majorBidi" w:hAnsiTheme="majorBidi" w:cstheme="majorBidi"/>
          <w:sz w:val="22"/>
          <w:szCs w:val="22"/>
          <w:rtl/>
        </w:rPr>
        <w:t xml:space="preserve">سيساند هذا المكون </w:t>
      </w:r>
      <w:r w:rsidRPr="00F278B7">
        <w:rPr>
          <w:rFonts w:asciiTheme="majorBidi" w:hAnsiTheme="majorBidi" w:cstheme="majorBidi" w:hint="cs"/>
          <w:sz w:val="22"/>
          <w:szCs w:val="22"/>
          <w:rtl/>
        </w:rPr>
        <w:t>على تغطية ال</w:t>
      </w:r>
      <w:r w:rsidRPr="00F278B7">
        <w:rPr>
          <w:rFonts w:asciiTheme="majorBidi" w:hAnsiTheme="majorBidi" w:cstheme="majorBidi"/>
          <w:sz w:val="22"/>
          <w:szCs w:val="22"/>
          <w:rtl/>
        </w:rPr>
        <w:t xml:space="preserve">سكان </w:t>
      </w:r>
      <w:r w:rsidRPr="00F278B7">
        <w:rPr>
          <w:rFonts w:asciiTheme="majorBidi" w:hAnsiTheme="majorBidi" w:cstheme="majorBidi" w:hint="cs"/>
          <w:sz w:val="22"/>
          <w:szCs w:val="22"/>
          <w:rtl/>
        </w:rPr>
        <w:t xml:space="preserve">في </w:t>
      </w:r>
      <w:r w:rsidRPr="00F278B7">
        <w:rPr>
          <w:rFonts w:asciiTheme="majorBidi" w:hAnsiTheme="majorBidi" w:cstheme="majorBidi"/>
          <w:sz w:val="22"/>
          <w:szCs w:val="22"/>
          <w:rtl/>
        </w:rPr>
        <w:t xml:space="preserve">اليمن </w:t>
      </w:r>
      <w:r w:rsidRPr="00F278B7">
        <w:rPr>
          <w:rFonts w:asciiTheme="majorBidi" w:hAnsiTheme="majorBidi" w:cstheme="majorBidi" w:hint="cs"/>
          <w:sz w:val="22"/>
          <w:szCs w:val="22"/>
          <w:rtl/>
        </w:rPr>
        <w:t>ب</w:t>
      </w:r>
      <w:r w:rsidRPr="00F278B7">
        <w:rPr>
          <w:rFonts w:asciiTheme="majorBidi" w:hAnsiTheme="majorBidi" w:cstheme="majorBidi"/>
          <w:sz w:val="22"/>
          <w:szCs w:val="22"/>
          <w:rtl/>
        </w:rPr>
        <w:t xml:space="preserve">خدمات الصحة والتغذية </w:t>
      </w:r>
      <w:r w:rsidRPr="00F278B7">
        <w:rPr>
          <w:rFonts w:asciiTheme="majorBidi" w:hAnsiTheme="majorBidi" w:cstheme="majorBidi" w:hint="cs"/>
          <w:sz w:val="22"/>
          <w:szCs w:val="22"/>
          <w:rtl/>
        </w:rPr>
        <w:t>كما هو محدد في الحزم الدنيا للخدمات</w:t>
      </w:r>
      <w:r w:rsidRPr="00F278B7">
        <w:rPr>
          <w:rStyle w:val="FootnoteReference"/>
          <w:rFonts w:asciiTheme="majorBidi" w:hAnsiTheme="majorBidi" w:cstheme="majorBidi"/>
          <w:sz w:val="22"/>
          <w:szCs w:val="22"/>
          <w:rtl/>
        </w:rPr>
        <w:footnoteReference w:id="1"/>
      </w:r>
      <w:r w:rsidRPr="00F278B7">
        <w:rPr>
          <w:rFonts w:asciiTheme="majorBidi" w:hAnsiTheme="majorBidi" w:cstheme="majorBidi" w:hint="cs"/>
          <w:sz w:val="22"/>
          <w:szCs w:val="22"/>
          <w:rtl/>
        </w:rPr>
        <w:t xml:space="preserve"> وخدمات المياه والصرف الصحي </w:t>
      </w:r>
      <w:r w:rsidRPr="00F278B7">
        <w:rPr>
          <w:rFonts w:asciiTheme="majorBidi" w:hAnsiTheme="majorBidi" w:cstheme="majorBidi"/>
          <w:sz w:val="22"/>
          <w:szCs w:val="22"/>
          <w:rtl/>
        </w:rPr>
        <w:t xml:space="preserve">على مستوى </w:t>
      </w:r>
      <w:r w:rsidR="00312B2F" w:rsidRPr="00F278B7">
        <w:rPr>
          <w:rFonts w:asciiTheme="majorBidi" w:hAnsiTheme="majorBidi" w:cstheme="majorBidi" w:hint="cs"/>
          <w:sz w:val="22"/>
          <w:szCs w:val="22"/>
          <w:rtl/>
        </w:rPr>
        <w:t xml:space="preserve">مراكز </w:t>
      </w:r>
      <w:r w:rsidRPr="00F278B7">
        <w:rPr>
          <w:rFonts w:asciiTheme="majorBidi" w:hAnsiTheme="majorBidi" w:cstheme="majorBidi"/>
          <w:sz w:val="22"/>
          <w:szCs w:val="22"/>
          <w:rtl/>
        </w:rPr>
        <w:t xml:space="preserve">الرعاية الصحية الأولية ومستوى مراكز الإحالة/ الرعاية الثانوية. وتهدف هذه الخدمات إلى </w:t>
      </w:r>
      <w:r w:rsidR="00312B2F" w:rsidRPr="00F278B7">
        <w:rPr>
          <w:rFonts w:asciiTheme="majorBidi" w:hAnsiTheme="majorBidi" w:cstheme="majorBidi" w:hint="cs"/>
          <w:sz w:val="22"/>
          <w:szCs w:val="22"/>
          <w:rtl/>
        </w:rPr>
        <w:t xml:space="preserve">تحقيق </w:t>
      </w:r>
      <w:r w:rsidRPr="00F278B7">
        <w:rPr>
          <w:rFonts w:asciiTheme="majorBidi" w:hAnsiTheme="majorBidi" w:cstheme="majorBidi"/>
          <w:sz w:val="22"/>
          <w:szCs w:val="22"/>
          <w:rtl/>
        </w:rPr>
        <w:t xml:space="preserve">التكامل بين نموذج الرعاية الصحية الأولية وخدمات الإحالة من المستوى الأول، وبالتالي ضمان سلسلة رعاية متصلة للسكان. بالإضافة إلى ذلك، </w:t>
      </w:r>
      <w:r w:rsidR="00312B2F" w:rsidRPr="00F278B7">
        <w:rPr>
          <w:rFonts w:asciiTheme="majorBidi" w:hAnsiTheme="majorBidi" w:cstheme="majorBidi" w:hint="cs"/>
          <w:sz w:val="22"/>
          <w:szCs w:val="22"/>
          <w:rtl/>
        </w:rPr>
        <w:t xml:space="preserve">سيعمل هذا المكون على تحديد أولوية تمويل الدعم النفسي </w:t>
      </w:r>
      <w:r w:rsidR="00312B2F" w:rsidRPr="00F278B7">
        <w:rPr>
          <w:rFonts w:asciiTheme="majorBidi" w:hAnsiTheme="majorBidi" w:cstheme="majorBidi"/>
          <w:sz w:val="22"/>
          <w:szCs w:val="22"/>
          <w:rtl/>
        </w:rPr>
        <w:t>–</w:t>
      </w:r>
      <w:r w:rsidR="00312B2F" w:rsidRPr="00F278B7">
        <w:rPr>
          <w:rFonts w:asciiTheme="majorBidi" w:hAnsiTheme="majorBidi" w:cstheme="majorBidi" w:hint="cs"/>
          <w:sz w:val="22"/>
          <w:szCs w:val="22"/>
          <w:rtl/>
        </w:rPr>
        <w:t xml:space="preserve"> الاجتماعي على كافة مستويات الرعاية وتوسيع برنامج الصحة المجتمعية أفقياً من خلال تغطية مناطق جغرافية أخرى وعمودياً من خلال دمج مزيد من الخدمات في مجالها.</w:t>
      </w:r>
    </w:p>
    <w:p w14:paraId="5A12238D" w14:textId="77777777" w:rsidR="00A34E7C" w:rsidRPr="00F278B7" w:rsidRDefault="00A34E7C" w:rsidP="00A34E7C">
      <w:pPr>
        <w:bidi/>
        <w:spacing w:line="259" w:lineRule="auto"/>
        <w:jc w:val="both"/>
        <w:rPr>
          <w:rFonts w:asciiTheme="majorBidi" w:hAnsiTheme="majorBidi" w:cstheme="majorBidi"/>
          <w:b/>
          <w:bCs/>
          <w:sz w:val="22"/>
          <w:szCs w:val="22"/>
          <w:rtl/>
        </w:rPr>
      </w:pPr>
    </w:p>
    <w:p w14:paraId="5A12238E" w14:textId="77777777" w:rsidR="00A34E7C" w:rsidRPr="00F278B7" w:rsidRDefault="00A34E7C" w:rsidP="00A34E7C">
      <w:pPr>
        <w:bidi/>
        <w:spacing w:line="259" w:lineRule="auto"/>
        <w:jc w:val="both"/>
        <w:rPr>
          <w:rFonts w:asciiTheme="majorBidi" w:hAnsiTheme="majorBidi" w:cstheme="majorBidi"/>
          <w:b/>
          <w:bCs/>
          <w:sz w:val="22"/>
          <w:szCs w:val="22"/>
          <w:rtl/>
        </w:rPr>
      </w:pPr>
      <w:r w:rsidRPr="00F278B7">
        <w:rPr>
          <w:rFonts w:asciiTheme="majorBidi" w:hAnsiTheme="majorBidi" w:cstheme="majorBidi"/>
          <w:b/>
          <w:bCs/>
          <w:sz w:val="22"/>
          <w:szCs w:val="22"/>
          <w:rtl/>
        </w:rPr>
        <w:t xml:space="preserve">المكون الفرعي </w:t>
      </w:r>
      <w:r w:rsidRPr="00F278B7">
        <w:rPr>
          <w:rFonts w:asciiTheme="majorBidi" w:eastAsia="Calibri" w:hAnsiTheme="majorBidi" w:cstheme="majorBidi"/>
          <w:b/>
          <w:bCs/>
          <w:sz w:val="22"/>
          <w:szCs w:val="22"/>
        </w:rPr>
        <w:t>1</w:t>
      </w:r>
      <w:r w:rsidRPr="00F278B7">
        <w:rPr>
          <w:rFonts w:asciiTheme="majorBidi" w:eastAsia="Calibri" w:hAnsiTheme="majorBidi" w:cstheme="majorBidi"/>
          <w:b/>
          <w:bCs/>
          <w:sz w:val="22"/>
          <w:szCs w:val="22"/>
          <w:rtl/>
        </w:rPr>
        <w:t>.</w:t>
      </w:r>
      <w:r w:rsidRPr="00F278B7">
        <w:rPr>
          <w:rFonts w:asciiTheme="majorBidi" w:eastAsia="Calibri" w:hAnsiTheme="majorBidi" w:cstheme="majorBidi"/>
          <w:b/>
          <w:bCs/>
          <w:sz w:val="22"/>
          <w:szCs w:val="22"/>
        </w:rPr>
        <w:t>1</w:t>
      </w:r>
      <w:r w:rsidRPr="00F278B7">
        <w:rPr>
          <w:rFonts w:asciiTheme="majorBidi" w:hAnsiTheme="majorBidi" w:cstheme="majorBidi"/>
          <w:b/>
          <w:bCs/>
          <w:sz w:val="22"/>
          <w:szCs w:val="22"/>
          <w:rtl/>
        </w:rPr>
        <w:t xml:space="preserve">: تعزيز تكامل نموذج الرعاية الصحية الأولية </w:t>
      </w:r>
      <w:r w:rsidRPr="00F278B7">
        <w:rPr>
          <w:rFonts w:asciiTheme="majorBidi" w:hAnsiTheme="majorBidi" w:cstheme="majorBidi" w:hint="cs"/>
          <w:b/>
          <w:bCs/>
          <w:sz w:val="22"/>
          <w:szCs w:val="22"/>
          <w:rtl/>
        </w:rPr>
        <w:t>(</w:t>
      </w:r>
      <w:r w:rsidRPr="00F278B7">
        <w:rPr>
          <w:rFonts w:asciiTheme="majorBidi" w:hAnsiTheme="majorBidi" w:cstheme="majorBidi"/>
          <w:b/>
          <w:bCs/>
          <w:sz w:val="22"/>
          <w:szCs w:val="22"/>
          <w:rtl/>
        </w:rPr>
        <w:t>تنفيذ اليونيسف</w:t>
      </w:r>
      <w:r w:rsidR="00312B2F" w:rsidRPr="00F278B7">
        <w:rPr>
          <w:rFonts w:asciiTheme="majorBidi" w:hAnsiTheme="majorBidi" w:cstheme="majorBidi" w:hint="cs"/>
          <w:b/>
          <w:bCs/>
          <w:sz w:val="22"/>
          <w:szCs w:val="22"/>
          <w:rtl/>
        </w:rPr>
        <w:t xml:space="preserve"> </w:t>
      </w:r>
      <w:r w:rsidR="00312B2F" w:rsidRPr="00F278B7">
        <w:rPr>
          <w:rFonts w:asciiTheme="majorBidi" w:hAnsiTheme="majorBidi" w:cstheme="majorBidi"/>
          <w:b/>
          <w:bCs/>
          <w:sz w:val="22"/>
          <w:szCs w:val="22"/>
          <w:rtl/>
        </w:rPr>
        <w:t>–</w:t>
      </w:r>
      <w:r w:rsidR="00312B2F" w:rsidRPr="00F278B7">
        <w:rPr>
          <w:rFonts w:asciiTheme="majorBidi" w:hAnsiTheme="majorBidi" w:cstheme="majorBidi" w:hint="cs"/>
          <w:b/>
          <w:bCs/>
          <w:sz w:val="22"/>
          <w:szCs w:val="22"/>
          <w:rtl/>
        </w:rPr>
        <w:t xml:space="preserve"> 95.25 مليون دولار</w:t>
      </w:r>
      <w:r w:rsidRPr="00F278B7">
        <w:rPr>
          <w:rFonts w:asciiTheme="majorBidi" w:hAnsiTheme="majorBidi" w:cstheme="majorBidi" w:hint="cs"/>
          <w:b/>
          <w:bCs/>
          <w:sz w:val="22"/>
          <w:szCs w:val="22"/>
          <w:rtl/>
        </w:rPr>
        <w:t>)</w:t>
      </w:r>
    </w:p>
    <w:p w14:paraId="5A12238F" w14:textId="77777777" w:rsidR="00A34E7C" w:rsidRPr="00F278B7" w:rsidRDefault="00A34E7C" w:rsidP="00A34E7C">
      <w:pPr>
        <w:bidi/>
        <w:spacing w:line="259" w:lineRule="auto"/>
        <w:jc w:val="both"/>
        <w:rPr>
          <w:rFonts w:asciiTheme="majorBidi" w:hAnsiTheme="majorBidi" w:cstheme="majorBidi"/>
          <w:sz w:val="22"/>
          <w:szCs w:val="22"/>
        </w:rPr>
      </w:pPr>
    </w:p>
    <w:p w14:paraId="5A122390" w14:textId="77777777" w:rsidR="00A34E7C" w:rsidRPr="00F278B7" w:rsidRDefault="00A34E7C" w:rsidP="008834A6">
      <w:pPr>
        <w:pStyle w:val="ListParagraph"/>
        <w:numPr>
          <w:ilvl w:val="0"/>
          <w:numId w:val="31"/>
        </w:numPr>
        <w:bidi/>
        <w:jc w:val="mediumKashida"/>
        <w:rPr>
          <w:rFonts w:asciiTheme="majorBidi" w:hAnsiTheme="majorBidi" w:cstheme="majorBidi"/>
          <w:sz w:val="22"/>
          <w:szCs w:val="22"/>
        </w:rPr>
      </w:pPr>
      <w:r w:rsidRPr="00F278B7">
        <w:rPr>
          <w:rFonts w:asciiTheme="majorBidi" w:eastAsia="Calibri" w:hAnsiTheme="majorBidi" w:cstheme="majorBidi"/>
          <w:sz w:val="22"/>
          <w:szCs w:val="22"/>
          <w:rtl/>
        </w:rPr>
        <w:t>سيضمن</w:t>
      </w:r>
      <w:r w:rsidRPr="00F278B7">
        <w:rPr>
          <w:rFonts w:asciiTheme="majorBidi" w:hAnsiTheme="majorBidi" w:cstheme="majorBidi"/>
          <w:sz w:val="22"/>
          <w:szCs w:val="22"/>
          <w:rtl/>
        </w:rPr>
        <w:t xml:space="preserve"> هذا المكون الفرعي استمرار تقديم الخدمات على مستوى </w:t>
      </w:r>
      <w:r w:rsidR="00312B2F" w:rsidRPr="00F278B7">
        <w:rPr>
          <w:rFonts w:asciiTheme="majorBidi" w:hAnsiTheme="majorBidi" w:cstheme="majorBidi" w:hint="cs"/>
          <w:sz w:val="22"/>
          <w:szCs w:val="22"/>
          <w:rtl/>
        </w:rPr>
        <w:t xml:space="preserve">مراكز </w:t>
      </w:r>
      <w:r w:rsidRPr="00F278B7">
        <w:rPr>
          <w:rFonts w:asciiTheme="majorBidi" w:hAnsiTheme="majorBidi" w:cstheme="majorBidi"/>
          <w:sz w:val="22"/>
          <w:szCs w:val="22"/>
          <w:rtl/>
        </w:rPr>
        <w:t>الرعاية الصحية الأولية لتوفير خدمات الصحة والتغذية الأساسية للسكان</w:t>
      </w:r>
      <w:r w:rsidR="00312B2F" w:rsidRPr="00F278B7">
        <w:rPr>
          <w:rFonts w:asciiTheme="majorBidi" w:hAnsiTheme="majorBidi" w:cstheme="majorBidi" w:hint="cs"/>
          <w:sz w:val="22"/>
          <w:szCs w:val="22"/>
          <w:rtl/>
        </w:rPr>
        <w:t xml:space="preserve">، والتي تشمل </w:t>
      </w:r>
      <w:r w:rsidR="00312B2F" w:rsidRPr="00F278B7">
        <w:rPr>
          <w:rFonts w:asciiTheme="majorBidi" w:eastAsia="Calibri" w:hAnsiTheme="majorBidi" w:cstheme="majorBidi"/>
          <w:sz w:val="22"/>
          <w:szCs w:val="22"/>
          <w:rtl/>
        </w:rPr>
        <w:t xml:space="preserve">: (1) خدمات </w:t>
      </w:r>
      <w:r w:rsidR="00BF3734" w:rsidRPr="00F278B7">
        <w:rPr>
          <w:rFonts w:asciiTheme="majorBidi" w:eastAsia="Calibri" w:hAnsiTheme="majorBidi" w:cstheme="majorBidi" w:hint="cs"/>
          <w:sz w:val="22"/>
          <w:szCs w:val="22"/>
          <w:rtl/>
        </w:rPr>
        <w:t>الصحة والتغذية المتنقلة</w:t>
      </w:r>
      <w:r w:rsidR="00312B2F" w:rsidRPr="00F278B7">
        <w:rPr>
          <w:rFonts w:asciiTheme="majorBidi" w:eastAsia="Calibri" w:hAnsiTheme="majorBidi" w:cstheme="majorBidi"/>
          <w:sz w:val="22"/>
          <w:szCs w:val="22"/>
          <w:rtl/>
        </w:rPr>
        <w:t xml:space="preserve"> المتكاملة (التوعية والفرق المتنقلة) ؛ (2) خدمات الصحة والتغذية المجتمعية ؛ (3) خدمات الصحة والتغذية </w:t>
      </w:r>
      <w:r w:rsidR="008834A6" w:rsidRPr="00F278B7">
        <w:rPr>
          <w:rFonts w:asciiTheme="majorBidi" w:eastAsia="Calibri" w:hAnsiTheme="majorBidi" w:cstheme="majorBidi" w:hint="cs"/>
          <w:sz w:val="22"/>
          <w:szCs w:val="22"/>
          <w:rtl/>
        </w:rPr>
        <w:t xml:space="preserve">في منشآت </w:t>
      </w:r>
      <w:r w:rsidR="00312B2F" w:rsidRPr="00F278B7">
        <w:rPr>
          <w:rFonts w:asciiTheme="majorBidi" w:eastAsia="Calibri" w:hAnsiTheme="majorBidi" w:cstheme="majorBidi"/>
          <w:sz w:val="22"/>
          <w:szCs w:val="22"/>
          <w:rtl/>
        </w:rPr>
        <w:t xml:space="preserve">الرعاية الصحية الأولية ؛ (4) تقديم برنامج </w:t>
      </w:r>
      <w:r w:rsidR="008834A6" w:rsidRPr="00F278B7">
        <w:rPr>
          <w:rFonts w:asciiTheme="majorBidi" w:eastAsia="Calibri" w:hAnsiTheme="majorBidi" w:cstheme="majorBidi" w:hint="cs"/>
          <w:sz w:val="22"/>
          <w:szCs w:val="22"/>
          <w:rtl/>
        </w:rPr>
        <w:t xml:space="preserve">هادف للتغذية التكميلية </w:t>
      </w:r>
      <w:r w:rsidR="00312B2F" w:rsidRPr="00F278B7">
        <w:rPr>
          <w:rFonts w:asciiTheme="majorBidi" w:eastAsia="Calibri" w:hAnsiTheme="majorBidi" w:cstheme="majorBidi"/>
          <w:sz w:val="22"/>
          <w:szCs w:val="22"/>
          <w:rtl/>
        </w:rPr>
        <w:t>(</w:t>
      </w:r>
      <w:r w:rsidR="00312B2F" w:rsidRPr="00F278B7">
        <w:rPr>
          <w:rFonts w:asciiTheme="majorBidi" w:eastAsia="Calibri" w:hAnsiTheme="majorBidi" w:cstheme="majorBidi"/>
          <w:sz w:val="22"/>
          <w:szCs w:val="22"/>
        </w:rPr>
        <w:t>TFSP</w:t>
      </w:r>
      <w:r w:rsidR="00312B2F" w:rsidRPr="00F278B7">
        <w:rPr>
          <w:rFonts w:asciiTheme="majorBidi" w:eastAsia="Calibri" w:hAnsiTheme="majorBidi" w:cstheme="majorBidi"/>
          <w:sz w:val="22"/>
          <w:szCs w:val="22"/>
          <w:rtl/>
        </w:rPr>
        <w:t xml:space="preserve">) ، وبرنامج التغذية التكميلية </w:t>
      </w:r>
      <w:r w:rsidR="00312B2F" w:rsidRPr="00F278B7">
        <w:rPr>
          <w:rFonts w:asciiTheme="majorBidi" w:eastAsia="Calibri" w:hAnsiTheme="majorBidi"/>
          <w:sz w:val="22"/>
          <w:szCs w:val="22"/>
          <w:rtl/>
        </w:rPr>
        <w:t>الشاملة</w:t>
      </w:r>
      <w:r w:rsidR="00312B2F" w:rsidRPr="00F278B7">
        <w:rPr>
          <w:rFonts w:asciiTheme="majorBidi" w:eastAsia="Calibri" w:hAnsiTheme="majorBidi" w:cstheme="majorBidi"/>
          <w:sz w:val="22"/>
          <w:szCs w:val="22"/>
          <w:rtl/>
        </w:rPr>
        <w:t xml:space="preserve"> (</w:t>
      </w:r>
      <w:r w:rsidR="00312B2F" w:rsidRPr="00F278B7">
        <w:rPr>
          <w:rFonts w:asciiTheme="majorBidi" w:eastAsia="Calibri" w:hAnsiTheme="majorBidi" w:cstheme="majorBidi"/>
          <w:sz w:val="22"/>
          <w:szCs w:val="22"/>
        </w:rPr>
        <w:t>BSFP</w:t>
      </w:r>
      <w:r w:rsidR="00312B2F" w:rsidRPr="00F278B7">
        <w:rPr>
          <w:rFonts w:asciiTheme="majorBidi" w:eastAsia="Calibri" w:hAnsiTheme="majorBidi" w:cstheme="majorBidi"/>
          <w:sz w:val="22"/>
          <w:szCs w:val="22"/>
          <w:rtl/>
        </w:rPr>
        <w:t>) وتوزيع المكملات الغذائية والأغذية المدعمة ؛ (</w:t>
      </w:r>
      <w:r w:rsidR="008834A6" w:rsidRPr="00F278B7">
        <w:rPr>
          <w:rFonts w:asciiTheme="majorBidi" w:eastAsia="Calibri" w:hAnsiTheme="majorBidi" w:cstheme="majorBidi" w:hint="cs"/>
          <w:sz w:val="22"/>
          <w:szCs w:val="22"/>
          <w:rtl/>
        </w:rPr>
        <w:t>5</w:t>
      </w:r>
      <w:r w:rsidR="00312B2F" w:rsidRPr="00F278B7">
        <w:rPr>
          <w:rFonts w:asciiTheme="majorBidi" w:eastAsia="Calibri" w:hAnsiTheme="majorBidi" w:cstheme="majorBidi"/>
          <w:sz w:val="22"/>
          <w:szCs w:val="22"/>
          <w:rtl/>
        </w:rPr>
        <w:t xml:space="preserve">) تكاليف التشغيل والصيانة الخاصة بأنشطة التأهب </w:t>
      </w:r>
      <w:r w:rsidR="008834A6" w:rsidRPr="00F278B7">
        <w:rPr>
          <w:rFonts w:asciiTheme="majorBidi" w:eastAsia="Calibri" w:hAnsiTheme="majorBidi" w:cstheme="majorBidi" w:hint="cs"/>
          <w:sz w:val="22"/>
          <w:szCs w:val="22"/>
          <w:rtl/>
        </w:rPr>
        <w:t>لمواجهة ا</w:t>
      </w:r>
      <w:r w:rsidR="00312B2F" w:rsidRPr="00F278B7">
        <w:rPr>
          <w:rFonts w:asciiTheme="majorBidi" w:eastAsia="Calibri" w:hAnsiTheme="majorBidi" w:cstheme="majorBidi"/>
          <w:sz w:val="22"/>
          <w:szCs w:val="22"/>
          <w:rtl/>
        </w:rPr>
        <w:t xml:space="preserve">لكوليرا والوقاية منها ، على سبيل المثال لا الحصر ، دعم </w:t>
      </w:r>
      <w:r w:rsidR="008834A6" w:rsidRPr="00F278B7">
        <w:rPr>
          <w:rFonts w:asciiTheme="majorBidi" w:eastAsia="Calibri" w:hAnsiTheme="majorBidi" w:cstheme="majorBidi" w:hint="cs"/>
          <w:sz w:val="22"/>
          <w:szCs w:val="22"/>
          <w:rtl/>
        </w:rPr>
        <w:t xml:space="preserve">فرق عمل </w:t>
      </w:r>
      <w:r w:rsidR="00312B2F" w:rsidRPr="00F278B7">
        <w:rPr>
          <w:rFonts w:asciiTheme="majorBidi" w:eastAsia="Calibri" w:hAnsiTheme="majorBidi" w:cstheme="majorBidi"/>
          <w:sz w:val="22"/>
          <w:szCs w:val="22"/>
          <w:rtl/>
        </w:rPr>
        <w:t xml:space="preserve">الاستجابة السريعة وإدارة حالات </w:t>
      </w:r>
      <w:r w:rsidR="008834A6" w:rsidRPr="00F278B7">
        <w:rPr>
          <w:rFonts w:asciiTheme="majorBidi" w:eastAsia="Calibri" w:hAnsiTheme="majorBidi" w:cstheme="majorBidi" w:hint="cs"/>
          <w:sz w:val="22"/>
          <w:szCs w:val="22"/>
          <w:rtl/>
        </w:rPr>
        <w:t>الإصابة ب</w:t>
      </w:r>
      <w:r w:rsidR="00312B2F" w:rsidRPr="00F278B7">
        <w:rPr>
          <w:rFonts w:asciiTheme="majorBidi" w:eastAsia="Calibri" w:hAnsiTheme="majorBidi" w:cstheme="majorBidi"/>
          <w:sz w:val="22"/>
          <w:szCs w:val="22"/>
          <w:rtl/>
        </w:rPr>
        <w:t>الكوليرا ؛ (6) تسهيل مشاركة المجتمع المحلي و</w:t>
      </w:r>
      <w:r w:rsidR="008834A6" w:rsidRPr="00F278B7">
        <w:rPr>
          <w:rFonts w:asciiTheme="majorBidi" w:eastAsia="Calibri" w:hAnsiTheme="majorBidi" w:cstheme="majorBidi" w:hint="cs"/>
          <w:sz w:val="22"/>
          <w:szCs w:val="22"/>
          <w:rtl/>
        </w:rPr>
        <w:t xml:space="preserve">خلق </w:t>
      </w:r>
      <w:r w:rsidR="00312B2F" w:rsidRPr="00F278B7">
        <w:rPr>
          <w:rFonts w:asciiTheme="majorBidi" w:eastAsia="Calibri" w:hAnsiTheme="majorBidi" w:cstheme="majorBidi"/>
          <w:sz w:val="22"/>
          <w:szCs w:val="22"/>
          <w:rtl/>
        </w:rPr>
        <w:t xml:space="preserve">الطلب على </w:t>
      </w:r>
      <w:r w:rsidR="008834A6" w:rsidRPr="00F278B7">
        <w:rPr>
          <w:rFonts w:asciiTheme="majorBidi" w:eastAsia="Calibri" w:hAnsiTheme="majorBidi" w:cstheme="majorBidi" w:hint="cs"/>
          <w:sz w:val="22"/>
          <w:szCs w:val="22"/>
          <w:rtl/>
        </w:rPr>
        <w:t xml:space="preserve">خدمات </w:t>
      </w:r>
      <w:r w:rsidR="00312B2F" w:rsidRPr="00F278B7">
        <w:rPr>
          <w:rFonts w:asciiTheme="majorBidi" w:eastAsia="Calibri" w:hAnsiTheme="majorBidi" w:cstheme="majorBidi"/>
          <w:sz w:val="22"/>
          <w:szCs w:val="22"/>
          <w:rtl/>
        </w:rPr>
        <w:t>الصحة والتغذية وخدمات المياه والصرف الصحي</w:t>
      </w:r>
      <w:r w:rsidR="00312B2F" w:rsidRPr="00F278B7">
        <w:rPr>
          <w:rFonts w:asciiTheme="majorBidi" w:eastAsia="Calibri" w:hAnsiTheme="majorBidi" w:cstheme="majorBidi" w:hint="cs"/>
          <w:sz w:val="22"/>
          <w:szCs w:val="22"/>
          <w:rtl/>
        </w:rPr>
        <w:t xml:space="preserve"> </w:t>
      </w:r>
      <w:r w:rsidR="00312B2F" w:rsidRPr="00F278B7">
        <w:rPr>
          <w:rFonts w:asciiTheme="majorBidi" w:eastAsia="Calibri" w:hAnsiTheme="majorBidi" w:cstheme="majorBidi"/>
          <w:sz w:val="22"/>
          <w:szCs w:val="22"/>
          <w:rtl/>
        </w:rPr>
        <w:t>من خلال التوعية المجتمعية وتعزيز السلوكيات الصحية الرئيسية</w:t>
      </w:r>
      <w:r w:rsidR="008834A6" w:rsidRPr="00F278B7">
        <w:rPr>
          <w:rFonts w:asciiTheme="majorBidi" w:hAnsiTheme="majorBidi" w:cstheme="majorBidi" w:hint="cs"/>
          <w:sz w:val="22"/>
          <w:szCs w:val="22"/>
          <w:rtl/>
        </w:rPr>
        <w:t>.</w:t>
      </w:r>
    </w:p>
    <w:p w14:paraId="5A122391" w14:textId="77777777" w:rsidR="00BC6DEE" w:rsidRPr="00F278B7" w:rsidRDefault="00BC6DEE" w:rsidP="0082275F">
      <w:pPr>
        <w:bidi/>
        <w:spacing w:line="259" w:lineRule="auto"/>
        <w:jc w:val="both"/>
        <w:rPr>
          <w:rFonts w:asciiTheme="majorBidi" w:hAnsiTheme="majorBidi" w:cstheme="majorBidi"/>
        </w:rPr>
      </w:pPr>
    </w:p>
    <w:p w14:paraId="5A122392" w14:textId="77777777" w:rsidR="00BC6DEE" w:rsidRPr="00F278B7" w:rsidRDefault="00671A53" w:rsidP="00F278B7">
      <w:pPr>
        <w:pStyle w:val="ListParagraph"/>
        <w:numPr>
          <w:ilvl w:val="0"/>
          <w:numId w:val="31"/>
        </w:numPr>
        <w:bidi/>
        <w:jc w:val="mediumKashida"/>
        <w:rPr>
          <w:rFonts w:asciiTheme="majorBidi" w:hAnsiTheme="majorBidi" w:cstheme="majorBidi"/>
        </w:rPr>
      </w:pPr>
      <w:r w:rsidRPr="00F278B7">
        <w:rPr>
          <w:rFonts w:asciiTheme="majorBidi" w:eastAsia="Calibri" w:hAnsiTheme="majorBidi" w:cstheme="majorBidi"/>
          <w:sz w:val="22"/>
          <w:szCs w:val="22"/>
          <w:rtl/>
        </w:rPr>
        <w:t xml:space="preserve">سيهدف المكون الفرعي إلى ضمان تقديم خدمات </w:t>
      </w:r>
      <w:r w:rsidR="0082275F" w:rsidRPr="00F278B7">
        <w:rPr>
          <w:rFonts w:asciiTheme="majorBidi" w:eastAsia="Calibri" w:hAnsiTheme="majorBidi" w:cstheme="majorBidi"/>
          <w:sz w:val="22"/>
          <w:szCs w:val="22"/>
          <w:rtl/>
        </w:rPr>
        <w:t>الحُزمة الدّنيا للخدمات</w:t>
      </w:r>
      <w:r w:rsidRPr="00F278B7">
        <w:rPr>
          <w:rFonts w:asciiTheme="majorBidi" w:eastAsia="Calibri" w:hAnsiTheme="majorBidi" w:cstheme="majorBidi"/>
          <w:sz w:val="22"/>
          <w:szCs w:val="22"/>
          <w:rtl/>
        </w:rPr>
        <w:t xml:space="preserve"> مع التركيز بشكل خاص على دمج صحة الأم </w:t>
      </w:r>
      <w:r w:rsidR="0082275F" w:rsidRPr="00F278B7">
        <w:rPr>
          <w:rFonts w:asciiTheme="majorBidi" w:eastAsia="Calibri" w:hAnsiTheme="majorBidi" w:cstheme="majorBidi" w:hint="cs"/>
          <w:sz w:val="22"/>
          <w:szCs w:val="22"/>
          <w:rtl/>
        </w:rPr>
        <w:t>والمواليد</w:t>
      </w:r>
      <w:r w:rsidRPr="00F278B7">
        <w:rPr>
          <w:rFonts w:asciiTheme="majorBidi" w:eastAsia="Calibri" w:hAnsiTheme="majorBidi" w:cstheme="majorBidi"/>
          <w:sz w:val="22"/>
          <w:szCs w:val="22"/>
          <w:rtl/>
        </w:rPr>
        <w:t xml:space="preserve"> وتغذية الأطفال (الأطفال </w:t>
      </w:r>
      <w:r w:rsidR="000D3073" w:rsidRPr="00F278B7">
        <w:rPr>
          <w:rFonts w:asciiTheme="majorBidi" w:eastAsia="Calibri" w:hAnsiTheme="majorBidi" w:hint="cs"/>
          <w:sz w:val="22"/>
          <w:szCs w:val="22"/>
          <w:rtl/>
        </w:rPr>
        <w:t>المصابون</w:t>
      </w:r>
      <w:r w:rsidR="000D3073" w:rsidRPr="00F278B7">
        <w:rPr>
          <w:rFonts w:asciiTheme="majorBidi" w:eastAsia="Calibri" w:hAnsiTheme="majorBidi" w:cstheme="majorBidi" w:hint="cs"/>
          <w:sz w:val="22"/>
          <w:szCs w:val="22"/>
          <w:rtl/>
        </w:rPr>
        <w:t xml:space="preserve"> بسوء</w:t>
      </w:r>
      <w:r w:rsidR="0082275F" w:rsidRPr="00F278B7">
        <w:rPr>
          <w:rFonts w:asciiTheme="majorBidi" w:eastAsia="Calibri" w:hAnsiTheme="majorBidi" w:cstheme="majorBidi" w:hint="cs"/>
          <w:sz w:val="22"/>
          <w:szCs w:val="22"/>
          <w:rtl/>
        </w:rPr>
        <w:t xml:space="preserve"> التغذية الحاد الوخيم </w:t>
      </w:r>
      <w:r w:rsidRPr="00F278B7">
        <w:rPr>
          <w:rFonts w:asciiTheme="majorBidi" w:eastAsia="Calibri" w:hAnsiTheme="majorBidi" w:cstheme="majorBidi"/>
          <w:sz w:val="22"/>
          <w:szCs w:val="22"/>
          <w:rtl/>
        </w:rPr>
        <w:t xml:space="preserve">دون </w:t>
      </w:r>
      <w:r w:rsidR="0082275F" w:rsidRPr="00F278B7">
        <w:rPr>
          <w:rFonts w:asciiTheme="majorBidi" w:eastAsia="Calibri" w:hAnsiTheme="majorBidi" w:cstheme="majorBidi" w:hint="cs"/>
          <w:sz w:val="22"/>
          <w:szCs w:val="22"/>
          <w:rtl/>
        </w:rPr>
        <w:t>مضاعفات</w:t>
      </w:r>
      <w:r w:rsidRPr="00F278B7">
        <w:rPr>
          <w:rFonts w:asciiTheme="majorBidi" w:eastAsia="Calibri" w:hAnsiTheme="majorBidi" w:cstheme="majorBidi"/>
          <w:sz w:val="22"/>
          <w:szCs w:val="22"/>
          <w:rtl/>
        </w:rPr>
        <w:t xml:space="preserve"> ، تغذية الرضع والأطفال الصغار ، مكملات المغذيات الدقيقة ، </w:t>
      </w:r>
      <w:r w:rsidR="0082275F" w:rsidRPr="00F278B7">
        <w:rPr>
          <w:rFonts w:asciiTheme="majorBidi" w:eastAsia="Calibri" w:hAnsiTheme="majorBidi" w:cstheme="majorBidi" w:hint="cs"/>
          <w:sz w:val="22"/>
          <w:szCs w:val="22"/>
          <w:rtl/>
        </w:rPr>
        <w:t xml:space="preserve">دمج تدخلات النمو في مرحلة </w:t>
      </w:r>
      <w:r w:rsidRPr="00F278B7">
        <w:rPr>
          <w:rFonts w:asciiTheme="majorBidi" w:eastAsia="Calibri" w:hAnsiTheme="majorBidi" w:cstheme="majorBidi"/>
          <w:sz w:val="22"/>
          <w:szCs w:val="22"/>
          <w:rtl/>
        </w:rPr>
        <w:t>الطفولة المبكرة (</w:t>
      </w:r>
      <w:r w:rsidRPr="00F278B7">
        <w:rPr>
          <w:rFonts w:asciiTheme="majorBidi" w:eastAsia="Calibri" w:hAnsiTheme="majorBidi" w:cstheme="majorBidi"/>
          <w:sz w:val="22"/>
          <w:szCs w:val="22"/>
        </w:rPr>
        <w:t>ECD</w:t>
      </w:r>
      <w:r w:rsidRPr="00F278B7">
        <w:rPr>
          <w:rFonts w:asciiTheme="majorBidi" w:eastAsia="Calibri" w:hAnsiTheme="majorBidi" w:cstheme="majorBidi"/>
          <w:sz w:val="22"/>
          <w:szCs w:val="22"/>
          <w:rtl/>
        </w:rPr>
        <w:t xml:space="preserve">) مع التغذية ، والوقاية من سوء التغذية المزمن) ، الإدارة المتكاملة لأمراض الطفولة </w:t>
      </w:r>
      <w:r w:rsidRPr="00F278B7">
        <w:rPr>
          <w:rFonts w:asciiTheme="majorBidi" w:eastAsia="Calibri" w:hAnsiTheme="majorBidi" w:cstheme="majorBidi"/>
          <w:sz w:val="22"/>
          <w:szCs w:val="22"/>
          <w:rtl/>
        </w:rPr>
        <w:lastRenderedPageBreak/>
        <w:t>(</w:t>
      </w:r>
      <w:r w:rsidRPr="00F278B7">
        <w:rPr>
          <w:rFonts w:asciiTheme="majorBidi" w:eastAsia="Calibri" w:hAnsiTheme="majorBidi" w:cstheme="majorBidi"/>
          <w:sz w:val="22"/>
          <w:szCs w:val="22"/>
        </w:rPr>
        <w:t>IMCI</w:t>
      </w:r>
      <w:r w:rsidRPr="00F278B7">
        <w:rPr>
          <w:rFonts w:asciiTheme="majorBidi" w:eastAsia="Calibri" w:hAnsiTheme="majorBidi" w:cstheme="majorBidi"/>
          <w:sz w:val="22"/>
          <w:szCs w:val="22"/>
          <w:rtl/>
        </w:rPr>
        <w:t>) ، و</w:t>
      </w:r>
      <w:r w:rsidR="0082275F" w:rsidRPr="00F278B7">
        <w:rPr>
          <w:rFonts w:asciiTheme="majorBidi" w:eastAsia="Calibri" w:hAnsiTheme="majorBidi" w:cstheme="majorBidi" w:hint="cs"/>
          <w:sz w:val="22"/>
          <w:szCs w:val="22"/>
          <w:rtl/>
        </w:rPr>
        <w:t>التنفيذ الروتيني لعدد محدد من ب</w:t>
      </w:r>
      <w:r w:rsidRPr="00F278B7">
        <w:rPr>
          <w:rFonts w:asciiTheme="majorBidi" w:eastAsia="Calibri" w:hAnsiTheme="majorBidi" w:cstheme="majorBidi"/>
          <w:sz w:val="22"/>
          <w:szCs w:val="22"/>
          <w:rtl/>
        </w:rPr>
        <w:t>رامج الصحة العامة وال</w:t>
      </w:r>
      <w:r w:rsidR="0082275F" w:rsidRPr="00F278B7">
        <w:rPr>
          <w:rFonts w:asciiTheme="majorBidi" w:eastAsia="Calibri" w:hAnsiTheme="majorBidi" w:cstheme="majorBidi" w:hint="cs"/>
          <w:sz w:val="22"/>
          <w:szCs w:val="22"/>
          <w:rtl/>
        </w:rPr>
        <w:t xml:space="preserve">لقاحات </w:t>
      </w:r>
      <w:r w:rsidRPr="00F278B7">
        <w:rPr>
          <w:rFonts w:asciiTheme="majorBidi" w:eastAsia="Calibri" w:hAnsiTheme="majorBidi" w:cstheme="majorBidi"/>
          <w:sz w:val="22"/>
          <w:szCs w:val="22"/>
          <w:rtl/>
        </w:rPr>
        <w:t xml:space="preserve">من خلال </w:t>
      </w:r>
      <w:r w:rsidR="0082275F" w:rsidRPr="00F278B7">
        <w:rPr>
          <w:rFonts w:asciiTheme="majorBidi" w:eastAsia="Calibri" w:hAnsiTheme="majorBidi" w:cstheme="majorBidi" w:hint="cs"/>
          <w:sz w:val="22"/>
          <w:szCs w:val="22"/>
          <w:rtl/>
        </w:rPr>
        <w:t xml:space="preserve">طرق التنفيذ </w:t>
      </w:r>
      <w:r w:rsidRPr="00F278B7">
        <w:rPr>
          <w:rFonts w:asciiTheme="majorBidi" w:eastAsia="Calibri" w:hAnsiTheme="majorBidi" w:cstheme="majorBidi"/>
          <w:sz w:val="22"/>
          <w:szCs w:val="22"/>
          <w:rtl/>
        </w:rPr>
        <w:t>المختلفة.</w:t>
      </w:r>
    </w:p>
    <w:p w14:paraId="5A122393" w14:textId="77777777" w:rsidR="00BC6DEE" w:rsidRPr="00F278B7" w:rsidRDefault="00671A53">
      <w:pPr>
        <w:bidi/>
        <w:spacing w:line="259" w:lineRule="auto"/>
        <w:jc w:val="both"/>
        <w:rPr>
          <w:rFonts w:asciiTheme="majorBidi" w:hAnsiTheme="majorBidi" w:cstheme="majorBidi"/>
        </w:rPr>
      </w:pPr>
      <w:r w:rsidRPr="00F278B7">
        <w:rPr>
          <w:rFonts w:asciiTheme="majorBidi" w:eastAsia="Calibri" w:hAnsiTheme="majorBidi" w:cstheme="majorBidi"/>
          <w:sz w:val="22"/>
          <w:szCs w:val="22"/>
          <w:rtl/>
        </w:rPr>
        <w:t> </w:t>
      </w:r>
    </w:p>
    <w:p w14:paraId="5A122394" w14:textId="77777777" w:rsidR="00BC6DEE" w:rsidRPr="00F278B7" w:rsidRDefault="0082275F" w:rsidP="00F278B7">
      <w:pPr>
        <w:pStyle w:val="ListParagraph"/>
        <w:numPr>
          <w:ilvl w:val="0"/>
          <w:numId w:val="31"/>
        </w:numPr>
        <w:bidi/>
        <w:jc w:val="mediumKashida"/>
        <w:rPr>
          <w:rFonts w:asciiTheme="majorBidi" w:hAnsiTheme="majorBidi" w:cstheme="majorBidi"/>
        </w:rPr>
      </w:pPr>
      <w:r w:rsidRPr="00F278B7">
        <w:rPr>
          <w:rFonts w:asciiTheme="majorBidi" w:eastAsia="Calibri" w:hAnsiTheme="majorBidi" w:cstheme="majorBidi" w:hint="cs"/>
          <w:sz w:val="22"/>
          <w:szCs w:val="22"/>
          <w:rtl/>
        </w:rPr>
        <w:t xml:space="preserve">كما أن </w:t>
      </w:r>
      <w:r w:rsidR="00DB3991" w:rsidRPr="00F278B7">
        <w:rPr>
          <w:rFonts w:asciiTheme="majorBidi" w:eastAsia="Calibri" w:hAnsiTheme="majorBidi" w:cstheme="majorBidi"/>
          <w:sz w:val="22"/>
          <w:szCs w:val="22"/>
          <w:rtl/>
        </w:rPr>
        <w:t>التمويل الإضافي الثالث</w:t>
      </w:r>
      <w:r w:rsidR="00671A53" w:rsidRPr="00F278B7">
        <w:rPr>
          <w:rFonts w:asciiTheme="majorBidi" w:eastAsia="Calibri" w:hAnsiTheme="majorBidi" w:cstheme="majorBidi"/>
          <w:sz w:val="22"/>
          <w:szCs w:val="22"/>
          <w:rtl/>
        </w:rPr>
        <w:t xml:space="preserve"> المقترح </w:t>
      </w:r>
      <w:r w:rsidRPr="00F278B7">
        <w:rPr>
          <w:rFonts w:asciiTheme="majorBidi" w:eastAsia="Calibri" w:hAnsiTheme="majorBidi" w:cstheme="majorBidi"/>
          <w:sz w:val="22"/>
          <w:szCs w:val="22"/>
          <w:rtl/>
        </w:rPr>
        <w:t xml:space="preserve">سيحسّن </w:t>
      </w:r>
      <w:r w:rsidR="00671A53" w:rsidRPr="00F278B7">
        <w:rPr>
          <w:rFonts w:asciiTheme="majorBidi" w:eastAsia="Calibri" w:hAnsiTheme="majorBidi" w:cstheme="majorBidi"/>
          <w:sz w:val="22"/>
          <w:szCs w:val="22"/>
          <w:rtl/>
        </w:rPr>
        <w:t xml:space="preserve">أيضًا </w:t>
      </w:r>
      <w:r w:rsidR="00763AFB" w:rsidRPr="00F278B7">
        <w:rPr>
          <w:rFonts w:asciiTheme="majorBidi" w:eastAsia="Calibri" w:hAnsiTheme="majorBidi" w:cstheme="majorBidi" w:hint="cs"/>
          <w:sz w:val="22"/>
          <w:szCs w:val="22"/>
          <w:rtl/>
        </w:rPr>
        <w:t xml:space="preserve">فرص الحصول على </w:t>
      </w:r>
      <w:r w:rsidR="00671A53" w:rsidRPr="00F278B7">
        <w:rPr>
          <w:rFonts w:asciiTheme="majorBidi" w:eastAsia="Calibri" w:hAnsiTheme="majorBidi" w:cstheme="majorBidi"/>
          <w:sz w:val="22"/>
          <w:szCs w:val="22"/>
          <w:rtl/>
        </w:rPr>
        <w:t>الدعم النفسي-الاجتماعي للأطفال المحتاجين من خلال شبكة من العاملين الصحيين والاجتماعيين في الأماكن الصديقة للأطفال (</w:t>
      </w:r>
      <w:r w:rsidR="00671A53" w:rsidRPr="00F278B7">
        <w:rPr>
          <w:rFonts w:asciiTheme="majorBidi" w:eastAsia="Calibri" w:hAnsiTheme="majorBidi" w:cstheme="majorBidi"/>
          <w:sz w:val="22"/>
          <w:szCs w:val="22"/>
        </w:rPr>
        <w:t>CFSs</w:t>
      </w:r>
      <w:r w:rsidR="00671A53" w:rsidRPr="00F278B7">
        <w:rPr>
          <w:rFonts w:asciiTheme="majorBidi" w:eastAsia="Calibri" w:hAnsiTheme="majorBidi" w:cstheme="majorBidi"/>
          <w:sz w:val="22"/>
          <w:szCs w:val="22"/>
          <w:rtl/>
        </w:rPr>
        <w:t>) التي تتوفر في مرافق الرعاية الصحية الأولية أو في مباني مجاورة</w:t>
      </w:r>
      <w:r w:rsidR="00763AFB" w:rsidRPr="00F278B7">
        <w:rPr>
          <w:rFonts w:asciiTheme="majorBidi" w:eastAsia="Calibri" w:hAnsiTheme="majorBidi" w:cstheme="majorBidi" w:hint="cs"/>
          <w:sz w:val="22"/>
          <w:szCs w:val="22"/>
          <w:rtl/>
        </w:rPr>
        <w:t xml:space="preserve"> لها</w:t>
      </w:r>
      <w:r w:rsidR="00671A53" w:rsidRPr="00F278B7">
        <w:rPr>
          <w:rFonts w:asciiTheme="majorBidi" w:eastAsia="Calibri" w:hAnsiTheme="majorBidi" w:cstheme="majorBidi"/>
          <w:sz w:val="22"/>
          <w:szCs w:val="22"/>
          <w:rtl/>
        </w:rPr>
        <w:t>.</w:t>
      </w:r>
      <w:r w:rsidR="00763AFB" w:rsidRPr="00F278B7">
        <w:rPr>
          <w:rFonts w:asciiTheme="majorBidi" w:eastAsia="Calibri" w:hAnsiTheme="majorBidi" w:cstheme="majorBidi" w:hint="cs"/>
          <w:sz w:val="22"/>
          <w:szCs w:val="22"/>
          <w:rtl/>
        </w:rPr>
        <w:t xml:space="preserve"> </w:t>
      </w:r>
      <w:r w:rsidR="00671A53" w:rsidRPr="00F278B7">
        <w:rPr>
          <w:rFonts w:asciiTheme="majorBidi" w:eastAsia="Calibri" w:hAnsiTheme="majorBidi" w:cstheme="majorBidi"/>
          <w:sz w:val="22"/>
          <w:szCs w:val="22"/>
          <w:rtl/>
        </w:rPr>
        <w:t xml:space="preserve">علاوة على ذلك ، سيدعم </w:t>
      </w:r>
      <w:r w:rsidR="00763AFB" w:rsidRPr="00F278B7">
        <w:rPr>
          <w:rFonts w:asciiTheme="majorBidi" w:eastAsia="Calibri" w:hAnsiTheme="majorBidi" w:cstheme="majorBidi" w:hint="cs"/>
          <w:sz w:val="22"/>
          <w:szCs w:val="22"/>
          <w:rtl/>
        </w:rPr>
        <w:t xml:space="preserve">التمويل الإضافي </w:t>
      </w:r>
      <w:r w:rsidR="00671A53" w:rsidRPr="00F278B7">
        <w:rPr>
          <w:rFonts w:asciiTheme="majorBidi" w:eastAsia="Calibri" w:hAnsiTheme="majorBidi" w:cstheme="majorBidi"/>
          <w:sz w:val="22"/>
          <w:szCs w:val="22"/>
          <w:rtl/>
        </w:rPr>
        <w:t xml:space="preserve">المقترح خدمات الصحة </w:t>
      </w:r>
      <w:r w:rsidR="00763AFB" w:rsidRPr="00F278B7">
        <w:rPr>
          <w:rFonts w:asciiTheme="majorBidi" w:eastAsia="Calibri" w:hAnsiTheme="majorBidi" w:cstheme="majorBidi" w:hint="cs"/>
          <w:sz w:val="22"/>
          <w:szCs w:val="22"/>
          <w:rtl/>
        </w:rPr>
        <w:t xml:space="preserve">العقلية </w:t>
      </w:r>
      <w:r w:rsidR="00671A53" w:rsidRPr="00F278B7">
        <w:rPr>
          <w:rFonts w:asciiTheme="majorBidi" w:eastAsia="Calibri" w:hAnsiTheme="majorBidi" w:cstheme="majorBidi"/>
          <w:sz w:val="22"/>
          <w:szCs w:val="22"/>
          <w:rtl/>
        </w:rPr>
        <w:t>على مستوى المستشف</w:t>
      </w:r>
      <w:r w:rsidR="00763AFB" w:rsidRPr="00F278B7">
        <w:rPr>
          <w:rFonts w:asciiTheme="majorBidi" w:eastAsia="Calibri" w:hAnsiTheme="majorBidi" w:cstheme="majorBidi" w:hint="cs"/>
          <w:sz w:val="22"/>
          <w:szCs w:val="22"/>
          <w:rtl/>
        </w:rPr>
        <w:t xml:space="preserve">يات </w:t>
      </w:r>
      <w:r w:rsidR="00671A53" w:rsidRPr="00F278B7">
        <w:rPr>
          <w:rFonts w:asciiTheme="majorBidi" w:eastAsia="Calibri" w:hAnsiTheme="majorBidi" w:cstheme="majorBidi"/>
          <w:sz w:val="22"/>
          <w:szCs w:val="22"/>
          <w:rtl/>
        </w:rPr>
        <w:t>لاستكمال خدمات الدعم النفسي</w:t>
      </w:r>
      <w:r w:rsidR="00763AFB" w:rsidRPr="00F278B7">
        <w:rPr>
          <w:rFonts w:asciiTheme="majorBidi" w:eastAsia="Calibri" w:hAnsiTheme="majorBidi" w:cstheme="majorBidi" w:hint="cs"/>
          <w:sz w:val="22"/>
          <w:szCs w:val="22"/>
          <w:rtl/>
        </w:rPr>
        <w:t xml:space="preserve"> </w:t>
      </w:r>
      <w:r w:rsidR="00671A53" w:rsidRPr="00F278B7">
        <w:rPr>
          <w:rFonts w:asciiTheme="majorBidi" w:eastAsia="Calibri" w:hAnsiTheme="majorBidi" w:cstheme="majorBidi"/>
          <w:sz w:val="22"/>
          <w:szCs w:val="22"/>
          <w:rtl/>
        </w:rPr>
        <w:t>-</w:t>
      </w:r>
      <w:r w:rsidR="00763AFB" w:rsidRPr="00F278B7">
        <w:rPr>
          <w:rFonts w:asciiTheme="majorBidi" w:eastAsia="Calibri" w:hAnsiTheme="majorBidi" w:cstheme="majorBidi" w:hint="cs"/>
          <w:sz w:val="22"/>
          <w:szCs w:val="22"/>
          <w:rtl/>
        </w:rPr>
        <w:t xml:space="preserve"> </w:t>
      </w:r>
      <w:r w:rsidR="00671A53" w:rsidRPr="00F278B7">
        <w:rPr>
          <w:rFonts w:asciiTheme="majorBidi" w:eastAsia="Calibri" w:hAnsiTheme="majorBidi" w:cstheme="majorBidi"/>
          <w:sz w:val="22"/>
          <w:szCs w:val="22"/>
          <w:rtl/>
        </w:rPr>
        <w:t xml:space="preserve">الاجتماعي على مستوى </w:t>
      </w:r>
      <w:r w:rsidR="00763AFB" w:rsidRPr="00F278B7">
        <w:rPr>
          <w:rFonts w:asciiTheme="majorBidi" w:eastAsia="Calibri" w:hAnsiTheme="majorBidi" w:cstheme="majorBidi" w:hint="cs"/>
          <w:sz w:val="22"/>
          <w:szCs w:val="22"/>
          <w:rtl/>
        </w:rPr>
        <w:t xml:space="preserve">منشآت </w:t>
      </w:r>
      <w:r w:rsidR="00671A53" w:rsidRPr="00F278B7">
        <w:rPr>
          <w:rFonts w:asciiTheme="majorBidi" w:eastAsia="Calibri" w:hAnsiTheme="majorBidi" w:cstheme="majorBidi"/>
          <w:sz w:val="22"/>
          <w:szCs w:val="22"/>
          <w:rtl/>
        </w:rPr>
        <w:t>الرعاية ال</w:t>
      </w:r>
      <w:r w:rsidR="00763AFB" w:rsidRPr="00F278B7">
        <w:rPr>
          <w:rFonts w:asciiTheme="majorBidi" w:eastAsia="Calibri" w:hAnsiTheme="majorBidi" w:cstheme="majorBidi" w:hint="cs"/>
          <w:sz w:val="22"/>
          <w:szCs w:val="22"/>
          <w:rtl/>
        </w:rPr>
        <w:t>صحية ال</w:t>
      </w:r>
      <w:r w:rsidR="00671A53" w:rsidRPr="00F278B7">
        <w:rPr>
          <w:rFonts w:asciiTheme="majorBidi" w:eastAsia="Calibri" w:hAnsiTheme="majorBidi" w:cstheme="majorBidi"/>
          <w:sz w:val="22"/>
          <w:szCs w:val="22"/>
          <w:rtl/>
        </w:rPr>
        <w:t>أولية والمجتمعات المحلية ، والتي تدعمها أيضًا وكالات أخرى (انظر الملحق 1).</w:t>
      </w:r>
    </w:p>
    <w:p w14:paraId="5A122395" w14:textId="77777777" w:rsidR="00BC6DEE" w:rsidRPr="00F278B7" w:rsidRDefault="00BC6DEE">
      <w:pPr>
        <w:bidi/>
        <w:spacing w:line="259" w:lineRule="auto"/>
        <w:jc w:val="both"/>
        <w:rPr>
          <w:rFonts w:asciiTheme="majorBidi" w:hAnsiTheme="majorBidi" w:cstheme="majorBidi"/>
        </w:rPr>
      </w:pPr>
    </w:p>
    <w:p w14:paraId="5A122396" w14:textId="77777777" w:rsidR="00BC6DEE" w:rsidRPr="00F278B7" w:rsidRDefault="00671A53">
      <w:pPr>
        <w:bidi/>
        <w:spacing w:line="259" w:lineRule="auto"/>
        <w:jc w:val="both"/>
        <w:rPr>
          <w:rFonts w:asciiTheme="majorBidi" w:hAnsiTheme="majorBidi" w:cstheme="majorBidi"/>
        </w:rPr>
      </w:pPr>
      <w:r w:rsidRPr="00F278B7">
        <w:rPr>
          <w:rFonts w:asciiTheme="majorBidi" w:eastAsia="Calibri" w:hAnsiTheme="majorBidi" w:cstheme="majorBidi"/>
          <w:b/>
          <w:bCs/>
          <w:sz w:val="22"/>
          <w:szCs w:val="22"/>
          <w:rtl/>
        </w:rPr>
        <w:t>المكون الفرعي</w:t>
      </w:r>
      <w:r w:rsidR="00763AFB" w:rsidRPr="00F278B7">
        <w:rPr>
          <w:rFonts w:asciiTheme="majorBidi" w:eastAsia="Calibri" w:hAnsiTheme="majorBidi" w:cstheme="majorBidi" w:hint="cs"/>
          <w:b/>
          <w:bCs/>
          <w:sz w:val="22"/>
          <w:szCs w:val="22"/>
          <w:rtl/>
        </w:rPr>
        <w:t xml:space="preserve"> 2.1</w:t>
      </w:r>
      <w:r w:rsidRPr="00F278B7">
        <w:rPr>
          <w:rFonts w:asciiTheme="majorBidi" w:eastAsia="Calibri" w:hAnsiTheme="majorBidi" w:cstheme="majorBidi"/>
          <w:b/>
          <w:bCs/>
          <w:sz w:val="22"/>
          <w:szCs w:val="22"/>
          <w:rtl/>
        </w:rPr>
        <w:t>: دعم خدمات الصحة والتغذية في مراكز الإحالة من المستوى الأول (</w:t>
      </w:r>
      <w:r w:rsidR="00A21C02" w:rsidRPr="00F278B7">
        <w:rPr>
          <w:rFonts w:asciiTheme="majorBidi" w:eastAsia="Calibri" w:hAnsiTheme="majorBidi" w:cstheme="majorBidi" w:hint="cs"/>
          <w:b/>
          <w:bCs/>
          <w:sz w:val="22"/>
          <w:szCs w:val="22"/>
          <w:rtl/>
        </w:rPr>
        <w:t>تنفيذ</w:t>
      </w:r>
      <w:r w:rsidRPr="00F278B7">
        <w:rPr>
          <w:rFonts w:asciiTheme="majorBidi" w:eastAsia="Calibri" w:hAnsiTheme="majorBidi" w:cstheme="majorBidi"/>
          <w:b/>
          <w:bCs/>
          <w:sz w:val="22"/>
          <w:szCs w:val="22"/>
          <w:rtl/>
        </w:rPr>
        <w:t xml:space="preserve"> منظمة الصحة العالمية - </w:t>
      </w:r>
      <w:r w:rsidRPr="00F278B7">
        <w:rPr>
          <w:rFonts w:asciiTheme="majorBidi" w:eastAsia="Calibri" w:hAnsiTheme="majorBidi" w:cstheme="majorBidi"/>
          <w:b/>
          <w:bCs/>
          <w:sz w:val="22"/>
          <w:szCs w:val="22"/>
        </w:rPr>
        <w:t>40.96</w:t>
      </w:r>
      <w:r w:rsidRPr="00F278B7">
        <w:rPr>
          <w:rFonts w:asciiTheme="majorBidi" w:eastAsia="Calibri" w:hAnsiTheme="majorBidi" w:cstheme="majorBidi"/>
          <w:b/>
          <w:bCs/>
          <w:sz w:val="22"/>
          <w:szCs w:val="22"/>
          <w:rtl/>
        </w:rPr>
        <w:t xml:space="preserve"> مليون دولار أمريكي) </w:t>
      </w:r>
    </w:p>
    <w:p w14:paraId="5A122397" w14:textId="77777777" w:rsidR="00BC6DEE" w:rsidRPr="00F278B7" w:rsidRDefault="00671A53">
      <w:pPr>
        <w:bidi/>
        <w:spacing w:line="259" w:lineRule="auto"/>
        <w:jc w:val="both"/>
        <w:rPr>
          <w:rFonts w:asciiTheme="majorBidi" w:hAnsiTheme="majorBidi" w:cstheme="majorBidi"/>
        </w:rPr>
      </w:pPr>
      <w:r w:rsidRPr="00F278B7">
        <w:rPr>
          <w:rFonts w:asciiTheme="majorBidi" w:eastAsia="Calibri" w:hAnsiTheme="majorBidi" w:cstheme="majorBidi"/>
          <w:sz w:val="22"/>
          <w:szCs w:val="22"/>
          <w:rtl/>
        </w:rPr>
        <w:t> </w:t>
      </w:r>
    </w:p>
    <w:p w14:paraId="5A122398" w14:textId="77777777" w:rsidR="007137D2" w:rsidRPr="00F278B7" w:rsidRDefault="00FA375B" w:rsidP="00F278B7">
      <w:pPr>
        <w:pStyle w:val="ListParagraph"/>
        <w:numPr>
          <w:ilvl w:val="0"/>
          <w:numId w:val="31"/>
        </w:numPr>
        <w:bidi/>
        <w:jc w:val="mediumKashida"/>
        <w:rPr>
          <w:rFonts w:asciiTheme="majorBidi" w:hAnsiTheme="majorBidi" w:cstheme="majorBidi"/>
        </w:rPr>
      </w:pPr>
      <w:r w:rsidRPr="00F278B7">
        <w:rPr>
          <w:rFonts w:asciiTheme="majorBidi" w:eastAsia="Calibri" w:hAnsiTheme="majorBidi" w:hint="cs"/>
          <w:sz w:val="22"/>
          <w:szCs w:val="22"/>
          <w:rtl/>
        </w:rPr>
        <w:t xml:space="preserve">سوف </w:t>
      </w:r>
      <w:r w:rsidRPr="00F278B7">
        <w:rPr>
          <w:rFonts w:asciiTheme="majorBidi" w:eastAsia="Calibri" w:hAnsiTheme="majorBidi"/>
          <w:sz w:val="22"/>
          <w:szCs w:val="22"/>
          <w:rtl/>
        </w:rPr>
        <w:t xml:space="preserve">يكمل هذا المكون الفرعي نموذج الرعاية الصحية الأولية </w:t>
      </w:r>
      <w:r w:rsidRPr="00F278B7">
        <w:rPr>
          <w:rFonts w:asciiTheme="majorBidi" w:eastAsia="Calibri" w:hAnsiTheme="majorBidi" w:hint="cs"/>
          <w:sz w:val="22"/>
          <w:szCs w:val="22"/>
          <w:rtl/>
        </w:rPr>
        <w:t>و</w:t>
      </w:r>
      <w:r w:rsidRPr="00F278B7">
        <w:rPr>
          <w:rFonts w:asciiTheme="majorBidi" w:eastAsia="Calibri" w:hAnsiTheme="majorBidi"/>
          <w:sz w:val="22"/>
          <w:szCs w:val="22"/>
          <w:rtl/>
        </w:rPr>
        <w:t xml:space="preserve">ضمان سلسلة </w:t>
      </w:r>
      <w:r w:rsidRPr="00F278B7">
        <w:rPr>
          <w:rFonts w:asciiTheme="majorBidi" w:eastAsia="Calibri" w:hAnsiTheme="majorBidi" w:hint="cs"/>
          <w:sz w:val="22"/>
          <w:szCs w:val="22"/>
          <w:rtl/>
        </w:rPr>
        <w:t xml:space="preserve">متصلة من </w:t>
      </w:r>
      <w:r w:rsidRPr="00F278B7">
        <w:rPr>
          <w:rFonts w:asciiTheme="majorBidi" w:eastAsia="Calibri" w:hAnsiTheme="majorBidi"/>
          <w:sz w:val="22"/>
          <w:szCs w:val="22"/>
          <w:rtl/>
        </w:rPr>
        <w:t>الرعاية</w:t>
      </w:r>
      <w:r w:rsidRPr="00F278B7">
        <w:rPr>
          <w:rFonts w:asciiTheme="majorBidi" w:eastAsia="Calibri" w:hAnsiTheme="majorBidi" w:hint="cs"/>
          <w:sz w:val="22"/>
          <w:szCs w:val="22"/>
          <w:rtl/>
        </w:rPr>
        <w:t xml:space="preserve"> من خلال دعم (1) </w:t>
      </w:r>
      <w:r w:rsidR="00D14611" w:rsidRPr="00F278B7">
        <w:rPr>
          <w:rFonts w:asciiTheme="majorBidi" w:eastAsia="Calibri" w:hAnsiTheme="majorBidi" w:hint="cs"/>
          <w:sz w:val="22"/>
          <w:szCs w:val="22"/>
          <w:rtl/>
        </w:rPr>
        <w:t xml:space="preserve">إدارة </w:t>
      </w:r>
      <w:r w:rsidRPr="00F278B7">
        <w:rPr>
          <w:rFonts w:asciiTheme="majorBidi" w:eastAsia="Calibri" w:hAnsiTheme="majorBidi"/>
          <w:sz w:val="22"/>
          <w:szCs w:val="22"/>
          <w:rtl/>
        </w:rPr>
        <w:t>حالات سوء التغذية</w:t>
      </w:r>
      <w:r w:rsidRPr="00FA375B">
        <w:rPr>
          <w:rFonts w:asciiTheme="majorBidi" w:eastAsia="Calibri" w:hAnsiTheme="majorBidi"/>
          <w:sz w:val="22"/>
          <w:szCs w:val="22"/>
          <w:rtl/>
        </w:rPr>
        <w:t xml:space="preserve"> الحاد الوخيم التي تعاني من مضاعفات وللمرضى الذين لم ي</w:t>
      </w:r>
      <w:r w:rsidR="00D14611">
        <w:rPr>
          <w:rFonts w:asciiTheme="majorBidi" w:eastAsia="Calibri" w:hAnsiTheme="majorBidi" w:hint="cs"/>
          <w:sz w:val="22"/>
          <w:szCs w:val="22"/>
          <w:rtl/>
        </w:rPr>
        <w:t xml:space="preserve">كملوا </w:t>
      </w:r>
      <w:r w:rsidRPr="00FA375B">
        <w:rPr>
          <w:rFonts w:asciiTheme="majorBidi" w:eastAsia="Calibri" w:hAnsiTheme="majorBidi"/>
          <w:sz w:val="22"/>
          <w:szCs w:val="22"/>
          <w:rtl/>
        </w:rPr>
        <w:t xml:space="preserve">البرنامج العلاجي للمرضى الخارجيين في مراكز التغذية العلاجية </w:t>
      </w:r>
      <w:r w:rsidR="00D14611">
        <w:rPr>
          <w:rFonts w:asciiTheme="majorBidi" w:eastAsia="Calibri" w:hAnsiTheme="majorBidi" w:hint="cs"/>
          <w:sz w:val="22"/>
          <w:szCs w:val="22"/>
          <w:rtl/>
        </w:rPr>
        <w:t xml:space="preserve">(2) تقديم </w:t>
      </w:r>
      <w:r w:rsidRPr="00FA375B">
        <w:rPr>
          <w:rFonts w:asciiTheme="majorBidi" w:eastAsia="Calibri" w:hAnsiTheme="majorBidi"/>
          <w:sz w:val="22"/>
          <w:szCs w:val="22"/>
          <w:rtl/>
        </w:rPr>
        <w:t xml:space="preserve">خدمات الرعاية </w:t>
      </w:r>
      <w:r w:rsidR="00D14611" w:rsidRPr="00FA375B">
        <w:rPr>
          <w:rFonts w:asciiTheme="majorBidi" w:eastAsia="Calibri" w:hAnsiTheme="majorBidi"/>
          <w:sz w:val="22"/>
          <w:szCs w:val="22"/>
          <w:rtl/>
        </w:rPr>
        <w:t xml:space="preserve">الأساسية </w:t>
      </w:r>
      <w:r w:rsidRPr="00FA375B">
        <w:rPr>
          <w:rFonts w:asciiTheme="majorBidi" w:eastAsia="Calibri" w:hAnsiTheme="majorBidi"/>
          <w:sz w:val="22"/>
          <w:szCs w:val="22"/>
          <w:rtl/>
        </w:rPr>
        <w:t xml:space="preserve">الطارئة للتوليد وحديثي الولادة والرعاية الطارئة الشاملة للتوليد وحديثي الولادة في مراكز الإحالة المستهدفة؛ </w:t>
      </w:r>
      <w:r w:rsidR="007137D2">
        <w:rPr>
          <w:rFonts w:asciiTheme="majorBidi" w:eastAsia="Calibri" w:hAnsiTheme="majorBidi" w:hint="cs"/>
          <w:sz w:val="22"/>
          <w:szCs w:val="22"/>
          <w:rtl/>
        </w:rPr>
        <w:t xml:space="preserve">(3) </w:t>
      </w:r>
      <w:r w:rsidR="00D14611">
        <w:rPr>
          <w:rFonts w:asciiTheme="majorBidi" w:eastAsia="Calibri" w:hAnsiTheme="majorBidi" w:hint="cs"/>
          <w:sz w:val="22"/>
          <w:szCs w:val="22"/>
          <w:rtl/>
        </w:rPr>
        <w:t>إدارة حالات الإصابة بالكوليرا من خلال دعم مراكز معالجة الإسهالات ونقاط العلاج بمحاليل الإماهة الفموية</w:t>
      </w:r>
      <w:r w:rsidR="007137D2">
        <w:rPr>
          <w:rFonts w:asciiTheme="majorBidi" w:eastAsia="Calibri" w:hAnsiTheme="majorBidi" w:hint="cs"/>
          <w:sz w:val="22"/>
          <w:szCs w:val="22"/>
          <w:rtl/>
        </w:rPr>
        <w:t xml:space="preserve"> ، (4) </w:t>
      </w:r>
      <w:r w:rsidR="00D14611">
        <w:rPr>
          <w:rFonts w:asciiTheme="majorBidi" w:eastAsia="Calibri" w:hAnsiTheme="majorBidi" w:hint="cs"/>
          <w:sz w:val="22"/>
          <w:szCs w:val="22"/>
          <w:rtl/>
        </w:rPr>
        <w:t xml:space="preserve"> </w:t>
      </w:r>
      <w:r w:rsidR="007137D2" w:rsidRPr="00217F66">
        <w:rPr>
          <w:rFonts w:asciiTheme="majorBidi" w:eastAsia="Calibri" w:hAnsiTheme="majorBidi" w:cstheme="majorBidi"/>
          <w:sz w:val="22"/>
          <w:szCs w:val="22"/>
          <w:rtl/>
        </w:rPr>
        <w:t>إدارة الأمراض غير المعدية ومضاعفاتها بما في ذلك مرض السكري وارتفاع ضغط الدم والأورام</w:t>
      </w:r>
      <w:r w:rsidR="007137D2">
        <w:rPr>
          <w:rFonts w:asciiTheme="majorBidi" w:eastAsia="Calibri" w:hAnsiTheme="majorBidi" w:cstheme="majorBidi" w:hint="cs"/>
          <w:sz w:val="22"/>
          <w:szCs w:val="22"/>
          <w:rtl/>
        </w:rPr>
        <w:t xml:space="preserve">، (5) </w:t>
      </w:r>
      <w:r w:rsidR="007137D2" w:rsidRPr="00217F66">
        <w:rPr>
          <w:rFonts w:asciiTheme="majorBidi" w:eastAsia="Calibri" w:hAnsiTheme="majorBidi" w:cstheme="majorBidi"/>
          <w:sz w:val="22"/>
          <w:szCs w:val="22"/>
          <w:rtl/>
        </w:rPr>
        <w:t xml:space="preserve">توفير المعدات اللازمة </w:t>
      </w:r>
      <w:r w:rsidR="007137D2">
        <w:rPr>
          <w:rFonts w:asciiTheme="majorBidi" w:eastAsia="Calibri" w:hAnsiTheme="majorBidi" w:cstheme="majorBidi" w:hint="cs"/>
          <w:sz w:val="22"/>
          <w:szCs w:val="22"/>
          <w:rtl/>
        </w:rPr>
        <w:t>والمستلزمات</w:t>
      </w:r>
      <w:r w:rsidR="007137D2" w:rsidRPr="00217F66">
        <w:rPr>
          <w:rFonts w:asciiTheme="majorBidi" w:eastAsia="Calibri" w:hAnsiTheme="majorBidi" w:cstheme="majorBidi"/>
          <w:sz w:val="22"/>
          <w:szCs w:val="22"/>
          <w:rtl/>
        </w:rPr>
        <w:t xml:space="preserve"> الطبية </w:t>
      </w:r>
      <w:r w:rsidR="007137D2" w:rsidRPr="00F278B7">
        <w:rPr>
          <w:rFonts w:asciiTheme="majorBidi" w:eastAsia="Calibri" w:hAnsiTheme="majorBidi" w:cstheme="majorBidi"/>
          <w:sz w:val="22"/>
          <w:szCs w:val="22"/>
          <w:rtl/>
        </w:rPr>
        <w:t>وغير الطبية وتكاليف التشغيل والدورات التدريبية ذات الصلة للمرافق الصحية المستهدفة</w:t>
      </w:r>
      <w:r w:rsidR="007137D2" w:rsidRPr="00F278B7">
        <w:rPr>
          <w:rFonts w:asciiTheme="majorBidi" w:eastAsia="Calibri" w:hAnsiTheme="majorBidi" w:cstheme="majorBidi" w:hint="cs"/>
          <w:sz w:val="22"/>
          <w:szCs w:val="22"/>
          <w:rtl/>
        </w:rPr>
        <w:t>.</w:t>
      </w:r>
    </w:p>
    <w:p w14:paraId="5A122399" w14:textId="77777777" w:rsidR="007137D2" w:rsidRPr="00F278B7" w:rsidRDefault="007137D2" w:rsidP="007137D2">
      <w:pPr>
        <w:pStyle w:val="ListParagraph"/>
        <w:bidi/>
        <w:rPr>
          <w:rFonts w:asciiTheme="majorBidi" w:hAnsiTheme="majorBidi" w:cstheme="majorBidi"/>
        </w:rPr>
      </w:pPr>
    </w:p>
    <w:p w14:paraId="5A12239A" w14:textId="77777777" w:rsidR="007137D2" w:rsidRPr="00F278B7" w:rsidRDefault="007137D2" w:rsidP="007137D2">
      <w:pPr>
        <w:bidi/>
        <w:spacing w:line="259" w:lineRule="auto"/>
        <w:jc w:val="both"/>
        <w:rPr>
          <w:rFonts w:asciiTheme="majorBidi" w:eastAsia="Calibri" w:hAnsiTheme="majorBidi" w:cstheme="majorBidi"/>
          <w:b/>
          <w:bCs/>
          <w:sz w:val="22"/>
          <w:szCs w:val="22"/>
        </w:rPr>
      </w:pPr>
      <w:r w:rsidRPr="00F278B7">
        <w:rPr>
          <w:rFonts w:asciiTheme="majorBidi" w:eastAsia="Calibri" w:hAnsiTheme="majorBidi" w:cstheme="majorBidi"/>
          <w:b/>
          <w:bCs/>
          <w:sz w:val="22"/>
          <w:szCs w:val="22"/>
          <w:rtl/>
        </w:rPr>
        <w:t>المكون الفرعي</w:t>
      </w:r>
      <w:r w:rsidRPr="00F278B7">
        <w:rPr>
          <w:rFonts w:asciiTheme="majorBidi" w:eastAsia="Calibri" w:hAnsiTheme="majorBidi" w:cstheme="majorBidi" w:hint="cs"/>
          <w:b/>
          <w:bCs/>
          <w:sz w:val="22"/>
          <w:szCs w:val="22"/>
          <w:rtl/>
        </w:rPr>
        <w:t xml:space="preserve"> 3.1: </w:t>
      </w:r>
      <w:r w:rsidR="008C143D" w:rsidRPr="00F278B7">
        <w:rPr>
          <w:rFonts w:asciiTheme="majorBidi" w:eastAsia="Calibri" w:hAnsiTheme="majorBidi" w:cstheme="majorBidi" w:hint="cs"/>
          <w:b/>
          <w:bCs/>
          <w:sz w:val="22"/>
          <w:szCs w:val="22"/>
          <w:rtl/>
        </w:rPr>
        <w:t xml:space="preserve">الحفاظ على </w:t>
      </w:r>
      <w:r w:rsidR="007C799D" w:rsidRPr="00F278B7">
        <w:rPr>
          <w:rFonts w:asciiTheme="majorBidi" w:eastAsia="Calibri" w:hAnsiTheme="majorBidi" w:cstheme="majorBidi" w:hint="cs"/>
          <w:b/>
          <w:bCs/>
          <w:sz w:val="22"/>
          <w:szCs w:val="22"/>
          <w:rtl/>
        </w:rPr>
        <w:t xml:space="preserve">استمرار </w:t>
      </w:r>
      <w:r w:rsidR="008C143D" w:rsidRPr="00F278B7">
        <w:rPr>
          <w:rFonts w:asciiTheme="majorBidi" w:eastAsia="Calibri" w:hAnsiTheme="majorBidi" w:cstheme="majorBidi" w:hint="cs"/>
          <w:b/>
          <w:bCs/>
          <w:sz w:val="22"/>
          <w:szCs w:val="22"/>
          <w:rtl/>
        </w:rPr>
        <w:t xml:space="preserve">جاهزية </w:t>
      </w:r>
      <w:r w:rsidRPr="00F278B7">
        <w:rPr>
          <w:rFonts w:asciiTheme="majorBidi" w:eastAsia="Calibri" w:hAnsiTheme="majorBidi" w:cstheme="majorBidi"/>
          <w:b/>
          <w:bCs/>
          <w:sz w:val="22"/>
          <w:szCs w:val="22"/>
          <w:rtl/>
        </w:rPr>
        <w:t>النظام الصحي الوطني وبرامج الصحة العام</w:t>
      </w:r>
      <w:r w:rsidRPr="00F278B7">
        <w:rPr>
          <w:rFonts w:asciiTheme="majorBidi" w:eastAsia="Calibri" w:hAnsiTheme="majorBidi" w:cstheme="majorBidi" w:hint="cs"/>
          <w:b/>
          <w:bCs/>
          <w:sz w:val="22"/>
          <w:szCs w:val="22"/>
          <w:rtl/>
        </w:rPr>
        <w:t>ة (</w:t>
      </w:r>
      <w:r w:rsidRPr="00F278B7">
        <w:rPr>
          <w:rFonts w:asciiTheme="majorBidi" w:eastAsia="Calibri" w:hAnsiTheme="majorBidi" w:cstheme="majorBidi"/>
          <w:b/>
          <w:bCs/>
          <w:sz w:val="22"/>
          <w:szCs w:val="22"/>
          <w:rtl/>
        </w:rPr>
        <w:t xml:space="preserve">تنفيذ منظمة الصحة العالمية- </w:t>
      </w:r>
      <w:r w:rsidRPr="00F278B7">
        <w:rPr>
          <w:rFonts w:asciiTheme="majorBidi" w:eastAsia="Calibri" w:hAnsiTheme="majorBidi" w:cstheme="majorBidi"/>
          <w:b/>
          <w:bCs/>
          <w:sz w:val="22"/>
          <w:szCs w:val="22"/>
        </w:rPr>
        <w:t>19.05</w:t>
      </w:r>
      <w:r w:rsidRPr="00F278B7">
        <w:rPr>
          <w:rFonts w:asciiTheme="majorBidi" w:eastAsia="Calibri" w:hAnsiTheme="majorBidi" w:cstheme="majorBidi"/>
          <w:b/>
          <w:bCs/>
          <w:sz w:val="22"/>
          <w:szCs w:val="22"/>
          <w:rtl/>
        </w:rPr>
        <w:t xml:space="preserve"> مليون دولار أمريكي) </w:t>
      </w:r>
      <w:r w:rsidRPr="00F278B7">
        <w:rPr>
          <w:rFonts w:asciiTheme="majorBidi" w:eastAsia="Calibri" w:hAnsiTheme="majorBidi" w:cstheme="majorBidi" w:hint="cs"/>
          <w:b/>
          <w:bCs/>
          <w:sz w:val="22"/>
          <w:szCs w:val="22"/>
          <w:rtl/>
        </w:rPr>
        <w:t xml:space="preserve"> </w:t>
      </w:r>
    </w:p>
    <w:p w14:paraId="5A12239B" w14:textId="77777777" w:rsidR="007137D2" w:rsidRPr="00F278B7" w:rsidRDefault="007137D2" w:rsidP="007137D2">
      <w:pPr>
        <w:pStyle w:val="ListParagraph"/>
        <w:bidi/>
        <w:rPr>
          <w:rFonts w:asciiTheme="majorBidi" w:eastAsia="Calibri" w:hAnsiTheme="majorBidi" w:cstheme="majorBidi"/>
          <w:sz w:val="22"/>
          <w:szCs w:val="22"/>
        </w:rPr>
      </w:pPr>
    </w:p>
    <w:p w14:paraId="5A12239C" w14:textId="77777777" w:rsidR="00BC6DEE" w:rsidRPr="00F278B7" w:rsidRDefault="00671A53" w:rsidP="000E5253">
      <w:pPr>
        <w:pStyle w:val="ListParagraph"/>
        <w:numPr>
          <w:ilvl w:val="0"/>
          <w:numId w:val="31"/>
        </w:numPr>
        <w:bidi/>
        <w:jc w:val="mediumKashida"/>
        <w:rPr>
          <w:rFonts w:asciiTheme="majorBidi" w:hAnsiTheme="majorBidi" w:cstheme="majorBidi"/>
        </w:rPr>
      </w:pPr>
      <w:r w:rsidRPr="00F278B7">
        <w:rPr>
          <w:rFonts w:asciiTheme="majorBidi" w:eastAsia="Calibri" w:hAnsiTheme="majorBidi" w:cstheme="majorBidi"/>
          <w:sz w:val="22"/>
          <w:szCs w:val="22"/>
          <w:rtl/>
        </w:rPr>
        <w:t xml:space="preserve">سيقدم هذا المكون الفرعي الدعم لبرامج وتدابير الصحة العامة على </w:t>
      </w:r>
      <w:r w:rsidR="007137D2" w:rsidRPr="00F278B7">
        <w:rPr>
          <w:rFonts w:asciiTheme="majorBidi" w:eastAsia="Calibri" w:hAnsiTheme="majorBidi" w:cstheme="majorBidi" w:hint="cs"/>
          <w:sz w:val="22"/>
          <w:szCs w:val="22"/>
          <w:rtl/>
        </w:rPr>
        <w:t>المستوى</w:t>
      </w:r>
      <w:r w:rsidRPr="00F278B7">
        <w:rPr>
          <w:rFonts w:asciiTheme="majorBidi" w:eastAsia="Calibri" w:hAnsiTheme="majorBidi" w:cstheme="majorBidi"/>
          <w:sz w:val="22"/>
          <w:szCs w:val="22"/>
          <w:rtl/>
        </w:rPr>
        <w:t xml:space="preserve"> الوطني في شكل: (1) الوقاية لدعم حملات الصحة العامة على </w:t>
      </w:r>
      <w:r w:rsidR="007137D2" w:rsidRPr="00F278B7">
        <w:rPr>
          <w:rFonts w:asciiTheme="majorBidi" w:eastAsia="Calibri" w:hAnsiTheme="majorBidi" w:cstheme="majorBidi"/>
          <w:sz w:val="22"/>
          <w:szCs w:val="22"/>
          <w:rtl/>
        </w:rPr>
        <w:t>المستوى الوطني</w:t>
      </w:r>
      <w:r w:rsidRPr="00F278B7">
        <w:rPr>
          <w:rFonts w:asciiTheme="majorBidi" w:eastAsia="Calibri" w:hAnsiTheme="majorBidi" w:cstheme="majorBidi"/>
          <w:sz w:val="22"/>
          <w:szCs w:val="22"/>
          <w:rtl/>
        </w:rPr>
        <w:t xml:space="preserve"> ، بما في ذلك التحصين ، لمنع تفشي الأمراض ؛ (2) نظام متكامل لمراقبة التغذية (</w:t>
      </w:r>
      <w:r w:rsidRPr="00F278B7">
        <w:rPr>
          <w:rFonts w:asciiTheme="majorBidi" w:eastAsia="Calibri" w:hAnsiTheme="majorBidi" w:cstheme="majorBidi"/>
          <w:sz w:val="22"/>
          <w:szCs w:val="22"/>
        </w:rPr>
        <w:t>INSS</w:t>
      </w:r>
      <w:r w:rsidRPr="00F278B7">
        <w:rPr>
          <w:rFonts w:asciiTheme="majorBidi" w:eastAsia="Calibri" w:hAnsiTheme="majorBidi" w:cstheme="majorBidi"/>
          <w:sz w:val="22"/>
          <w:szCs w:val="22"/>
          <w:rtl/>
        </w:rPr>
        <w:t xml:space="preserve">) يهدف إلى توفير معلومات مستمرة </w:t>
      </w:r>
      <w:r w:rsidR="000E5253" w:rsidRPr="00F278B7">
        <w:rPr>
          <w:rFonts w:asciiTheme="majorBidi" w:eastAsia="Calibri" w:hAnsiTheme="majorBidi" w:cstheme="majorBidi" w:hint="cs"/>
          <w:sz w:val="22"/>
          <w:szCs w:val="22"/>
          <w:rtl/>
        </w:rPr>
        <w:t>حول وضع</w:t>
      </w:r>
      <w:r w:rsidRPr="00F278B7">
        <w:rPr>
          <w:rFonts w:asciiTheme="majorBidi" w:eastAsia="Calibri" w:hAnsiTheme="majorBidi" w:cstheme="majorBidi"/>
          <w:sz w:val="22"/>
          <w:szCs w:val="22"/>
          <w:rtl/>
        </w:rPr>
        <w:t xml:space="preserve"> التغذية والصحة والأمن الغذائي لتو</w:t>
      </w:r>
      <w:r w:rsidR="000E5253" w:rsidRPr="00F278B7">
        <w:rPr>
          <w:rFonts w:asciiTheme="majorBidi" w:eastAsia="Calibri" w:hAnsiTheme="majorBidi" w:cstheme="majorBidi" w:hint="cs"/>
          <w:sz w:val="22"/>
          <w:szCs w:val="22"/>
          <w:rtl/>
        </w:rPr>
        <w:t xml:space="preserve">جيه اتخاذ القرارات المناسبة في </w:t>
      </w:r>
      <w:r w:rsidRPr="00F278B7">
        <w:rPr>
          <w:rFonts w:asciiTheme="majorBidi" w:eastAsia="Calibri" w:hAnsiTheme="majorBidi" w:cstheme="majorBidi"/>
          <w:sz w:val="22"/>
          <w:szCs w:val="22"/>
          <w:rtl/>
        </w:rPr>
        <w:t xml:space="preserve">الوقت المناسب ؛ (3) </w:t>
      </w:r>
      <w:r w:rsidR="000E5253" w:rsidRPr="00F278B7">
        <w:rPr>
          <w:rFonts w:asciiTheme="majorBidi" w:eastAsia="Calibri" w:hAnsiTheme="majorBidi" w:cstheme="majorBidi" w:hint="cs"/>
          <w:sz w:val="22"/>
          <w:szCs w:val="22"/>
          <w:rtl/>
        </w:rPr>
        <w:t xml:space="preserve">مساندة </w:t>
      </w:r>
      <w:r w:rsidRPr="00F278B7">
        <w:rPr>
          <w:rFonts w:asciiTheme="majorBidi" w:eastAsia="Calibri" w:hAnsiTheme="majorBidi" w:cstheme="majorBidi"/>
          <w:sz w:val="22"/>
          <w:szCs w:val="22"/>
          <w:rtl/>
        </w:rPr>
        <w:t xml:space="preserve">النظام وتدابير الصمود لدعم قدرات </w:t>
      </w:r>
      <w:r w:rsidR="00A1748A" w:rsidRPr="00F278B7">
        <w:rPr>
          <w:rFonts w:asciiTheme="majorBidi" w:eastAsia="Calibri" w:hAnsiTheme="majorBidi" w:cstheme="majorBidi" w:hint="cs"/>
          <w:sz w:val="22"/>
          <w:szCs w:val="22"/>
          <w:rtl/>
        </w:rPr>
        <w:t>المختبرات ال</w:t>
      </w:r>
      <w:r w:rsidRPr="00F278B7">
        <w:rPr>
          <w:rFonts w:asciiTheme="majorBidi" w:eastAsia="Calibri" w:hAnsiTheme="majorBidi" w:cstheme="majorBidi"/>
          <w:sz w:val="22"/>
          <w:szCs w:val="22"/>
          <w:rtl/>
        </w:rPr>
        <w:t>وبائي</w:t>
      </w:r>
      <w:r w:rsidR="00A1748A" w:rsidRPr="00F278B7">
        <w:rPr>
          <w:rFonts w:asciiTheme="majorBidi" w:eastAsia="Calibri" w:hAnsiTheme="majorBidi" w:cstheme="majorBidi" w:hint="cs"/>
          <w:sz w:val="22"/>
          <w:szCs w:val="22"/>
          <w:rtl/>
        </w:rPr>
        <w:t>ة</w:t>
      </w:r>
      <w:r w:rsidRPr="00F278B7">
        <w:rPr>
          <w:rFonts w:asciiTheme="majorBidi" w:eastAsia="Calibri" w:hAnsiTheme="majorBidi" w:cstheme="majorBidi"/>
          <w:sz w:val="22"/>
          <w:szCs w:val="22"/>
          <w:rtl/>
        </w:rPr>
        <w:t xml:space="preserve"> والتشخيصي</w:t>
      </w:r>
      <w:r w:rsidR="00A1748A" w:rsidRPr="00F278B7">
        <w:rPr>
          <w:rFonts w:asciiTheme="majorBidi" w:eastAsia="Calibri" w:hAnsiTheme="majorBidi" w:cstheme="majorBidi" w:hint="cs"/>
          <w:sz w:val="22"/>
          <w:szCs w:val="22"/>
          <w:rtl/>
        </w:rPr>
        <w:t>ة</w:t>
      </w:r>
      <w:r w:rsidRPr="00F278B7">
        <w:rPr>
          <w:rFonts w:asciiTheme="majorBidi" w:eastAsia="Calibri" w:hAnsiTheme="majorBidi" w:cstheme="majorBidi"/>
          <w:sz w:val="22"/>
          <w:szCs w:val="22"/>
          <w:rtl/>
        </w:rPr>
        <w:t xml:space="preserve"> للمؤسسات المحلية وخاصة المختبرات المرجعية على مستوى المحافظات. (4) الحفاظ على </w:t>
      </w:r>
      <w:r w:rsidR="00A1748A" w:rsidRPr="00F278B7">
        <w:rPr>
          <w:rFonts w:asciiTheme="majorBidi" w:eastAsia="Calibri" w:hAnsiTheme="majorBidi"/>
          <w:sz w:val="22"/>
          <w:szCs w:val="22"/>
          <w:rtl/>
        </w:rPr>
        <w:t xml:space="preserve">النظام الإلكتروني للإنذار المبكر عن الأمراض </w:t>
      </w:r>
      <w:r w:rsidR="00A1748A" w:rsidRPr="00F278B7">
        <w:rPr>
          <w:rFonts w:asciiTheme="majorBidi" w:eastAsia="Calibri" w:hAnsiTheme="majorBidi" w:hint="cs"/>
          <w:sz w:val="22"/>
          <w:szCs w:val="22"/>
          <w:rtl/>
        </w:rPr>
        <w:t xml:space="preserve">، و (5) الحفاظ على القدرات الوطنية </w:t>
      </w:r>
      <w:r w:rsidRPr="00F278B7">
        <w:rPr>
          <w:rFonts w:asciiTheme="majorBidi" w:eastAsia="Calibri" w:hAnsiTheme="majorBidi" w:cstheme="majorBidi"/>
          <w:sz w:val="22"/>
          <w:szCs w:val="22"/>
          <w:rtl/>
        </w:rPr>
        <w:t>لبنوك الدم من خلال دعم تكاليف التشغيل والإمدادات المطلوبة.</w:t>
      </w:r>
      <w:r w:rsidR="000829B8" w:rsidRPr="00F278B7">
        <w:rPr>
          <w:rFonts w:asciiTheme="majorBidi" w:eastAsia="Calibri" w:hAnsiTheme="majorBidi" w:cstheme="majorBidi" w:hint="cs"/>
          <w:sz w:val="22"/>
          <w:szCs w:val="22"/>
          <w:rtl/>
        </w:rPr>
        <w:t xml:space="preserve"> </w:t>
      </w:r>
      <w:r w:rsidRPr="00F278B7">
        <w:rPr>
          <w:rFonts w:asciiTheme="majorBidi" w:eastAsia="Calibri" w:hAnsiTheme="majorBidi" w:cstheme="majorBidi"/>
          <w:sz w:val="22"/>
          <w:szCs w:val="22"/>
          <w:rtl/>
        </w:rPr>
        <w:t>بالإضافة إلى ذلك ، س</w:t>
      </w:r>
      <w:r w:rsidR="000829B8" w:rsidRPr="00F278B7">
        <w:rPr>
          <w:rFonts w:asciiTheme="majorBidi" w:eastAsia="Calibri" w:hAnsiTheme="majorBidi" w:cstheme="majorBidi" w:hint="cs"/>
          <w:sz w:val="22"/>
          <w:szCs w:val="22"/>
          <w:rtl/>
        </w:rPr>
        <w:t xml:space="preserve">وف يعمل </w:t>
      </w:r>
      <w:r w:rsidRPr="00F278B7">
        <w:rPr>
          <w:rFonts w:asciiTheme="majorBidi" w:eastAsia="Calibri" w:hAnsiTheme="majorBidi" w:cstheme="majorBidi"/>
          <w:sz w:val="22"/>
          <w:szCs w:val="22"/>
          <w:rtl/>
        </w:rPr>
        <w:t xml:space="preserve">هذا المكون الفرعي </w:t>
      </w:r>
      <w:r w:rsidR="000829B8" w:rsidRPr="00F278B7">
        <w:rPr>
          <w:rFonts w:asciiTheme="majorBidi" w:eastAsia="Calibri" w:hAnsiTheme="majorBidi" w:cstheme="majorBidi" w:hint="cs"/>
          <w:sz w:val="22"/>
          <w:szCs w:val="22"/>
          <w:rtl/>
        </w:rPr>
        <w:t xml:space="preserve">على تعزيز </w:t>
      </w:r>
      <w:r w:rsidRPr="00F278B7">
        <w:rPr>
          <w:rFonts w:asciiTheme="majorBidi" w:eastAsia="Calibri" w:hAnsiTheme="majorBidi" w:cstheme="majorBidi"/>
          <w:sz w:val="22"/>
          <w:szCs w:val="22"/>
          <w:rtl/>
        </w:rPr>
        <w:t>مدى تأهب نظام الصحة العامة للاستجابة لتفشي الأمراض من خلال دعم فرق الاستجابة السريعة على مستوى ال</w:t>
      </w:r>
      <w:r w:rsidR="000829B8" w:rsidRPr="00F278B7">
        <w:rPr>
          <w:rFonts w:asciiTheme="majorBidi" w:eastAsia="Calibri" w:hAnsiTheme="majorBidi" w:cstheme="majorBidi" w:hint="cs"/>
          <w:sz w:val="22"/>
          <w:szCs w:val="22"/>
          <w:rtl/>
        </w:rPr>
        <w:t>بلد وعلى مستوى المديرية و</w:t>
      </w:r>
      <w:r w:rsidRPr="00F278B7">
        <w:rPr>
          <w:rFonts w:asciiTheme="majorBidi" w:eastAsia="Calibri" w:hAnsiTheme="majorBidi" w:cstheme="majorBidi"/>
          <w:sz w:val="22"/>
          <w:szCs w:val="22"/>
          <w:rtl/>
        </w:rPr>
        <w:t>المحافظة ، مما سيضمن التنسيق الفوري متعدد القطاعات والاستجابة للفاشيات.</w:t>
      </w:r>
    </w:p>
    <w:p w14:paraId="5A12239D" w14:textId="77777777" w:rsidR="00BC6DEE" w:rsidRPr="00F278B7" w:rsidRDefault="00671A53">
      <w:pPr>
        <w:bidi/>
        <w:spacing w:after="160" w:line="259" w:lineRule="auto"/>
        <w:jc w:val="both"/>
        <w:rPr>
          <w:rFonts w:asciiTheme="majorBidi" w:hAnsiTheme="majorBidi" w:cstheme="majorBidi"/>
        </w:rPr>
      </w:pPr>
      <w:r w:rsidRPr="00F278B7">
        <w:rPr>
          <w:rFonts w:asciiTheme="majorBidi" w:eastAsia="Calibri" w:hAnsiTheme="majorBidi" w:cstheme="majorBidi"/>
          <w:b/>
          <w:bCs/>
          <w:i/>
          <w:iCs/>
          <w:sz w:val="22"/>
          <w:szCs w:val="22"/>
          <w:rtl/>
        </w:rPr>
        <w:t> </w:t>
      </w:r>
    </w:p>
    <w:p w14:paraId="5A12239E" w14:textId="77777777" w:rsidR="00BC6DEE" w:rsidRPr="00F278B7" w:rsidRDefault="00671A53">
      <w:pPr>
        <w:bidi/>
        <w:spacing w:after="160" w:line="259" w:lineRule="auto"/>
        <w:jc w:val="both"/>
        <w:rPr>
          <w:rFonts w:asciiTheme="majorBidi" w:hAnsiTheme="majorBidi" w:cstheme="majorBidi"/>
        </w:rPr>
      </w:pPr>
      <w:r w:rsidRPr="00F278B7">
        <w:rPr>
          <w:rFonts w:asciiTheme="majorBidi" w:eastAsia="Calibri" w:hAnsiTheme="majorBidi" w:cstheme="majorBidi"/>
          <w:b/>
          <w:bCs/>
          <w:sz w:val="22"/>
          <w:szCs w:val="22"/>
          <w:rtl/>
        </w:rPr>
        <w:t>المكون الفرعي</w:t>
      </w:r>
      <w:r w:rsidR="007C799D" w:rsidRPr="00F278B7">
        <w:rPr>
          <w:rFonts w:asciiTheme="majorBidi" w:eastAsia="Calibri" w:hAnsiTheme="majorBidi" w:cstheme="majorBidi" w:hint="cs"/>
          <w:b/>
          <w:bCs/>
          <w:sz w:val="22"/>
          <w:szCs w:val="22"/>
          <w:rtl/>
        </w:rPr>
        <w:t xml:space="preserve"> 4.1</w:t>
      </w:r>
      <w:r w:rsidRPr="00F278B7">
        <w:rPr>
          <w:rFonts w:asciiTheme="majorBidi" w:eastAsia="Calibri" w:hAnsiTheme="majorBidi" w:cstheme="majorBidi"/>
          <w:b/>
          <w:bCs/>
          <w:sz w:val="22"/>
          <w:szCs w:val="22"/>
          <w:rtl/>
        </w:rPr>
        <w:t xml:space="preserve">: تحسين </w:t>
      </w:r>
      <w:r w:rsidR="007C799D" w:rsidRPr="00F278B7">
        <w:rPr>
          <w:rFonts w:asciiTheme="majorBidi" w:eastAsia="Calibri" w:hAnsiTheme="majorBidi" w:cstheme="majorBidi" w:hint="cs"/>
          <w:b/>
          <w:bCs/>
          <w:sz w:val="22"/>
          <w:szCs w:val="22"/>
          <w:rtl/>
        </w:rPr>
        <w:t>فرص الحصول على خدمات</w:t>
      </w:r>
      <w:r w:rsidR="00737DC6" w:rsidRPr="00F278B7">
        <w:rPr>
          <w:rFonts w:asciiTheme="majorBidi" w:eastAsia="Calibri" w:hAnsiTheme="majorBidi" w:cstheme="majorBidi"/>
          <w:b/>
          <w:bCs/>
          <w:sz w:val="22"/>
          <w:szCs w:val="22"/>
          <w:rtl/>
        </w:rPr>
        <w:t xml:space="preserve"> المياه والصرف الصحي</w:t>
      </w:r>
      <w:r w:rsidR="00737DC6" w:rsidRPr="00F278B7">
        <w:rPr>
          <w:rFonts w:asciiTheme="majorBidi" w:eastAsia="Calibri" w:hAnsiTheme="majorBidi" w:cstheme="majorBidi" w:hint="cs"/>
          <w:b/>
          <w:bCs/>
          <w:sz w:val="22"/>
          <w:szCs w:val="22"/>
          <w:rtl/>
        </w:rPr>
        <w:t xml:space="preserve"> </w:t>
      </w:r>
      <w:r w:rsidRPr="00F278B7">
        <w:rPr>
          <w:rFonts w:asciiTheme="majorBidi" w:eastAsia="Calibri" w:hAnsiTheme="majorBidi" w:cstheme="majorBidi"/>
          <w:b/>
          <w:bCs/>
          <w:sz w:val="22"/>
          <w:szCs w:val="22"/>
          <w:rtl/>
        </w:rPr>
        <w:t>وت</w:t>
      </w:r>
      <w:r w:rsidR="007C799D" w:rsidRPr="00F278B7">
        <w:rPr>
          <w:rFonts w:asciiTheme="majorBidi" w:eastAsia="Calibri" w:hAnsiTheme="majorBidi" w:cstheme="majorBidi" w:hint="cs"/>
          <w:b/>
          <w:bCs/>
          <w:sz w:val="22"/>
          <w:szCs w:val="22"/>
          <w:rtl/>
        </w:rPr>
        <w:t xml:space="preserve">عزيز </w:t>
      </w:r>
      <w:r w:rsidRPr="00F278B7">
        <w:rPr>
          <w:rFonts w:asciiTheme="majorBidi" w:eastAsia="Calibri" w:hAnsiTheme="majorBidi" w:cstheme="majorBidi"/>
          <w:b/>
          <w:bCs/>
          <w:sz w:val="22"/>
          <w:szCs w:val="22"/>
          <w:rtl/>
        </w:rPr>
        <w:t>ال</w:t>
      </w:r>
      <w:r w:rsidR="007C799D" w:rsidRPr="00F278B7">
        <w:rPr>
          <w:rFonts w:asciiTheme="majorBidi" w:eastAsia="Calibri" w:hAnsiTheme="majorBidi" w:cstheme="majorBidi" w:hint="cs"/>
          <w:b/>
          <w:bCs/>
          <w:sz w:val="22"/>
          <w:szCs w:val="22"/>
          <w:rtl/>
        </w:rPr>
        <w:t xml:space="preserve">نُظُم </w:t>
      </w:r>
      <w:r w:rsidRPr="00F278B7">
        <w:rPr>
          <w:rFonts w:asciiTheme="majorBidi" w:eastAsia="Calibri" w:hAnsiTheme="majorBidi" w:cstheme="majorBidi"/>
          <w:b/>
          <w:bCs/>
          <w:sz w:val="22"/>
          <w:szCs w:val="22"/>
          <w:rtl/>
        </w:rPr>
        <w:t>المحلية (</w:t>
      </w:r>
      <w:r w:rsidRPr="00F278B7">
        <w:rPr>
          <w:rFonts w:asciiTheme="majorBidi" w:eastAsia="Calibri" w:hAnsiTheme="majorBidi" w:cstheme="majorBidi"/>
          <w:b/>
          <w:bCs/>
          <w:sz w:val="22"/>
          <w:szCs w:val="22"/>
        </w:rPr>
        <w:t>35.24</w:t>
      </w:r>
      <w:r w:rsidRPr="00F278B7">
        <w:rPr>
          <w:rFonts w:asciiTheme="majorBidi" w:eastAsia="Calibri" w:hAnsiTheme="majorBidi" w:cstheme="majorBidi"/>
          <w:b/>
          <w:bCs/>
          <w:sz w:val="22"/>
          <w:szCs w:val="22"/>
          <w:rtl/>
        </w:rPr>
        <w:t xml:space="preserve"> مليون دولار أمريكي)</w:t>
      </w:r>
    </w:p>
    <w:p w14:paraId="5A12239F" w14:textId="77777777" w:rsidR="00BC6DEE" w:rsidRPr="00F278B7" w:rsidRDefault="00671A53">
      <w:pPr>
        <w:bidi/>
        <w:spacing w:line="259" w:lineRule="auto"/>
        <w:jc w:val="both"/>
        <w:rPr>
          <w:rFonts w:asciiTheme="majorBidi" w:hAnsiTheme="majorBidi" w:cstheme="majorBidi"/>
        </w:rPr>
      </w:pPr>
      <w:r w:rsidRPr="00F278B7">
        <w:rPr>
          <w:rFonts w:asciiTheme="majorBidi" w:eastAsia="Calibri" w:hAnsiTheme="majorBidi" w:cstheme="majorBidi"/>
          <w:b/>
          <w:bCs/>
          <w:sz w:val="22"/>
          <w:szCs w:val="22"/>
          <w:rtl/>
        </w:rPr>
        <w:t>المكون الفرعي</w:t>
      </w:r>
      <w:r w:rsidR="007C799D" w:rsidRPr="00F278B7">
        <w:rPr>
          <w:rFonts w:asciiTheme="majorBidi" w:eastAsia="Calibri" w:hAnsiTheme="majorBidi" w:cstheme="majorBidi" w:hint="cs"/>
          <w:b/>
          <w:bCs/>
          <w:sz w:val="22"/>
          <w:szCs w:val="22"/>
          <w:rtl/>
        </w:rPr>
        <w:t xml:space="preserve"> 4.1</w:t>
      </w:r>
      <w:r w:rsidRPr="00F278B7">
        <w:rPr>
          <w:rFonts w:asciiTheme="majorBidi" w:eastAsia="Calibri" w:hAnsiTheme="majorBidi" w:cstheme="majorBidi"/>
          <w:b/>
          <w:bCs/>
          <w:sz w:val="22"/>
          <w:szCs w:val="22"/>
          <w:rtl/>
        </w:rPr>
        <w:t xml:space="preserve"> (أ) تحسين </w:t>
      </w:r>
      <w:r w:rsidR="007C799D" w:rsidRPr="00F278B7">
        <w:rPr>
          <w:rFonts w:asciiTheme="majorBidi" w:eastAsia="Calibri" w:hAnsiTheme="majorBidi" w:cstheme="majorBidi" w:hint="cs"/>
          <w:b/>
          <w:bCs/>
          <w:sz w:val="22"/>
          <w:szCs w:val="22"/>
          <w:rtl/>
        </w:rPr>
        <w:t xml:space="preserve">فرص الحصول على </w:t>
      </w:r>
      <w:r w:rsidRPr="00F278B7">
        <w:rPr>
          <w:rFonts w:asciiTheme="majorBidi" w:eastAsia="Calibri" w:hAnsiTheme="majorBidi" w:cstheme="majorBidi"/>
          <w:b/>
          <w:bCs/>
          <w:sz w:val="22"/>
          <w:szCs w:val="22"/>
          <w:rtl/>
        </w:rPr>
        <w:t xml:space="preserve">المياه المأمونة </w:t>
      </w:r>
      <w:r w:rsidR="007C799D" w:rsidRPr="00F278B7">
        <w:rPr>
          <w:rFonts w:asciiTheme="majorBidi" w:eastAsia="Calibri" w:hAnsiTheme="majorBidi" w:cstheme="majorBidi" w:hint="cs"/>
          <w:b/>
          <w:bCs/>
          <w:sz w:val="22"/>
          <w:szCs w:val="22"/>
          <w:rtl/>
        </w:rPr>
        <w:t xml:space="preserve">ومرافق الإصحاح </w:t>
      </w:r>
      <w:r w:rsidRPr="00F278B7">
        <w:rPr>
          <w:rFonts w:asciiTheme="majorBidi" w:eastAsia="Calibri" w:hAnsiTheme="majorBidi" w:cstheme="majorBidi"/>
          <w:b/>
          <w:bCs/>
          <w:sz w:val="22"/>
          <w:szCs w:val="22"/>
          <w:rtl/>
        </w:rPr>
        <w:t>في المنازل والمدارس والمرافق الصحية والأسواق العامة وغيرها من الأماكن المجتمعية: (تنف</w:t>
      </w:r>
      <w:r w:rsidR="007C799D" w:rsidRPr="00F278B7">
        <w:rPr>
          <w:rFonts w:asciiTheme="majorBidi" w:eastAsia="Calibri" w:hAnsiTheme="majorBidi" w:cstheme="majorBidi" w:hint="cs"/>
          <w:b/>
          <w:bCs/>
          <w:sz w:val="22"/>
          <w:szCs w:val="22"/>
          <w:rtl/>
        </w:rPr>
        <w:t>ي</w:t>
      </w:r>
      <w:r w:rsidRPr="00F278B7">
        <w:rPr>
          <w:rFonts w:asciiTheme="majorBidi" w:eastAsia="Calibri" w:hAnsiTheme="majorBidi" w:cstheme="majorBidi"/>
          <w:b/>
          <w:bCs/>
          <w:sz w:val="22"/>
          <w:szCs w:val="22"/>
          <w:rtl/>
        </w:rPr>
        <w:t>ذ</w:t>
      </w:r>
      <w:r w:rsidR="007C799D" w:rsidRPr="00F278B7">
        <w:rPr>
          <w:rFonts w:asciiTheme="majorBidi" w:eastAsia="Calibri" w:hAnsiTheme="majorBidi" w:cstheme="majorBidi" w:hint="cs"/>
          <w:b/>
          <w:bCs/>
          <w:sz w:val="22"/>
          <w:szCs w:val="22"/>
          <w:rtl/>
        </w:rPr>
        <w:t xml:space="preserve"> كل من</w:t>
      </w:r>
      <w:r w:rsidRPr="00F278B7">
        <w:rPr>
          <w:rFonts w:asciiTheme="majorBidi" w:eastAsia="Calibri" w:hAnsiTheme="majorBidi" w:cstheme="majorBidi"/>
          <w:b/>
          <w:bCs/>
          <w:sz w:val="22"/>
          <w:szCs w:val="22"/>
          <w:rtl/>
        </w:rPr>
        <w:t xml:space="preserve"> اليونيسيف ومنظمة الصحة العالمية)</w:t>
      </w:r>
    </w:p>
    <w:p w14:paraId="5A1223A0" w14:textId="77777777" w:rsidR="00BC6DEE" w:rsidRPr="00F278B7" w:rsidRDefault="00BC6DEE">
      <w:pPr>
        <w:bidi/>
        <w:spacing w:line="259" w:lineRule="auto"/>
        <w:jc w:val="both"/>
        <w:rPr>
          <w:rFonts w:asciiTheme="majorBidi" w:hAnsiTheme="majorBidi" w:cstheme="majorBidi"/>
        </w:rPr>
      </w:pPr>
    </w:p>
    <w:p w14:paraId="5A1223A1" w14:textId="77777777" w:rsidR="00BC6DEE" w:rsidRPr="00F278B7" w:rsidRDefault="00671A53" w:rsidP="00F278B7">
      <w:pPr>
        <w:pStyle w:val="ListParagraph"/>
        <w:numPr>
          <w:ilvl w:val="0"/>
          <w:numId w:val="31"/>
        </w:numPr>
        <w:bidi/>
        <w:jc w:val="mediumKashida"/>
        <w:rPr>
          <w:rFonts w:asciiTheme="majorBidi" w:hAnsiTheme="majorBidi" w:cstheme="majorBidi"/>
        </w:rPr>
      </w:pPr>
      <w:r w:rsidRPr="00F278B7">
        <w:rPr>
          <w:rFonts w:asciiTheme="majorBidi" w:eastAsia="Calibri" w:hAnsiTheme="majorBidi" w:cstheme="majorBidi"/>
          <w:sz w:val="22"/>
          <w:szCs w:val="22"/>
          <w:rtl/>
        </w:rPr>
        <w:t xml:space="preserve">سوف </w:t>
      </w:r>
      <w:r w:rsidR="007C799D" w:rsidRPr="00F278B7">
        <w:rPr>
          <w:rFonts w:asciiTheme="majorBidi" w:eastAsia="Calibri" w:hAnsiTheme="majorBidi" w:cstheme="majorBidi" w:hint="cs"/>
          <w:sz w:val="22"/>
          <w:szCs w:val="22"/>
          <w:rtl/>
        </w:rPr>
        <w:t>ت</w:t>
      </w:r>
      <w:r w:rsidRPr="00F278B7">
        <w:rPr>
          <w:rFonts w:asciiTheme="majorBidi" w:eastAsia="Calibri" w:hAnsiTheme="majorBidi" w:cstheme="majorBidi"/>
          <w:sz w:val="22"/>
          <w:szCs w:val="22"/>
          <w:rtl/>
        </w:rPr>
        <w:t xml:space="preserve">هدف </w:t>
      </w:r>
      <w:r w:rsidR="007C799D" w:rsidRPr="00F278B7">
        <w:rPr>
          <w:rFonts w:asciiTheme="majorBidi" w:eastAsia="Calibri" w:hAnsiTheme="majorBidi" w:cstheme="majorBidi" w:hint="cs"/>
          <w:sz w:val="22"/>
          <w:szCs w:val="22"/>
          <w:rtl/>
        </w:rPr>
        <w:t>المرحلة الثالثة من المشروع (</w:t>
      </w:r>
      <w:r w:rsidR="00DB3991" w:rsidRPr="00F278B7">
        <w:rPr>
          <w:rFonts w:asciiTheme="majorBidi" w:eastAsia="Calibri" w:hAnsiTheme="majorBidi" w:cstheme="majorBidi"/>
          <w:sz w:val="22"/>
          <w:szCs w:val="22"/>
          <w:rtl/>
        </w:rPr>
        <w:t>التمويل الإضافي الثالث</w:t>
      </w:r>
      <w:r w:rsidRPr="00F278B7">
        <w:rPr>
          <w:rFonts w:asciiTheme="majorBidi" w:eastAsia="Calibri" w:hAnsiTheme="majorBidi" w:cstheme="majorBidi"/>
          <w:sz w:val="22"/>
          <w:szCs w:val="22"/>
          <w:rtl/>
        </w:rPr>
        <w:t xml:space="preserve"> المقترح</w:t>
      </w:r>
      <w:r w:rsidR="007C799D" w:rsidRPr="00F278B7">
        <w:rPr>
          <w:rFonts w:asciiTheme="majorBidi" w:eastAsia="Calibri" w:hAnsiTheme="majorBidi" w:cstheme="majorBidi" w:hint="cs"/>
          <w:sz w:val="22"/>
          <w:szCs w:val="22"/>
          <w:rtl/>
        </w:rPr>
        <w:t>)</w:t>
      </w:r>
      <w:r w:rsidRPr="00F278B7">
        <w:rPr>
          <w:rFonts w:asciiTheme="majorBidi" w:eastAsia="Calibri" w:hAnsiTheme="majorBidi" w:cstheme="majorBidi"/>
          <w:sz w:val="22"/>
          <w:szCs w:val="22"/>
          <w:rtl/>
        </w:rPr>
        <w:t xml:space="preserve"> إلى </w:t>
      </w:r>
      <w:r w:rsidR="007C799D" w:rsidRPr="00F278B7">
        <w:rPr>
          <w:rFonts w:asciiTheme="majorBidi" w:eastAsia="Calibri" w:hAnsiTheme="majorBidi" w:cstheme="majorBidi" w:hint="cs"/>
          <w:sz w:val="22"/>
          <w:szCs w:val="22"/>
          <w:rtl/>
        </w:rPr>
        <w:t xml:space="preserve">استدامة </w:t>
      </w:r>
      <w:r w:rsidRPr="00F278B7">
        <w:rPr>
          <w:rFonts w:asciiTheme="majorBidi" w:eastAsia="Calibri" w:hAnsiTheme="majorBidi" w:cstheme="majorBidi"/>
          <w:sz w:val="22"/>
          <w:szCs w:val="22"/>
          <w:rtl/>
        </w:rPr>
        <w:t xml:space="preserve">تشغيل نظام إمدادات المياه ومحطات معالجة مياه الصرف الصحي في المدن الكبرى وتوسيع </w:t>
      </w:r>
      <w:r w:rsidR="007C799D" w:rsidRPr="00F278B7">
        <w:rPr>
          <w:rFonts w:asciiTheme="majorBidi" w:eastAsia="Calibri" w:hAnsiTheme="majorBidi" w:cstheme="majorBidi" w:hint="cs"/>
          <w:sz w:val="22"/>
          <w:szCs w:val="22"/>
          <w:rtl/>
        </w:rPr>
        <w:t>ال</w:t>
      </w:r>
      <w:r w:rsidRPr="00F278B7">
        <w:rPr>
          <w:rFonts w:asciiTheme="majorBidi" w:eastAsia="Calibri" w:hAnsiTheme="majorBidi" w:cstheme="majorBidi"/>
          <w:sz w:val="22"/>
          <w:szCs w:val="22"/>
          <w:rtl/>
        </w:rPr>
        <w:t>تدخلات</w:t>
      </w:r>
      <w:r w:rsidR="007C799D" w:rsidRPr="00F278B7">
        <w:rPr>
          <w:rFonts w:asciiTheme="majorBidi" w:eastAsia="Calibri" w:hAnsiTheme="majorBidi" w:cstheme="majorBidi" w:hint="cs"/>
          <w:sz w:val="22"/>
          <w:szCs w:val="22"/>
          <w:rtl/>
        </w:rPr>
        <w:t xml:space="preserve"> الجارية</w:t>
      </w:r>
      <w:r w:rsidRPr="00F278B7">
        <w:rPr>
          <w:rFonts w:asciiTheme="majorBidi" w:eastAsia="Calibri" w:hAnsiTheme="majorBidi" w:cstheme="majorBidi"/>
          <w:sz w:val="22"/>
          <w:szCs w:val="22"/>
          <w:rtl/>
        </w:rPr>
        <w:t xml:space="preserve"> </w:t>
      </w:r>
      <w:r w:rsidR="008E60A2" w:rsidRPr="00F278B7">
        <w:rPr>
          <w:rFonts w:asciiTheme="majorBidi" w:eastAsia="Calibri" w:hAnsiTheme="majorBidi" w:cstheme="majorBidi" w:hint="cs"/>
          <w:sz w:val="22"/>
          <w:szCs w:val="22"/>
          <w:rtl/>
        </w:rPr>
        <w:t>ل</w:t>
      </w:r>
      <w:r w:rsidR="007C799D" w:rsidRPr="00F278B7">
        <w:rPr>
          <w:rFonts w:asciiTheme="majorBidi" w:eastAsia="Calibri" w:hAnsiTheme="majorBidi" w:cstheme="majorBidi"/>
          <w:sz w:val="22"/>
          <w:szCs w:val="22"/>
          <w:rtl/>
        </w:rPr>
        <w:t>لمياه والإصحاح</w:t>
      </w:r>
      <w:r w:rsidR="007C799D" w:rsidRPr="00F278B7">
        <w:rPr>
          <w:rFonts w:asciiTheme="majorBidi" w:eastAsia="Calibri" w:hAnsiTheme="majorBidi" w:cstheme="majorBidi" w:hint="cs"/>
          <w:sz w:val="22"/>
          <w:szCs w:val="22"/>
          <w:rtl/>
        </w:rPr>
        <w:t xml:space="preserve"> </w:t>
      </w:r>
      <w:r w:rsidR="008E60A2" w:rsidRPr="00F278B7">
        <w:rPr>
          <w:rFonts w:asciiTheme="majorBidi" w:eastAsia="Calibri" w:hAnsiTheme="majorBidi" w:cstheme="majorBidi" w:hint="cs"/>
          <w:sz w:val="22"/>
          <w:szCs w:val="22"/>
          <w:rtl/>
        </w:rPr>
        <w:t>في إطار ال</w:t>
      </w:r>
      <w:r w:rsidR="008E60A2" w:rsidRPr="00F278B7">
        <w:rPr>
          <w:rFonts w:asciiTheme="majorBidi" w:eastAsia="Calibri" w:hAnsiTheme="majorBidi" w:cstheme="majorBidi"/>
          <w:sz w:val="22"/>
          <w:szCs w:val="22"/>
          <w:rtl/>
        </w:rPr>
        <w:t xml:space="preserve">مشروع الطارئ للرعاية الصحية والتغذية </w:t>
      </w:r>
      <w:r w:rsidRPr="00F278B7">
        <w:rPr>
          <w:rFonts w:asciiTheme="majorBidi" w:eastAsia="Calibri" w:hAnsiTheme="majorBidi" w:cstheme="majorBidi"/>
          <w:sz w:val="22"/>
          <w:szCs w:val="22"/>
          <w:rtl/>
        </w:rPr>
        <w:t>في المناطق الحضرية والريفية .</w:t>
      </w:r>
      <w:r w:rsidR="008E60A2" w:rsidRPr="00F278B7">
        <w:rPr>
          <w:rFonts w:asciiTheme="majorBidi" w:eastAsia="Calibri" w:hAnsiTheme="majorBidi" w:cstheme="majorBidi" w:hint="cs"/>
          <w:sz w:val="22"/>
          <w:szCs w:val="22"/>
          <w:rtl/>
        </w:rPr>
        <w:t>و</w:t>
      </w:r>
      <w:r w:rsidRPr="00F278B7">
        <w:rPr>
          <w:rFonts w:asciiTheme="majorBidi" w:eastAsia="Calibri" w:hAnsiTheme="majorBidi" w:cstheme="majorBidi"/>
          <w:sz w:val="22"/>
          <w:szCs w:val="22"/>
          <w:rtl/>
        </w:rPr>
        <w:t xml:space="preserve">سيتم توسيع أنشطة </w:t>
      </w:r>
      <w:r w:rsidR="007C799D" w:rsidRPr="00F278B7">
        <w:rPr>
          <w:rFonts w:asciiTheme="majorBidi" w:eastAsia="Calibri" w:hAnsiTheme="majorBidi" w:cstheme="majorBidi"/>
          <w:sz w:val="22"/>
          <w:szCs w:val="22"/>
          <w:rtl/>
        </w:rPr>
        <w:t>المياه والإصحاح</w:t>
      </w:r>
      <w:r w:rsidR="007C799D" w:rsidRPr="00F278B7">
        <w:rPr>
          <w:rFonts w:asciiTheme="majorBidi" w:eastAsia="Calibri" w:hAnsiTheme="majorBidi" w:cstheme="majorBidi" w:hint="cs"/>
          <w:sz w:val="22"/>
          <w:szCs w:val="22"/>
          <w:rtl/>
        </w:rPr>
        <w:t xml:space="preserve"> </w:t>
      </w:r>
      <w:r w:rsidRPr="00F278B7">
        <w:rPr>
          <w:rFonts w:asciiTheme="majorBidi" w:eastAsia="Calibri" w:hAnsiTheme="majorBidi" w:cstheme="majorBidi"/>
          <w:sz w:val="22"/>
          <w:szCs w:val="22"/>
          <w:rtl/>
        </w:rPr>
        <w:t xml:space="preserve">لتشمل </w:t>
      </w:r>
      <w:r w:rsidR="008E60A2" w:rsidRPr="00F278B7">
        <w:rPr>
          <w:rFonts w:asciiTheme="majorBidi" w:eastAsia="Calibri" w:hAnsiTheme="majorBidi" w:cstheme="majorBidi" w:hint="cs"/>
          <w:sz w:val="22"/>
          <w:szCs w:val="22"/>
          <w:rtl/>
        </w:rPr>
        <w:t xml:space="preserve">جوانب جديدة من حيث </w:t>
      </w:r>
      <w:r w:rsidRPr="00F278B7">
        <w:rPr>
          <w:rFonts w:asciiTheme="majorBidi" w:eastAsia="Calibri" w:hAnsiTheme="majorBidi" w:cstheme="majorBidi"/>
          <w:sz w:val="22"/>
          <w:szCs w:val="22"/>
          <w:rtl/>
        </w:rPr>
        <w:t>استعادة الخدمات و</w:t>
      </w:r>
      <w:r w:rsidR="008E60A2" w:rsidRPr="00F278B7">
        <w:rPr>
          <w:rFonts w:asciiTheme="majorBidi" w:eastAsia="Calibri" w:hAnsiTheme="majorBidi" w:cstheme="majorBidi" w:hint="cs"/>
          <w:sz w:val="22"/>
          <w:szCs w:val="22"/>
          <w:rtl/>
        </w:rPr>
        <w:t xml:space="preserve">أنشطة </w:t>
      </w:r>
      <w:r w:rsidRPr="00F278B7">
        <w:rPr>
          <w:rFonts w:asciiTheme="majorBidi" w:eastAsia="Calibri" w:hAnsiTheme="majorBidi" w:cstheme="majorBidi"/>
          <w:sz w:val="22"/>
          <w:szCs w:val="22"/>
          <w:rtl/>
        </w:rPr>
        <w:t xml:space="preserve">إعادة التأهيل الأساسية لمرافق </w:t>
      </w:r>
      <w:r w:rsidR="007C799D" w:rsidRPr="00F278B7">
        <w:rPr>
          <w:rFonts w:asciiTheme="majorBidi" w:eastAsia="Calibri" w:hAnsiTheme="majorBidi" w:cstheme="majorBidi"/>
          <w:sz w:val="22"/>
          <w:szCs w:val="22"/>
          <w:rtl/>
        </w:rPr>
        <w:t>المياه والإصحاح</w:t>
      </w:r>
      <w:r w:rsidR="007C799D" w:rsidRPr="00F278B7">
        <w:rPr>
          <w:rFonts w:asciiTheme="majorBidi" w:eastAsia="Calibri" w:hAnsiTheme="majorBidi" w:cstheme="majorBidi" w:hint="cs"/>
          <w:sz w:val="22"/>
          <w:szCs w:val="22"/>
          <w:rtl/>
        </w:rPr>
        <w:t xml:space="preserve"> </w:t>
      </w:r>
      <w:r w:rsidRPr="00F278B7">
        <w:rPr>
          <w:rFonts w:asciiTheme="majorBidi" w:eastAsia="Calibri" w:hAnsiTheme="majorBidi" w:cstheme="majorBidi"/>
          <w:sz w:val="22"/>
          <w:szCs w:val="22"/>
          <w:rtl/>
        </w:rPr>
        <w:t>الرئيسية.</w:t>
      </w:r>
    </w:p>
    <w:p w14:paraId="5A1223A2" w14:textId="77777777" w:rsidR="00BC6DEE" w:rsidRPr="00F278B7" w:rsidRDefault="00BC6DEE">
      <w:pPr>
        <w:bidi/>
        <w:spacing w:line="259" w:lineRule="auto"/>
        <w:jc w:val="both"/>
        <w:rPr>
          <w:rFonts w:asciiTheme="majorBidi" w:hAnsiTheme="majorBidi" w:cstheme="majorBidi"/>
        </w:rPr>
      </w:pPr>
    </w:p>
    <w:p w14:paraId="5A1223A3" w14:textId="77777777" w:rsidR="00BC6DEE" w:rsidRPr="00F278B7" w:rsidRDefault="00671A53" w:rsidP="00F278B7">
      <w:pPr>
        <w:pStyle w:val="ListParagraph"/>
        <w:numPr>
          <w:ilvl w:val="0"/>
          <w:numId w:val="31"/>
        </w:numPr>
        <w:bidi/>
        <w:jc w:val="mediumKashida"/>
        <w:rPr>
          <w:rFonts w:asciiTheme="majorBidi" w:hAnsiTheme="majorBidi" w:cstheme="majorBidi"/>
        </w:rPr>
      </w:pPr>
      <w:r w:rsidRPr="00F278B7">
        <w:rPr>
          <w:rFonts w:asciiTheme="majorBidi" w:eastAsia="Calibri" w:hAnsiTheme="majorBidi" w:cstheme="majorBidi"/>
          <w:sz w:val="22"/>
          <w:szCs w:val="22"/>
          <w:rtl/>
        </w:rPr>
        <w:t xml:space="preserve">سيتم الحفاظ على </w:t>
      </w:r>
      <w:r w:rsidR="008E60A2" w:rsidRPr="00F278B7">
        <w:rPr>
          <w:rFonts w:asciiTheme="majorBidi" w:eastAsia="Calibri" w:hAnsiTheme="majorBidi" w:cstheme="majorBidi" w:hint="cs"/>
          <w:sz w:val="22"/>
          <w:szCs w:val="22"/>
          <w:rtl/>
        </w:rPr>
        <w:t xml:space="preserve">استمرار </w:t>
      </w:r>
      <w:r w:rsidRPr="00F278B7">
        <w:rPr>
          <w:rFonts w:asciiTheme="majorBidi" w:eastAsia="Calibri" w:hAnsiTheme="majorBidi" w:cstheme="majorBidi"/>
          <w:sz w:val="22"/>
          <w:szCs w:val="22"/>
          <w:rtl/>
        </w:rPr>
        <w:t>التدخلات الأساسية قصيرة الأجل مع التركيز على نهج الاستعداد</w:t>
      </w:r>
      <w:r w:rsidR="008E60A2" w:rsidRPr="00F278B7">
        <w:rPr>
          <w:rFonts w:asciiTheme="majorBidi" w:eastAsia="Calibri" w:hAnsiTheme="majorBidi" w:cstheme="majorBidi" w:hint="cs"/>
          <w:sz w:val="22"/>
          <w:szCs w:val="22"/>
          <w:rtl/>
        </w:rPr>
        <w:t xml:space="preserve"> لمواجهة ا</w:t>
      </w:r>
      <w:r w:rsidRPr="00F278B7">
        <w:rPr>
          <w:rFonts w:asciiTheme="majorBidi" w:eastAsia="Calibri" w:hAnsiTheme="majorBidi" w:cstheme="majorBidi"/>
          <w:sz w:val="22"/>
          <w:szCs w:val="22"/>
          <w:rtl/>
        </w:rPr>
        <w:t>لكوليرا والوقاية منه</w:t>
      </w:r>
      <w:r w:rsidR="008E60A2" w:rsidRPr="00F278B7">
        <w:rPr>
          <w:rFonts w:asciiTheme="majorBidi" w:eastAsia="Calibri" w:hAnsiTheme="majorBidi" w:cstheme="majorBidi" w:hint="cs"/>
          <w:sz w:val="22"/>
          <w:szCs w:val="22"/>
          <w:rtl/>
        </w:rPr>
        <w:t>ا</w:t>
      </w:r>
      <w:r w:rsidRPr="00F278B7">
        <w:rPr>
          <w:rFonts w:asciiTheme="majorBidi" w:eastAsia="Calibri" w:hAnsiTheme="majorBidi" w:cstheme="majorBidi"/>
          <w:sz w:val="22"/>
          <w:szCs w:val="22"/>
          <w:rtl/>
        </w:rPr>
        <w:t>.</w:t>
      </w:r>
      <w:r w:rsidR="007C799D" w:rsidRPr="00F278B7">
        <w:rPr>
          <w:rFonts w:asciiTheme="majorBidi" w:eastAsia="Calibri" w:hAnsiTheme="majorBidi" w:cstheme="majorBidi" w:hint="cs"/>
          <w:sz w:val="22"/>
          <w:szCs w:val="22"/>
          <w:rtl/>
        </w:rPr>
        <w:t xml:space="preserve"> </w:t>
      </w:r>
      <w:r w:rsidRPr="00F278B7">
        <w:rPr>
          <w:rFonts w:asciiTheme="majorBidi" w:eastAsia="Calibri" w:hAnsiTheme="majorBidi" w:cstheme="majorBidi"/>
          <w:sz w:val="22"/>
          <w:szCs w:val="22"/>
          <w:rtl/>
        </w:rPr>
        <w:t xml:space="preserve">وسيشمل ذلك: (1) معالجة مصادر المياه وشبكات الأنابيب </w:t>
      </w:r>
      <w:r w:rsidR="008E60A2" w:rsidRPr="00F278B7">
        <w:rPr>
          <w:rFonts w:asciiTheme="majorBidi" w:eastAsia="Calibri" w:hAnsiTheme="majorBidi" w:cstheme="majorBidi" w:hint="cs"/>
          <w:sz w:val="22"/>
          <w:szCs w:val="22"/>
          <w:rtl/>
        </w:rPr>
        <w:t>وصهاريج</w:t>
      </w:r>
      <w:r w:rsidRPr="00F278B7">
        <w:rPr>
          <w:rFonts w:asciiTheme="majorBidi" w:eastAsia="Calibri" w:hAnsiTheme="majorBidi" w:cstheme="majorBidi"/>
          <w:sz w:val="22"/>
          <w:szCs w:val="22"/>
          <w:rtl/>
        </w:rPr>
        <w:t xml:space="preserve"> المياه الخاصة </w:t>
      </w:r>
      <w:r w:rsidR="008E60A2" w:rsidRPr="00F278B7">
        <w:rPr>
          <w:rFonts w:asciiTheme="majorBidi" w:eastAsia="Calibri" w:hAnsiTheme="majorBidi" w:cstheme="majorBidi" w:hint="cs"/>
          <w:sz w:val="22"/>
          <w:szCs w:val="22"/>
          <w:rtl/>
        </w:rPr>
        <w:t>بالكلور السائب</w:t>
      </w:r>
      <w:r w:rsidRPr="00F278B7">
        <w:rPr>
          <w:rFonts w:asciiTheme="majorBidi" w:eastAsia="Calibri" w:hAnsiTheme="majorBidi" w:cstheme="majorBidi"/>
          <w:sz w:val="22"/>
          <w:szCs w:val="22"/>
          <w:rtl/>
        </w:rPr>
        <w:t>؛ (2 ) توزيع مستلزمات النظافة الاستهلاكية وأقراص الكلور و</w:t>
      </w:r>
      <w:r w:rsidR="008E60A2" w:rsidRPr="00F278B7">
        <w:rPr>
          <w:rFonts w:asciiTheme="majorBidi" w:eastAsia="Calibri" w:hAnsiTheme="majorBidi" w:cstheme="majorBidi" w:hint="cs"/>
          <w:sz w:val="22"/>
          <w:szCs w:val="22"/>
          <w:rtl/>
        </w:rPr>
        <w:t xml:space="preserve">صفائح الجريكن </w:t>
      </w:r>
      <w:r w:rsidRPr="00F278B7">
        <w:rPr>
          <w:rFonts w:asciiTheme="majorBidi" w:eastAsia="Calibri" w:hAnsiTheme="majorBidi" w:cstheme="majorBidi"/>
          <w:sz w:val="22"/>
          <w:szCs w:val="22"/>
          <w:rtl/>
        </w:rPr>
        <w:t>و</w:t>
      </w:r>
      <w:r w:rsidR="008E60A2" w:rsidRPr="00F278B7">
        <w:rPr>
          <w:rFonts w:asciiTheme="majorBidi" w:eastAsia="Calibri" w:hAnsiTheme="majorBidi" w:cstheme="majorBidi" w:hint="cs"/>
          <w:sz w:val="22"/>
          <w:szCs w:val="22"/>
          <w:rtl/>
        </w:rPr>
        <w:t>مواد</w:t>
      </w:r>
      <w:r w:rsidR="00A47198" w:rsidRPr="00F278B7">
        <w:rPr>
          <w:rFonts w:asciiTheme="majorBidi" w:eastAsia="Calibri" w:hAnsiTheme="majorBidi" w:cstheme="majorBidi" w:hint="cs"/>
          <w:sz w:val="22"/>
          <w:szCs w:val="22"/>
          <w:rtl/>
        </w:rPr>
        <w:t xml:space="preserve"> </w:t>
      </w:r>
      <w:r w:rsidRPr="00F278B7">
        <w:rPr>
          <w:rFonts w:asciiTheme="majorBidi" w:eastAsia="Calibri" w:hAnsiTheme="majorBidi" w:cstheme="majorBidi"/>
          <w:sz w:val="22"/>
          <w:szCs w:val="22"/>
          <w:rtl/>
        </w:rPr>
        <w:t>التنظيف</w:t>
      </w:r>
      <w:r w:rsidR="00A47198" w:rsidRPr="00F278B7">
        <w:rPr>
          <w:rFonts w:asciiTheme="majorBidi" w:eastAsia="Calibri" w:hAnsiTheme="majorBidi" w:cstheme="majorBidi" w:hint="cs"/>
          <w:sz w:val="22"/>
          <w:szCs w:val="22"/>
          <w:rtl/>
        </w:rPr>
        <w:t xml:space="preserve"> والتعقيم</w:t>
      </w:r>
      <w:r w:rsidRPr="00F278B7">
        <w:rPr>
          <w:rFonts w:asciiTheme="majorBidi" w:eastAsia="Calibri" w:hAnsiTheme="majorBidi" w:cstheme="majorBidi"/>
          <w:sz w:val="22"/>
          <w:szCs w:val="22"/>
          <w:rtl/>
        </w:rPr>
        <w:t xml:space="preserve"> و</w:t>
      </w:r>
      <w:r w:rsidR="00A47198" w:rsidRPr="00F278B7">
        <w:rPr>
          <w:rFonts w:asciiTheme="majorBidi" w:eastAsia="Calibri" w:hAnsiTheme="majorBidi" w:cstheme="majorBidi" w:hint="cs"/>
          <w:sz w:val="22"/>
          <w:szCs w:val="22"/>
          <w:rtl/>
        </w:rPr>
        <w:t>أوعية حفظ المياه</w:t>
      </w:r>
      <w:r w:rsidRPr="00F278B7">
        <w:rPr>
          <w:rFonts w:asciiTheme="majorBidi" w:eastAsia="Calibri" w:hAnsiTheme="majorBidi" w:cstheme="majorBidi"/>
          <w:sz w:val="22"/>
          <w:szCs w:val="22"/>
          <w:rtl/>
        </w:rPr>
        <w:t xml:space="preserve"> ؛ (3) زيادة الوعي والاتصال </w:t>
      </w:r>
      <w:r w:rsidR="00A47198" w:rsidRPr="00F278B7">
        <w:rPr>
          <w:rFonts w:asciiTheme="majorBidi" w:eastAsia="Calibri" w:hAnsiTheme="majorBidi" w:cstheme="majorBidi" w:hint="cs"/>
          <w:sz w:val="22"/>
          <w:szCs w:val="22"/>
          <w:rtl/>
        </w:rPr>
        <w:t>لتبني</w:t>
      </w:r>
      <w:r w:rsidRPr="00F278B7">
        <w:rPr>
          <w:rFonts w:asciiTheme="majorBidi" w:eastAsia="Calibri" w:hAnsiTheme="majorBidi" w:cstheme="majorBidi"/>
          <w:sz w:val="22"/>
          <w:szCs w:val="22"/>
          <w:rtl/>
        </w:rPr>
        <w:t xml:space="preserve"> ممارسات صحية وقائية إيجابية.</w:t>
      </w:r>
      <w:r w:rsidR="00A47198" w:rsidRPr="00F278B7">
        <w:rPr>
          <w:rFonts w:asciiTheme="majorBidi" w:eastAsia="Calibri" w:hAnsiTheme="majorBidi" w:cstheme="majorBidi" w:hint="cs"/>
          <w:sz w:val="22"/>
          <w:szCs w:val="22"/>
          <w:rtl/>
        </w:rPr>
        <w:t xml:space="preserve"> </w:t>
      </w:r>
      <w:r w:rsidRPr="00F278B7">
        <w:rPr>
          <w:rFonts w:asciiTheme="majorBidi" w:eastAsia="Calibri" w:hAnsiTheme="majorBidi" w:cstheme="majorBidi"/>
          <w:sz w:val="22"/>
          <w:szCs w:val="22"/>
          <w:rtl/>
        </w:rPr>
        <w:t xml:space="preserve">علاوة على ذلك ، سيتضمن ذلك أيضًا تدخلات </w:t>
      </w:r>
      <w:r w:rsidR="00A47198" w:rsidRPr="00F278B7">
        <w:rPr>
          <w:rFonts w:asciiTheme="majorBidi" w:eastAsia="Calibri" w:hAnsiTheme="majorBidi" w:cstheme="majorBidi" w:hint="cs"/>
          <w:sz w:val="22"/>
          <w:szCs w:val="22"/>
          <w:rtl/>
        </w:rPr>
        <w:t xml:space="preserve">إصلاحية </w:t>
      </w:r>
      <w:r w:rsidRPr="00F278B7">
        <w:rPr>
          <w:rFonts w:asciiTheme="majorBidi" w:eastAsia="Calibri" w:hAnsiTheme="majorBidi" w:cstheme="majorBidi"/>
          <w:sz w:val="22"/>
          <w:szCs w:val="22"/>
          <w:rtl/>
        </w:rPr>
        <w:t>سريعة لمعالجة مخاطر الصحة العامة من خلال المشاريع سريعة الأثر (</w:t>
      </w:r>
      <w:r w:rsidRPr="00F278B7">
        <w:rPr>
          <w:rFonts w:asciiTheme="majorBidi" w:eastAsia="Calibri" w:hAnsiTheme="majorBidi" w:cstheme="majorBidi"/>
          <w:sz w:val="22"/>
          <w:szCs w:val="22"/>
        </w:rPr>
        <w:t>QIP</w:t>
      </w:r>
      <w:r w:rsidRPr="00F278B7">
        <w:rPr>
          <w:rFonts w:asciiTheme="majorBidi" w:eastAsia="Calibri" w:hAnsiTheme="majorBidi" w:cstheme="majorBidi"/>
          <w:sz w:val="22"/>
          <w:szCs w:val="22"/>
          <w:rtl/>
        </w:rPr>
        <w:t>). وستشمل التدخلات متوسطة الأجل إعادة التأهيل الأساسية لمرافق المياه والصرف الصحي الرئيسية في المناطق الحضرية والريفية ، حسب الحاجة.</w:t>
      </w:r>
    </w:p>
    <w:p w14:paraId="5A1223A4" w14:textId="77777777" w:rsidR="00BC6DEE" w:rsidRPr="00F278B7" w:rsidRDefault="00BC6DEE">
      <w:pPr>
        <w:bidi/>
        <w:spacing w:line="259" w:lineRule="auto"/>
        <w:jc w:val="both"/>
        <w:rPr>
          <w:rFonts w:asciiTheme="majorBidi" w:hAnsiTheme="majorBidi" w:cstheme="majorBidi"/>
        </w:rPr>
      </w:pPr>
    </w:p>
    <w:p w14:paraId="5A1223A5" w14:textId="77777777" w:rsidR="00BC6DEE" w:rsidRPr="00F278B7" w:rsidRDefault="00671A53" w:rsidP="00F278B7">
      <w:pPr>
        <w:pStyle w:val="ListParagraph"/>
        <w:numPr>
          <w:ilvl w:val="0"/>
          <w:numId w:val="31"/>
        </w:numPr>
        <w:bidi/>
        <w:jc w:val="mediumKashida"/>
        <w:rPr>
          <w:rFonts w:asciiTheme="majorBidi" w:hAnsiTheme="majorBidi" w:cstheme="majorBidi"/>
        </w:rPr>
      </w:pPr>
      <w:r w:rsidRPr="00F278B7">
        <w:rPr>
          <w:rFonts w:asciiTheme="majorBidi" w:eastAsia="Calibri" w:hAnsiTheme="majorBidi" w:cstheme="majorBidi"/>
          <w:sz w:val="22"/>
          <w:szCs w:val="22"/>
          <w:rtl/>
        </w:rPr>
        <w:t xml:space="preserve">وستكون منظمة الصحة العالمية مسؤولة عن أنشطة إمداد المياه إلى المرافق الصحية من خلال </w:t>
      </w:r>
      <w:r w:rsidR="00A47198" w:rsidRPr="00F278B7">
        <w:rPr>
          <w:rFonts w:asciiTheme="majorBidi" w:eastAsia="Calibri" w:hAnsiTheme="majorBidi" w:cstheme="majorBidi" w:hint="cs"/>
          <w:sz w:val="22"/>
          <w:szCs w:val="22"/>
          <w:rtl/>
        </w:rPr>
        <w:t>الشبكة الحالية ل</w:t>
      </w:r>
      <w:r w:rsidRPr="00F278B7">
        <w:rPr>
          <w:rFonts w:asciiTheme="majorBidi" w:eastAsia="Calibri" w:hAnsiTheme="majorBidi" w:cstheme="majorBidi"/>
          <w:sz w:val="22"/>
          <w:szCs w:val="22"/>
          <w:rtl/>
        </w:rPr>
        <w:t>إمدادات المياه العامة و</w:t>
      </w:r>
      <w:r w:rsidR="00A47198" w:rsidRPr="00F278B7">
        <w:rPr>
          <w:rFonts w:asciiTheme="majorBidi" w:eastAsia="Calibri" w:hAnsiTheme="majorBidi" w:cstheme="majorBidi" w:hint="cs"/>
          <w:sz w:val="22"/>
          <w:szCs w:val="22"/>
          <w:rtl/>
        </w:rPr>
        <w:t xml:space="preserve">صهاريج </w:t>
      </w:r>
      <w:r w:rsidRPr="00F278B7">
        <w:rPr>
          <w:rFonts w:asciiTheme="majorBidi" w:eastAsia="Calibri" w:hAnsiTheme="majorBidi" w:cstheme="majorBidi"/>
          <w:sz w:val="22"/>
          <w:szCs w:val="22"/>
          <w:rtl/>
        </w:rPr>
        <w:t>نقل المياه ، حسب الحاجة.</w:t>
      </w:r>
    </w:p>
    <w:p w14:paraId="5A1223A6" w14:textId="77777777" w:rsidR="00BC6DEE" w:rsidRPr="00F278B7" w:rsidRDefault="00BC6DEE">
      <w:pPr>
        <w:bidi/>
        <w:spacing w:line="259" w:lineRule="auto"/>
        <w:jc w:val="both"/>
        <w:rPr>
          <w:rFonts w:asciiTheme="majorBidi" w:hAnsiTheme="majorBidi" w:cstheme="majorBidi"/>
        </w:rPr>
      </w:pPr>
    </w:p>
    <w:p w14:paraId="5A1223A7" w14:textId="77777777" w:rsidR="00BC6DEE" w:rsidRPr="00F278B7" w:rsidRDefault="00671A53">
      <w:pPr>
        <w:bidi/>
        <w:spacing w:line="259" w:lineRule="auto"/>
        <w:jc w:val="both"/>
        <w:rPr>
          <w:rFonts w:asciiTheme="majorBidi" w:hAnsiTheme="majorBidi" w:cstheme="majorBidi"/>
          <w:sz w:val="22"/>
          <w:szCs w:val="22"/>
        </w:rPr>
      </w:pPr>
      <w:r w:rsidRPr="00F278B7">
        <w:rPr>
          <w:rFonts w:asciiTheme="majorBidi" w:eastAsia="Calibri" w:hAnsiTheme="majorBidi" w:cstheme="majorBidi"/>
          <w:b/>
          <w:bCs/>
          <w:sz w:val="22"/>
          <w:szCs w:val="22"/>
          <w:rtl/>
        </w:rPr>
        <w:t>المكون الفرعي</w:t>
      </w:r>
      <w:r w:rsidR="00A47198" w:rsidRPr="00F278B7">
        <w:rPr>
          <w:rFonts w:asciiTheme="majorBidi" w:eastAsia="Calibri" w:hAnsiTheme="majorBidi" w:cstheme="majorBidi" w:hint="cs"/>
          <w:b/>
          <w:bCs/>
          <w:sz w:val="22"/>
          <w:szCs w:val="22"/>
          <w:rtl/>
        </w:rPr>
        <w:t xml:space="preserve"> 4.1 (ب): </w:t>
      </w:r>
      <w:r w:rsidR="00AF5B3E" w:rsidRPr="00F278B7">
        <w:rPr>
          <w:rFonts w:asciiTheme="majorBidi" w:eastAsia="Calibri" w:hAnsiTheme="majorBidi" w:cstheme="majorBidi" w:hint="cs"/>
          <w:b/>
          <w:bCs/>
          <w:sz w:val="22"/>
          <w:szCs w:val="22"/>
          <w:rtl/>
        </w:rPr>
        <w:t>تقديم الدعم</w:t>
      </w:r>
      <w:r w:rsidRPr="00F278B7">
        <w:rPr>
          <w:rFonts w:asciiTheme="majorBidi" w:eastAsia="Calibri" w:hAnsiTheme="majorBidi" w:cstheme="majorBidi"/>
          <w:b/>
          <w:bCs/>
          <w:sz w:val="22"/>
          <w:szCs w:val="22"/>
          <w:rtl/>
        </w:rPr>
        <w:t xml:space="preserve"> </w:t>
      </w:r>
      <w:r w:rsidR="00AF5B3E" w:rsidRPr="00F278B7">
        <w:rPr>
          <w:rFonts w:asciiTheme="majorBidi" w:eastAsia="Calibri" w:hAnsiTheme="majorBidi" w:cstheme="majorBidi" w:hint="cs"/>
          <w:b/>
          <w:bCs/>
          <w:sz w:val="22"/>
          <w:szCs w:val="22"/>
          <w:rtl/>
        </w:rPr>
        <w:t>ل</w:t>
      </w:r>
      <w:r w:rsidRPr="00F278B7">
        <w:rPr>
          <w:rFonts w:asciiTheme="majorBidi" w:eastAsia="Calibri" w:hAnsiTheme="majorBidi" w:cstheme="majorBidi"/>
          <w:b/>
          <w:bCs/>
          <w:sz w:val="22"/>
          <w:szCs w:val="22"/>
          <w:rtl/>
        </w:rPr>
        <w:t xml:space="preserve">لنظم </w:t>
      </w:r>
      <w:r w:rsidR="00AF5B3E" w:rsidRPr="00F278B7">
        <w:rPr>
          <w:rFonts w:asciiTheme="majorBidi" w:eastAsia="Calibri" w:hAnsiTheme="majorBidi" w:cstheme="majorBidi" w:hint="cs"/>
          <w:b/>
          <w:bCs/>
          <w:sz w:val="22"/>
          <w:szCs w:val="22"/>
          <w:rtl/>
        </w:rPr>
        <w:t>و</w:t>
      </w:r>
      <w:r w:rsidRPr="00F278B7">
        <w:rPr>
          <w:rFonts w:asciiTheme="majorBidi" w:eastAsia="Calibri" w:hAnsiTheme="majorBidi" w:cstheme="majorBidi"/>
          <w:b/>
          <w:bCs/>
          <w:sz w:val="22"/>
          <w:szCs w:val="22"/>
          <w:rtl/>
        </w:rPr>
        <w:t xml:space="preserve">المؤسسات </w:t>
      </w:r>
      <w:r w:rsidR="00AF5B3E" w:rsidRPr="00F278B7">
        <w:rPr>
          <w:rFonts w:asciiTheme="majorBidi" w:eastAsia="Calibri" w:hAnsiTheme="majorBidi" w:cstheme="majorBidi" w:hint="cs"/>
          <w:b/>
          <w:bCs/>
          <w:sz w:val="22"/>
          <w:szCs w:val="22"/>
          <w:rtl/>
        </w:rPr>
        <w:t xml:space="preserve">بهدف تعزيز قدرات </w:t>
      </w:r>
      <w:r w:rsidRPr="00F278B7">
        <w:rPr>
          <w:rFonts w:asciiTheme="majorBidi" w:eastAsia="Calibri" w:hAnsiTheme="majorBidi" w:cstheme="majorBidi"/>
          <w:b/>
          <w:bCs/>
          <w:sz w:val="22"/>
          <w:szCs w:val="22"/>
          <w:rtl/>
        </w:rPr>
        <w:t>الوقاية و</w:t>
      </w:r>
      <w:r w:rsidR="00AF5B3E" w:rsidRPr="00F278B7">
        <w:rPr>
          <w:rFonts w:asciiTheme="majorBidi" w:eastAsia="Calibri" w:hAnsiTheme="majorBidi" w:cstheme="majorBidi" w:hint="cs"/>
          <w:b/>
          <w:bCs/>
          <w:sz w:val="22"/>
          <w:szCs w:val="22"/>
          <w:rtl/>
        </w:rPr>
        <w:t xml:space="preserve">بناء القدرة على الصمود (تنفيذ </w:t>
      </w:r>
      <w:r w:rsidRPr="00F278B7">
        <w:rPr>
          <w:rFonts w:asciiTheme="majorBidi" w:eastAsia="Calibri" w:hAnsiTheme="majorBidi" w:cstheme="majorBidi"/>
          <w:b/>
          <w:bCs/>
          <w:sz w:val="22"/>
          <w:szCs w:val="22"/>
          <w:rtl/>
        </w:rPr>
        <w:t xml:space="preserve">اليونيسف)  </w:t>
      </w:r>
    </w:p>
    <w:p w14:paraId="5A1223A8" w14:textId="77777777" w:rsidR="00BC6DEE" w:rsidRPr="00F278B7" w:rsidRDefault="002F3D23" w:rsidP="00F278B7">
      <w:pPr>
        <w:pStyle w:val="ListParagraph"/>
        <w:numPr>
          <w:ilvl w:val="0"/>
          <w:numId w:val="31"/>
        </w:numPr>
        <w:bidi/>
        <w:jc w:val="mediumKashida"/>
        <w:rPr>
          <w:rFonts w:asciiTheme="majorBidi" w:eastAsia="Calibri" w:hAnsiTheme="majorBidi"/>
          <w:sz w:val="22"/>
          <w:szCs w:val="22"/>
        </w:rPr>
      </w:pPr>
      <w:r w:rsidRPr="00F278B7">
        <w:rPr>
          <w:rFonts w:asciiTheme="majorBidi" w:eastAsia="Calibri" w:hAnsiTheme="majorBidi" w:hint="cs"/>
          <w:sz w:val="22"/>
          <w:szCs w:val="22"/>
          <w:rtl/>
        </w:rPr>
        <w:t xml:space="preserve">إن </w:t>
      </w:r>
      <w:r w:rsidR="00AF5B3E" w:rsidRPr="00F278B7">
        <w:rPr>
          <w:rFonts w:asciiTheme="majorBidi" w:eastAsia="Calibri" w:hAnsiTheme="majorBidi"/>
          <w:sz w:val="22"/>
          <w:szCs w:val="22"/>
          <w:rtl/>
        </w:rPr>
        <w:t xml:space="preserve">تعزيز قدرات المؤسسات المحلية </w:t>
      </w:r>
      <w:r w:rsidRPr="00F278B7">
        <w:rPr>
          <w:rFonts w:asciiTheme="majorBidi" w:eastAsia="Calibri" w:hAnsiTheme="majorBidi" w:hint="cs"/>
          <w:sz w:val="22"/>
          <w:szCs w:val="22"/>
          <w:rtl/>
        </w:rPr>
        <w:t xml:space="preserve">للمياه يعتبر أمراً أساسياً لضمان استدامة تقديم خدمات </w:t>
      </w:r>
      <w:r w:rsidR="00AF5B3E" w:rsidRPr="00F278B7">
        <w:rPr>
          <w:rFonts w:asciiTheme="majorBidi" w:eastAsia="Calibri" w:hAnsiTheme="majorBidi"/>
          <w:sz w:val="22"/>
          <w:szCs w:val="22"/>
          <w:rtl/>
        </w:rPr>
        <w:t>المياه وال</w:t>
      </w:r>
      <w:r w:rsidRPr="00F278B7">
        <w:rPr>
          <w:rFonts w:asciiTheme="majorBidi" w:eastAsia="Calibri" w:hAnsiTheme="majorBidi" w:hint="cs"/>
          <w:sz w:val="22"/>
          <w:szCs w:val="22"/>
          <w:rtl/>
        </w:rPr>
        <w:t xml:space="preserve">إصحاح والتوعية حول النظافة </w:t>
      </w:r>
      <w:r w:rsidR="00671A53" w:rsidRPr="00F278B7">
        <w:rPr>
          <w:rFonts w:asciiTheme="majorBidi" w:eastAsia="Calibri" w:hAnsiTheme="majorBidi"/>
          <w:sz w:val="22"/>
          <w:szCs w:val="22"/>
          <w:rtl/>
        </w:rPr>
        <w:t>والقدرة التشغيلية لمؤسسات</w:t>
      </w:r>
      <w:r w:rsidRPr="00F278B7">
        <w:rPr>
          <w:rFonts w:asciiTheme="majorBidi" w:eastAsia="Calibri" w:hAnsiTheme="majorBidi" w:hint="cs"/>
          <w:sz w:val="22"/>
          <w:szCs w:val="22"/>
          <w:rtl/>
        </w:rPr>
        <w:t xml:space="preserve"> المياه والصرف الصحي. </w:t>
      </w:r>
      <w:r w:rsidR="00671A53" w:rsidRPr="00F278B7">
        <w:rPr>
          <w:rFonts w:asciiTheme="majorBidi" w:eastAsia="Calibri" w:hAnsiTheme="majorBidi"/>
          <w:sz w:val="22"/>
          <w:szCs w:val="22"/>
          <w:rtl/>
        </w:rPr>
        <w:t xml:space="preserve">كما </w:t>
      </w:r>
      <w:r w:rsidRPr="00F278B7">
        <w:rPr>
          <w:rFonts w:asciiTheme="majorBidi" w:eastAsia="Calibri" w:hAnsiTheme="majorBidi" w:hint="cs"/>
          <w:sz w:val="22"/>
          <w:szCs w:val="22"/>
          <w:rtl/>
        </w:rPr>
        <w:t xml:space="preserve">أنه </w:t>
      </w:r>
      <w:r w:rsidR="00671A53" w:rsidRPr="00F278B7">
        <w:rPr>
          <w:rFonts w:asciiTheme="majorBidi" w:eastAsia="Calibri" w:hAnsiTheme="majorBidi"/>
          <w:sz w:val="22"/>
          <w:szCs w:val="22"/>
          <w:rtl/>
        </w:rPr>
        <w:t>سيدعم م</w:t>
      </w:r>
      <w:r w:rsidRPr="00F278B7">
        <w:rPr>
          <w:rFonts w:asciiTheme="majorBidi" w:eastAsia="Calibri" w:hAnsiTheme="majorBidi" w:hint="cs"/>
          <w:sz w:val="22"/>
          <w:szCs w:val="22"/>
          <w:rtl/>
        </w:rPr>
        <w:t xml:space="preserve">كافحة </w:t>
      </w:r>
      <w:r w:rsidR="00671A53" w:rsidRPr="00F278B7">
        <w:rPr>
          <w:rFonts w:asciiTheme="majorBidi" w:eastAsia="Calibri" w:hAnsiTheme="majorBidi"/>
          <w:sz w:val="22"/>
          <w:szCs w:val="22"/>
          <w:rtl/>
        </w:rPr>
        <w:t>تفشي الأمراض في المستقبل والتأهب ل</w:t>
      </w:r>
      <w:r w:rsidRPr="00F278B7">
        <w:rPr>
          <w:rFonts w:asciiTheme="majorBidi" w:eastAsia="Calibri" w:hAnsiTheme="majorBidi" w:hint="cs"/>
          <w:sz w:val="22"/>
          <w:szCs w:val="22"/>
          <w:rtl/>
        </w:rPr>
        <w:t>مواجهتها.</w:t>
      </w:r>
    </w:p>
    <w:p w14:paraId="5A1223A9" w14:textId="77777777" w:rsidR="00BC6DEE" w:rsidRPr="00F278B7" w:rsidRDefault="00671A53">
      <w:pPr>
        <w:bidi/>
        <w:spacing w:line="259" w:lineRule="auto"/>
        <w:jc w:val="both"/>
        <w:rPr>
          <w:rFonts w:asciiTheme="majorBidi" w:hAnsiTheme="majorBidi" w:cstheme="majorBidi"/>
        </w:rPr>
      </w:pPr>
      <w:r w:rsidRPr="00F278B7">
        <w:rPr>
          <w:rFonts w:asciiTheme="majorBidi" w:eastAsia="Calibri" w:hAnsiTheme="majorBidi" w:cstheme="majorBidi"/>
          <w:sz w:val="22"/>
          <w:szCs w:val="22"/>
          <w:rtl/>
        </w:rPr>
        <w:t> </w:t>
      </w:r>
    </w:p>
    <w:p w14:paraId="5A1223AA" w14:textId="77777777" w:rsidR="00BC6DEE" w:rsidRPr="00F278B7" w:rsidRDefault="00DD49B0" w:rsidP="00F278B7">
      <w:pPr>
        <w:pStyle w:val="ListParagraph"/>
        <w:numPr>
          <w:ilvl w:val="0"/>
          <w:numId w:val="31"/>
        </w:numPr>
        <w:bidi/>
        <w:jc w:val="mediumKashida"/>
        <w:rPr>
          <w:rFonts w:asciiTheme="majorBidi" w:eastAsia="Calibri" w:hAnsiTheme="majorBidi"/>
          <w:sz w:val="22"/>
          <w:szCs w:val="22"/>
        </w:rPr>
      </w:pPr>
      <w:r w:rsidRPr="00F278B7">
        <w:rPr>
          <w:rFonts w:asciiTheme="majorBidi" w:eastAsia="Calibri" w:hAnsiTheme="majorBidi"/>
          <w:sz w:val="22"/>
          <w:szCs w:val="22"/>
          <w:rtl/>
        </w:rPr>
        <w:t xml:space="preserve">دعم تشغيل وصيانة أنظمة المياه والصرف الصحي بما في ذلك </w:t>
      </w:r>
      <w:r w:rsidR="00E31F3C" w:rsidRPr="00F278B7">
        <w:rPr>
          <w:rFonts w:asciiTheme="majorBidi" w:eastAsia="Calibri" w:hAnsiTheme="majorBidi" w:hint="cs"/>
          <w:sz w:val="22"/>
          <w:szCs w:val="22"/>
          <w:rtl/>
        </w:rPr>
        <w:t>أنظمة إمداد المياه و</w:t>
      </w:r>
      <w:r w:rsidRPr="00F278B7">
        <w:rPr>
          <w:rFonts w:asciiTheme="majorBidi" w:eastAsia="Calibri" w:hAnsiTheme="majorBidi"/>
          <w:sz w:val="22"/>
          <w:szCs w:val="22"/>
          <w:rtl/>
        </w:rPr>
        <w:t>محطات معالجة مياه الصرف الصحي</w:t>
      </w:r>
      <w:r w:rsidR="00E31F3C" w:rsidRPr="00F278B7">
        <w:rPr>
          <w:rFonts w:asciiTheme="majorBidi" w:eastAsia="Calibri" w:hAnsiTheme="majorBidi" w:hint="cs"/>
          <w:sz w:val="22"/>
          <w:szCs w:val="22"/>
          <w:rtl/>
        </w:rPr>
        <w:t xml:space="preserve"> لإتاحة الوصول إلى </w:t>
      </w:r>
      <w:r w:rsidRPr="00F278B7">
        <w:rPr>
          <w:rFonts w:asciiTheme="majorBidi" w:eastAsia="Calibri" w:hAnsiTheme="majorBidi"/>
          <w:sz w:val="22"/>
          <w:szCs w:val="22"/>
          <w:rtl/>
        </w:rPr>
        <w:t xml:space="preserve">خدمات مستدامة من خلال الآتي: </w:t>
      </w:r>
      <w:r w:rsidR="00E31F3C" w:rsidRPr="00F278B7">
        <w:rPr>
          <w:rFonts w:asciiTheme="majorBidi" w:eastAsia="Calibri" w:hAnsiTheme="majorBidi" w:hint="cs"/>
          <w:sz w:val="22"/>
          <w:szCs w:val="22"/>
          <w:rtl/>
        </w:rPr>
        <w:t xml:space="preserve">(أ) توسيع </w:t>
      </w:r>
      <w:r w:rsidRPr="00F278B7">
        <w:rPr>
          <w:rFonts w:asciiTheme="majorBidi" w:eastAsia="Calibri" w:hAnsiTheme="majorBidi"/>
          <w:sz w:val="22"/>
          <w:szCs w:val="22"/>
          <w:rtl/>
        </w:rPr>
        <w:t xml:space="preserve">إعادة تأهيل البنية التحتية الرئيسية </w:t>
      </w:r>
      <w:r w:rsidR="00E31F3C" w:rsidRPr="00F278B7">
        <w:rPr>
          <w:rFonts w:asciiTheme="majorBidi" w:eastAsia="Calibri" w:hAnsiTheme="majorBidi" w:hint="cs"/>
          <w:sz w:val="22"/>
          <w:szCs w:val="22"/>
          <w:rtl/>
        </w:rPr>
        <w:t xml:space="preserve">لمرافق مختارة من مرافق المياه والصرف الصحي في كل من المناطق الريفية والحضرية ، </w:t>
      </w:r>
      <w:r w:rsidRPr="00F278B7">
        <w:rPr>
          <w:rFonts w:asciiTheme="majorBidi" w:eastAsia="Calibri" w:hAnsiTheme="majorBidi"/>
          <w:sz w:val="22"/>
          <w:szCs w:val="22"/>
          <w:rtl/>
        </w:rPr>
        <w:t xml:space="preserve">(ب) توفير قطع الغيار والمستلزمات الضرورية والوقود وأي نفقات تشغيلية أخرى. (ج) </w:t>
      </w:r>
      <w:r w:rsidR="002A1A1F" w:rsidRPr="00F278B7">
        <w:rPr>
          <w:rFonts w:asciiTheme="majorBidi" w:eastAsia="Calibri" w:hAnsiTheme="majorBidi" w:hint="cs"/>
          <w:sz w:val="22"/>
          <w:szCs w:val="22"/>
          <w:rtl/>
        </w:rPr>
        <w:t xml:space="preserve">دعم </w:t>
      </w:r>
      <w:r w:rsidR="00E31F3C" w:rsidRPr="00F278B7">
        <w:rPr>
          <w:rFonts w:asciiTheme="majorBidi" w:eastAsia="Calibri" w:hAnsiTheme="majorBidi" w:hint="cs"/>
          <w:sz w:val="22"/>
          <w:szCs w:val="22"/>
          <w:rtl/>
        </w:rPr>
        <w:t>الجهة المنظمة وال</w:t>
      </w:r>
      <w:r w:rsidR="00E31F3C" w:rsidRPr="00F278B7">
        <w:rPr>
          <w:rFonts w:asciiTheme="majorBidi" w:eastAsia="Calibri" w:hAnsiTheme="majorBidi"/>
          <w:sz w:val="22"/>
          <w:szCs w:val="22"/>
          <w:rtl/>
        </w:rPr>
        <w:t xml:space="preserve">هيئة </w:t>
      </w:r>
      <w:r w:rsidR="00E31F3C" w:rsidRPr="00F278B7">
        <w:rPr>
          <w:rFonts w:asciiTheme="majorBidi" w:eastAsia="Calibri" w:hAnsiTheme="majorBidi" w:hint="cs"/>
          <w:sz w:val="22"/>
          <w:szCs w:val="22"/>
          <w:rtl/>
        </w:rPr>
        <w:t>الوطنية ل</w:t>
      </w:r>
      <w:r w:rsidR="00E31F3C" w:rsidRPr="00F278B7">
        <w:rPr>
          <w:rFonts w:asciiTheme="majorBidi" w:eastAsia="Calibri" w:hAnsiTheme="majorBidi"/>
          <w:sz w:val="22"/>
          <w:szCs w:val="22"/>
          <w:rtl/>
        </w:rPr>
        <w:t>لموارد المائية</w:t>
      </w:r>
      <w:r w:rsidR="00E31F3C" w:rsidRPr="00F278B7">
        <w:rPr>
          <w:rFonts w:asciiTheme="majorBidi" w:eastAsia="Calibri" w:hAnsiTheme="majorBidi" w:hint="cs"/>
          <w:sz w:val="22"/>
          <w:szCs w:val="22"/>
          <w:rtl/>
        </w:rPr>
        <w:t xml:space="preserve"> والمؤسسات المحلية للمياه والصرف الصحي </w:t>
      </w:r>
      <w:r w:rsidR="002A1A1F" w:rsidRPr="00F278B7">
        <w:rPr>
          <w:rFonts w:asciiTheme="majorBidi" w:eastAsia="Calibri" w:hAnsiTheme="majorBidi" w:hint="cs"/>
          <w:sz w:val="22"/>
          <w:szCs w:val="22"/>
          <w:rtl/>
        </w:rPr>
        <w:t xml:space="preserve">ومختبرات المياه بالأجهزة لرصد </w:t>
      </w:r>
      <w:r w:rsidR="00E31F3C" w:rsidRPr="00F278B7">
        <w:rPr>
          <w:rFonts w:asciiTheme="majorBidi" w:eastAsia="Calibri" w:hAnsiTheme="majorBidi" w:hint="cs"/>
          <w:sz w:val="22"/>
          <w:szCs w:val="22"/>
          <w:rtl/>
        </w:rPr>
        <w:t xml:space="preserve">ة </w:t>
      </w:r>
      <w:r w:rsidR="002A1A1F" w:rsidRPr="00F278B7">
        <w:rPr>
          <w:rFonts w:asciiTheme="majorBidi" w:eastAsia="Calibri" w:hAnsiTheme="majorBidi" w:hint="cs"/>
          <w:sz w:val="22"/>
          <w:szCs w:val="22"/>
          <w:rtl/>
        </w:rPr>
        <w:t xml:space="preserve">استخراج المياه الجوفية ورقابة جودة </w:t>
      </w:r>
      <w:r w:rsidR="00671A53" w:rsidRPr="00F278B7">
        <w:rPr>
          <w:rFonts w:asciiTheme="majorBidi" w:eastAsia="Calibri" w:hAnsiTheme="majorBidi"/>
          <w:sz w:val="22"/>
          <w:szCs w:val="22"/>
          <w:rtl/>
        </w:rPr>
        <w:t>مياه المصدر.</w:t>
      </w:r>
      <w:r w:rsidR="002A1A1F" w:rsidRPr="00F278B7">
        <w:rPr>
          <w:rFonts w:asciiTheme="majorBidi" w:eastAsia="Calibri" w:hAnsiTheme="majorBidi" w:hint="cs"/>
          <w:sz w:val="22"/>
          <w:szCs w:val="22"/>
          <w:rtl/>
        </w:rPr>
        <w:t xml:space="preserve"> </w:t>
      </w:r>
      <w:r w:rsidR="00671A53" w:rsidRPr="00F278B7">
        <w:rPr>
          <w:rFonts w:asciiTheme="majorBidi" w:eastAsia="Calibri" w:hAnsiTheme="majorBidi"/>
          <w:sz w:val="22"/>
          <w:szCs w:val="22"/>
          <w:rtl/>
        </w:rPr>
        <w:t xml:space="preserve">ويشمل ذلك أيضا بناء قدرات </w:t>
      </w:r>
      <w:r w:rsidR="002A1A1F" w:rsidRPr="00F278B7">
        <w:rPr>
          <w:rFonts w:asciiTheme="majorBidi" w:eastAsia="Calibri" w:hAnsiTheme="majorBidi" w:hint="cs"/>
          <w:sz w:val="22"/>
          <w:szCs w:val="22"/>
          <w:rtl/>
        </w:rPr>
        <w:t>ا</w:t>
      </w:r>
      <w:r w:rsidR="00671A53" w:rsidRPr="00F278B7">
        <w:rPr>
          <w:rFonts w:asciiTheme="majorBidi" w:eastAsia="Calibri" w:hAnsiTheme="majorBidi"/>
          <w:sz w:val="22"/>
          <w:szCs w:val="22"/>
          <w:rtl/>
        </w:rPr>
        <w:t>لموظفين الرئيسيين والكادر ال</w:t>
      </w:r>
      <w:r w:rsidR="002A1A1F" w:rsidRPr="00F278B7">
        <w:rPr>
          <w:rFonts w:asciiTheme="majorBidi" w:eastAsia="Calibri" w:hAnsiTheme="majorBidi" w:hint="cs"/>
          <w:sz w:val="22"/>
          <w:szCs w:val="22"/>
          <w:rtl/>
        </w:rPr>
        <w:t>لازم من ا</w:t>
      </w:r>
      <w:r w:rsidR="00671A53" w:rsidRPr="00F278B7">
        <w:rPr>
          <w:rFonts w:asciiTheme="majorBidi" w:eastAsia="Calibri" w:hAnsiTheme="majorBidi"/>
          <w:sz w:val="22"/>
          <w:szCs w:val="22"/>
          <w:rtl/>
        </w:rPr>
        <w:t xml:space="preserve">لمتطوعين </w:t>
      </w:r>
      <w:r w:rsidR="002A1A1F" w:rsidRPr="00F278B7">
        <w:rPr>
          <w:rFonts w:asciiTheme="majorBidi" w:eastAsia="Calibri" w:hAnsiTheme="majorBidi" w:hint="cs"/>
          <w:sz w:val="22"/>
          <w:szCs w:val="22"/>
          <w:rtl/>
        </w:rPr>
        <w:t xml:space="preserve">العاملين </w:t>
      </w:r>
      <w:r w:rsidR="00671A53" w:rsidRPr="00F278B7">
        <w:rPr>
          <w:rFonts w:asciiTheme="majorBidi" w:eastAsia="Calibri" w:hAnsiTheme="majorBidi"/>
          <w:sz w:val="22"/>
          <w:szCs w:val="22"/>
          <w:rtl/>
        </w:rPr>
        <w:t xml:space="preserve">في الخطوط الأمامية </w:t>
      </w:r>
      <w:r w:rsidR="002A1A1F" w:rsidRPr="00F278B7">
        <w:rPr>
          <w:rFonts w:asciiTheme="majorBidi" w:eastAsia="Calibri" w:hAnsiTheme="majorBidi" w:hint="cs"/>
          <w:sz w:val="22"/>
          <w:szCs w:val="22"/>
          <w:rtl/>
        </w:rPr>
        <w:t xml:space="preserve">بصورة مستمرة للتوعية المستمرة حول </w:t>
      </w:r>
      <w:r w:rsidR="00671A53" w:rsidRPr="00F278B7">
        <w:rPr>
          <w:rFonts w:asciiTheme="majorBidi" w:eastAsia="Calibri" w:hAnsiTheme="majorBidi"/>
          <w:sz w:val="22"/>
          <w:szCs w:val="22"/>
          <w:rtl/>
        </w:rPr>
        <w:t>النظافة و</w:t>
      </w:r>
      <w:r w:rsidR="002A1A1F" w:rsidRPr="00F278B7">
        <w:rPr>
          <w:rFonts w:asciiTheme="majorBidi" w:eastAsia="Calibri" w:hAnsiTheme="majorBidi" w:hint="cs"/>
          <w:sz w:val="22"/>
          <w:szCs w:val="22"/>
          <w:rtl/>
        </w:rPr>
        <w:t xml:space="preserve">تقديم الرسائل التي تهدف إلى خلق تغيير في السلوك </w:t>
      </w:r>
      <w:r w:rsidR="00671A53" w:rsidRPr="00F278B7">
        <w:rPr>
          <w:rFonts w:asciiTheme="majorBidi" w:eastAsia="Calibri" w:hAnsiTheme="majorBidi"/>
          <w:sz w:val="22"/>
          <w:szCs w:val="22"/>
          <w:rtl/>
        </w:rPr>
        <w:t>الاجتماعي.</w:t>
      </w:r>
    </w:p>
    <w:p w14:paraId="5A1223AB" w14:textId="77777777" w:rsidR="00BC6DEE" w:rsidRPr="00217F66" w:rsidRDefault="00671A53">
      <w:pPr>
        <w:bidi/>
        <w:spacing w:line="259" w:lineRule="auto"/>
        <w:jc w:val="both"/>
        <w:rPr>
          <w:rFonts w:asciiTheme="majorBidi" w:hAnsiTheme="majorBidi" w:cstheme="majorBidi"/>
        </w:rPr>
      </w:pPr>
      <w:r w:rsidRPr="00217F66">
        <w:rPr>
          <w:rFonts w:asciiTheme="majorBidi" w:eastAsia="Calibri" w:hAnsiTheme="majorBidi" w:cstheme="majorBidi"/>
          <w:sz w:val="22"/>
          <w:szCs w:val="22"/>
          <w:rtl/>
        </w:rPr>
        <w:t> </w:t>
      </w:r>
    </w:p>
    <w:p w14:paraId="5A1223AC" w14:textId="77777777" w:rsidR="00BC6DEE" w:rsidRPr="00947842" w:rsidRDefault="00496D9F" w:rsidP="00F278B7">
      <w:pPr>
        <w:pStyle w:val="ListParagraph"/>
        <w:numPr>
          <w:ilvl w:val="0"/>
          <w:numId w:val="31"/>
        </w:numPr>
        <w:bidi/>
        <w:jc w:val="mediumKashida"/>
        <w:rPr>
          <w:rFonts w:asciiTheme="majorBidi" w:hAnsiTheme="majorBidi" w:cstheme="majorBidi"/>
        </w:rPr>
      </w:pPr>
      <w:r w:rsidRPr="00947842">
        <w:rPr>
          <w:rFonts w:asciiTheme="majorBidi" w:eastAsia="Calibri" w:hAnsiTheme="majorBidi"/>
          <w:sz w:val="22"/>
          <w:szCs w:val="22"/>
          <w:rtl/>
        </w:rPr>
        <w:t xml:space="preserve">تعزيز أمن المياه من خلال حماية الموارد المائية في مناطق حضرية وريفية </w:t>
      </w:r>
      <w:r w:rsidR="00947842" w:rsidRPr="00947842">
        <w:rPr>
          <w:rFonts w:asciiTheme="majorBidi" w:eastAsia="Calibri" w:hAnsiTheme="majorBidi" w:hint="cs"/>
          <w:sz w:val="22"/>
          <w:szCs w:val="22"/>
          <w:rtl/>
        </w:rPr>
        <w:t xml:space="preserve">محددة من خلال </w:t>
      </w:r>
      <w:r w:rsidRPr="00947842">
        <w:rPr>
          <w:rFonts w:asciiTheme="majorBidi" w:eastAsia="Calibri" w:hAnsiTheme="majorBidi"/>
          <w:sz w:val="22"/>
          <w:szCs w:val="22"/>
          <w:rtl/>
        </w:rPr>
        <w:t>وضع معالم لمناطق الآبار ومستجمعات المياه</w:t>
      </w:r>
      <w:r w:rsidR="00947842" w:rsidRPr="00947842">
        <w:rPr>
          <w:rFonts w:asciiTheme="majorBidi" w:eastAsia="Calibri" w:hAnsiTheme="majorBidi" w:hint="cs"/>
          <w:sz w:val="22"/>
          <w:szCs w:val="22"/>
          <w:rtl/>
        </w:rPr>
        <w:t xml:space="preserve"> (مسح الحوض المائي في بعض المناطق). </w:t>
      </w:r>
      <w:r w:rsidRPr="00947842">
        <w:rPr>
          <w:rFonts w:asciiTheme="majorBidi" w:eastAsia="Calibri" w:hAnsiTheme="majorBidi"/>
          <w:sz w:val="22"/>
          <w:szCs w:val="22"/>
          <w:rtl/>
        </w:rPr>
        <w:t xml:space="preserve">كما </w:t>
      </w:r>
      <w:r w:rsidR="00947842" w:rsidRPr="00947842">
        <w:rPr>
          <w:rFonts w:asciiTheme="majorBidi" w:eastAsia="Calibri" w:hAnsiTheme="majorBidi" w:hint="cs"/>
          <w:sz w:val="22"/>
          <w:szCs w:val="22"/>
          <w:rtl/>
        </w:rPr>
        <w:t>س</w:t>
      </w:r>
      <w:r w:rsidRPr="00947842">
        <w:rPr>
          <w:rFonts w:asciiTheme="majorBidi" w:eastAsia="Calibri" w:hAnsiTheme="majorBidi"/>
          <w:sz w:val="22"/>
          <w:szCs w:val="22"/>
          <w:rtl/>
        </w:rPr>
        <w:t xml:space="preserve">يتم </w:t>
      </w:r>
      <w:r w:rsidR="00947842" w:rsidRPr="00947842">
        <w:rPr>
          <w:rFonts w:asciiTheme="majorBidi" w:eastAsia="Calibri" w:hAnsiTheme="majorBidi" w:hint="cs"/>
          <w:sz w:val="22"/>
          <w:szCs w:val="22"/>
          <w:rtl/>
        </w:rPr>
        <w:t xml:space="preserve">استكشاف مسألة تطوير آليات رقابية </w:t>
      </w:r>
      <w:r w:rsidR="00671A53" w:rsidRPr="00947842">
        <w:rPr>
          <w:rFonts w:asciiTheme="majorBidi" w:eastAsia="Calibri" w:hAnsiTheme="majorBidi" w:cstheme="majorBidi"/>
          <w:sz w:val="22"/>
          <w:szCs w:val="22"/>
          <w:rtl/>
        </w:rPr>
        <w:t>لتعزيز الشراكات مع مزودي المياه من القطاع الخاص من أجل الوصول المستدام إلى المياه المأمونة والصرف الصحي.</w:t>
      </w:r>
    </w:p>
    <w:p w14:paraId="5A1223AD" w14:textId="77777777" w:rsidR="00BC6DEE" w:rsidRPr="00217F66" w:rsidRDefault="00BC6DEE">
      <w:pPr>
        <w:bidi/>
        <w:spacing w:line="259" w:lineRule="auto"/>
        <w:jc w:val="both"/>
        <w:rPr>
          <w:rFonts w:asciiTheme="majorBidi" w:hAnsiTheme="majorBidi" w:cstheme="majorBidi"/>
        </w:rPr>
      </w:pPr>
    </w:p>
    <w:p w14:paraId="5A1223AE" w14:textId="77777777" w:rsidR="00947842" w:rsidRPr="00947842" w:rsidRDefault="00947842" w:rsidP="00F278B7">
      <w:pPr>
        <w:pStyle w:val="ListParagraph"/>
        <w:numPr>
          <w:ilvl w:val="0"/>
          <w:numId w:val="31"/>
        </w:numPr>
        <w:bidi/>
        <w:jc w:val="mediumKashida"/>
        <w:rPr>
          <w:rFonts w:asciiTheme="majorBidi" w:hAnsiTheme="majorBidi" w:cstheme="majorBidi"/>
        </w:rPr>
      </w:pPr>
      <w:r w:rsidRPr="00947842">
        <w:rPr>
          <w:rFonts w:asciiTheme="majorBidi" w:eastAsia="Calibri" w:hAnsiTheme="majorBidi"/>
          <w:sz w:val="22"/>
          <w:szCs w:val="22"/>
          <w:rtl/>
        </w:rPr>
        <w:t>تحسين القدرات المحلية على المستوى المؤسسي و</w:t>
      </w:r>
      <w:r>
        <w:rPr>
          <w:rFonts w:asciiTheme="majorBidi" w:eastAsia="Calibri" w:hAnsiTheme="majorBidi" w:hint="cs"/>
          <w:sz w:val="22"/>
          <w:szCs w:val="22"/>
          <w:rtl/>
        </w:rPr>
        <w:t xml:space="preserve">عل مستوى </w:t>
      </w:r>
      <w:r w:rsidRPr="00947842">
        <w:rPr>
          <w:rFonts w:asciiTheme="majorBidi" w:eastAsia="Calibri" w:hAnsiTheme="majorBidi"/>
          <w:sz w:val="22"/>
          <w:szCs w:val="22"/>
          <w:rtl/>
        </w:rPr>
        <w:t xml:space="preserve">المجتمع والأسرة من خلال التخطيط لسلامة المياه بما في ذلك فحص جودة المياه والرقابة عليها وبناء القدرات وتدريب جمعيات مستهلكي المياه </w:t>
      </w:r>
      <w:r>
        <w:rPr>
          <w:rFonts w:asciiTheme="majorBidi" w:eastAsia="Calibri" w:hAnsiTheme="majorBidi" w:hint="cs"/>
          <w:sz w:val="22"/>
          <w:szCs w:val="22"/>
          <w:rtl/>
        </w:rPr>
        <w:t xml:space="preserve">بهدف مواجهة تفشي </w:t>
      </w:r>
      <w:r w:rsidRPr="00947842">
        <w:rPr>
          <w:rFonts w:asciiTheme="majorBidi" w:eastAsia="Calibri" w:hAnsiTheme="majorBidi"/>
          <w:sz w:val="22"/>
          <w:szCs w:val="22"/>
          <w:rtl/>
        </w:rPr>
        <w:t xml:space="preserve">الأوبئة الصحية </w:t>
      </w:r>
      <w:r>
        <w:rPr>
          <w:rFonts w:asciiTheme="majorBidi" w:eastAsia="Calibri" w:hAnsiTheme="majorBidi" w:hint="cs"/>
          <w:sz w:val="22"/>
          <w:szCs w:val="22"/>
          <w:rtl/>
        </w:rPr>
        <w:t xml:space="preserve">من منظور </w:t>
      </w:r>
      <w:r w:rsidRPr="00947842">
        <w:rPr>
          <w:rFonts w:asciiTheme="majorBidi" w:eastAsia="Calibri" w:hAnsiTheme="majorBidi"/>
          <w:sz w:val="22"/>
          <w:szCs w:val="22"/>
          <w:rtl/>
        </w:rPr>
        <w:t>المياه والصرف الصحي</w:t>
      </w:r>
      <w:r>
        <w:rPr>
          <w:rFonts w:asciiTheme="majorBidi" w:eastAsia="Calibri" w:hAnsiTheme="majorBidi" w:hint="cs"/>
          <w:sz w:val="22"/>
          <w:szCs w:val="22"/>
          <w:rtl/>
        </w:rPr>
        <w:t>.</w:t>
      </w:r>
    </w:p>
    <w:p w14:paraId="5A1223AF" w14:textId="77777777" w:rsidR="00BC6DEE" w:rsidRPr="00217F66" w:rsidRDefault="00671A53">
      <w:pPr>
        <w:bidi/>
        <w:spacing w:line="259" w:lineRule="auto"/>
        <w:jc w:val="both"/>
        <w:rPr>
          <w:rFonts w:asciiTheme="majorBidi" w:hAnsiTheme="majorBidi" w:cstheme="majorBidi"/>
        </w:rPr>
      </w:pPr>
      <w:r w:rsidRPr="00217F66">
        <w:rPr>
          <w:rFonts w:asciiTheme="majorBidi" w:eastAsia="Calibri" w:hAnsiTheme="majorBidi" w:cstheme="majorBidi"/>
          <w:sz w:val="22"/>
          <w:szCs w:val="22"/>
          <w:rtl/>
        </w:rPr>
        <w:t> </w:t>
      </w:r>
    </w:p>
    <w:p w14:paraId="5A1223B0" w14:textId="77777777" w:rsidR="00BC6DEE" w:rsidRPr="00217F66" w:rsidRDefault="00671A53">
      <w:pPr>
        <w:bidi/>
        <w:spacing w:line="259" w:lineRule="auto"/>
        <w:jc w:val="both"/>
        <w:rPr>
          <w:rFonts w:asciiTheme="majorBidi" w:hAnsiTheme="majorBidi" w:cstheme="majorBidi"/>
        </w:rPr>
      </w:pPr>
      <w:r w:rsidRPr="00217F66">
        <w:rPr>
          <w:rFonts w:asciiTheme="majorBidi" w:eastAsia="Calibri" w:hAnsiTheme="majorBidi" w:cstheme="majorBidi"/>
          <w:b/>
          <w:bCs/>
          <w:sz w:val="22"/>
          <w:szCs w:val="22"/>
          <w:rtl/>
        </w:rPr>
        <w:t xml:space="preserve">المكون 2: دعم </w:t>
      </w:r>
      <w:r w:rsidR="00B343F1">
        <w:rPr>
          <w:rFonts w:asciiTheme="majorBidi" w:eastAsia="Calibri" w:hAnsiTheme="majorBidi" w:cstheme="majorBidi" w:hint="cs"/>
          <w:b/>
          <w:bCs/>
          <w:sz w:val="22"/>
          <w:szCs w:val="22"/>
          <w:rtl/>
        </w:rPr>
        <w:t>ورصد</w:t>
      </w:r>
      <w:r w:rsidR="00947842">
        <w:rPr>
          <w:rFonts w:asciiTheme="majorBidi" w:eastAsia="Calibri" w:hAnsiTheme="majorBidi" w:cstheme="majorBidi" w:hint="cs"/>
          <w:b/>
          <w:bCs/>
          <w:sz w:val="22"/>
          <w:szCs w:val="22"/>
          <w:rtl/>
        </w:rPr>
        <w:t xml:space="preserve"> </w:t>
      </w:r>
      <w:r w:rsidRPr="00217F66">
        <w:rPr>
          <w:rFonts w:asciiTheme="majorBidi" w:eastAsia="Calibri" w:hAnsiTheme="majorBidi" w:cstheme="majorBidi"/>
          <w:b/>
          <w:bCs/>
          <w:sz w:val="22"/>
          <w:szCs w:val="22"/>
          <w:rtl/>
        </w:rPr>
        <w:t xml:space="preserve">وتقييم وإدارة </w:t>
      </w:r>
      <w:r w:rsidR="00947842">
        <w:rPr>
          <w:rFonts w:asciiTheme="majorBidi" w:eastAsia="Calibri" w:hAnsiTheme="majorBidi" w:cstheme="majorBidi" w:hint="cs"/>
          <w:b/>
          <w:bCs/>
          <w:sz w:val="22"/>
          <w:szCs w:val="22"/>
          <w:rtl/>
        </w:rPr>
        <w:t xml:space="preserve">المشروع </w:t>
      </w:r>
      <w:r w:rsidRPr="00217F66">
        <w:rPr>
          <w:rFonts w:asciiTheme="majorBidi" w:eastAsia="Calibri" w:hAnsiTheme="majorBidi" w:cstheme="majorBidi"/>
          <w:b/>
          <w:bCs/>
          <w:sz w:val="22"/>
          <w:szCs w:val="22"/>
          <w:rtl/>
        </w:rPr>
        <w:t>(</w:t>
      </w:r>
      <w:r w:rsidRPr="00217F66">
        <w:rPr>
          <w:rFonts w:asciiTheme="majorBidi" w:eastAsia="Calibri" w:hAnsiTheme="majorBidi" w:cstheme="majorBidi"/>
          <w:b/>
          <w:bCs/>
          <w:sz w:val="22"/>
          <w:szCs w:val="22"/>
        </w:rPr>
        <w:t>9.5</w:t>
      </w:r>
      <w:r w:rsidRPr="00217F66">
        <w:rPr>
          <w:rFonts w:asciiTheme="majorBidi" w:eastAsia="Calibri" w:hAnsiTheme="majorBidi" w:cstheme="majorBidi"/>
          <w:b/>
          <w:bCs/>
          <w:sz w:val="22"/>
          <w:szCs w:val="22"/>
          <w:rtl/>
        </w:rPr>
        <w:t xml:space="preserve"> مليون دولار أمريكي).</w:t>
      </w:r>
    </w:p>
    <w:p w14:paraId="5A1223B1" w14:textId="77777777" w:rsidR="00BC6DEE" w:rsidRPr="00217F66" w:rsidRDefault="00671A53">
      <w:pPr>
        <w:bidi/>
        <w:spacing w:line="259" w:lineRule="auto"/>
        <w:rPr>
          <w:rFonts w:asciiTheme="majorBidi" w:hAnsiTheme="majorBidi" w:cstheme="majorBidi"/>
        </w:rPr>
      </w:pPr>
      <w:r w:rsidRPr="00217F66">
        <w:rPr>
          <w:rFonts w:asciiTheme="majorBidi" w:eastAsia="Calibri" w:hAnsiTheme="majorBidi" w:cstheme="majorBidi"/>
          <w:sz w:val="22"/>
          <w:szCs w:val="22"/>
          <w:rtl/>
        </w:rPr>
        <w:t> </w:t>
      </w:r>
    </w:p>
    <w:p w14:paraId="5A1223B2" w14:textId="77777777" w:rsidR="00B343F1" w:rsidRPr="00B343F1" w:rsidRDefault="00671A53" w:rsidP="00F278B7">
      <w:pPr>
        <w:pStyle w:val="ListParagraph"/>
        <w:numPr>
          <w:ilvl w:val="0"/>
          <w:numId w:val="31"/>
        </w:numPr>
        <w:bidi/>
        <w:jc w:val="mediumKashida"/>
        <w:rPr>
          <w:rFonts w:asciiTheme="majorBidi" w:hAnsiTheme="majorBidi" w:cstheme="majorBidi"/>
        </w:rPr>
      </w:pPr>
      <w:r w:rsidRPr="00217F66">
        <w:rPr>
          <w:rFonts w:asciiTheme="majorBidi" w:eastAsia="Calibri" w:hAnsiTheme="majorBidi" w:cstheme="majorBidi"/>
          <w:sz w:val="22"/>
          <w:szCs w:val="22"/>
          <w:rtl/>
        </w:rPr>
        <w:t xml:space="preserve">سوف يستمر </w:t>
      </w:r>
      <w:r w:rsidR="00DB3991">
        <w:rPr>
          <w:rFonts w:asciiTheme="majorBidi" w:eastAsia="Calibri" w:hAnsiTheme="majorBidi" w:cstheme="majorBidi"/>
          <w:sz w:val="22"/>
          <w:szCs w:val="22"/>
          <w:rtl/>
        </w:rPr>
        <w:t>التمويل الإضافي الثالث</w:t>
      </w:r>
      <w:r w:rsidRPr="00217F66">
        <w:rPr>
          <w:rFonts w:asciiTheme="majorBidi" w:eastAsia="Calibri" w:hAnsiTheme="majorBidi" w:cstheme="majorBidi"/>
          <w:sz w:val="22"/>
          <w:szCs w:val="22"/>
          <w:rtl/>
        </w:rPr>
        <w:t xml:space="preserve"> المقترح في دعم أنشطة الإدارة والرصد والتقييم لضمان التنفيذ السلس والم</w:t>
      </w:r>
      <w:r w:rsidR="00B343F1">
        <w:rPr>
          <w:rFonts w:asciiTheme="majorBidi" w:eastAsia="Calibri" w:hAnsiTheme="majorBidi" w:cstheme="majorBidi" w:hint="cs"/>
          <w:sz w:val="22"/>
          <w:szCs w:val="22"/>
          <w:rtl/>
        </w:rPr>
        <w:t>ُ</w:t>
      </w:r>
      <w:r w:rsidRPr="00217F66">
        <w:rPr>
          <w:rFonts w:asciiTheme="majorBidi" w:eastAsia="Calibri" w:hAnsiTheme="majorBidi" w:cstheme="majorBidi"/>
          <w:sz w:val="22"/>
          <w:szCs w:val="22"/>
          <w:rtl/>
        </w:rPr>
        <w:t>رض</w:t>
      </w:r>
      <w:r w:rsidR="00B343F1">
        <w:rPr>
          <w:rFonts w:asciiTheme="majorBidi" w:eastAsia="Calibri" w:hAnsiTheme="majorBidi" w:cstheme="majorBidi" w:hint="cs"/>
          <w:sz w:val="22"/>
          <w:szCs w:val="22"/>
          <w:rtl/>
        </w:rPr>
        <w:t>ِ</w:t>
      </w:r>
      <w:r w:rsidRPr="00217F66">
        <w:rPr>
          <w:rFonts w:asciiTheme="majorBidi" w:eastAsia="Calibri" w:hAnsiTheme="majorBidi" w:cstheme="majorBidi"/>
          <w:sz w:val="22"/>
          <w:szCs w:val="22"/>
          <w:rtl/>
        </w:rPr>
        <w:t xml:space="preserve"> </w:t>
      </w:r>
      <w:r w:rsidRPr="00F278B7">
        <w:rPr>
          <w:rFonts w:asciiTheme="majorBidi" w:eastAsia="Calibri" w:hAnsiTheme="majorBidi"/>
          <w:sz w:val="22"/>
          <w:szCs w:val="22"/>
          <w:rtl/>
        </w:rPr>
        <w:t>للمشاريع</w:t>
      </w:r>
      <w:r w:rsidRPr="00217F66">
        <w:rPr>
          <w:rFonts w:asciiTheme="majorBidi" w:eastAsia="Calibri" w:hAnsiTheme="majorBidi" w:cstheme="majorBidi"/>
          <w:sz w:val="22"/>
          <w:szCs w:val="22"/>
          <w:rtl/>
        </w:rPr>
        <w:t>.</w:t>
      </w:r>
      <w:r w:rsidR="00737DC6">
        <w:rPr>
          <w:rFonts w:asciiTheme="majorBidi" w:eastAsia="Calibri" w:hAnsiTheme="majorBidi" w:cstheme="majorBidi" w:hint="cs"/>
          <w:sz w:val="22"/>
          <w:szCs w:val="22"/>
          <w:rtl/>
        </w:rPr>
        <w:t xml:space="preserve"> </w:t>
      </w:r>
      <w:r w:rsidR="00B343F1">
        <w:rPr>
          <w:rFonts w:asciiTheme="majorBidi" w:eastAsia="Calibri" w:hAnsiTheme="majorBidi" w:cstheme="majorBidi" w:hint="cs"/>
          <w:sz w:val="22"/>
          <w:szCs w:val="22"/>
          <w:rtl/>
        </w:rPr>
        <w:t>و</w:t>
      </w:r>
      <w:r w:rsidRPr="00217F66">
        <w:rPr>
          <w:rFonts w:asciiTheme="majorBidi" w:eastAsia="Calibri" w:hAnsiTheme="majorBidi" w:cstheme="majorBidi"/>
          <w:sz w:val="22"/>
          <w:szCs w:val="22"/>
          <w:rtl/>
        </w:rPr>
        <w:t xml:space="preserve">سيمول هذا المكون: (أ) </w:t>
      </w:r>
      <w:r w:rsidR="00B343F1">
        <w:rPr>
          <w:rFonts w:asciiTheme="majorBidi" w:eastAsia="Calibri" w:hAnsiTheme="majorBidi" w:hint="cs"/>
          <w:sz w:val="22"/>
          <w:szCs w:val="22"/>
          <w:rtl/>
        </w:rPr>
        <w:t>د</w:t>
      </w:r>
      <w:r w:rsidR="00B343F1" w:rsidRPr="00B343F1">
        <w:rPr>
          <w:rFonts w:asciiTheme="majorBidi" w:eastAsia="Calibri" w:hAnsiTheme="majorBidi"/>
          <w:sz w:val="22"/>
          <w:szCs w:val="22"/>
          <w:rtl/>
        </w:rPr>
        <w:t>عم الإدارة العامة لكل من منظمة الصحة العالمية واليونيسيف</w:t>
      </w:r>
      <w:r w:rsidR="00B343F1">
        <w:rPr>
          <w:rFonts w:asciiTheme="majorBidi" w:eastAsia="Calibri" w:hAnsiTheme="majorBidi" w:hint="cs"/>
          <w:sz w:val="22"/>
          <w:szCs w:val="22"/>
          <w:rtl/>
        </w:rPr>
        <w:t xml:space="preserve"> (ب) </w:t>
      </w:r>
      <w:r w:rsidR="00B343F1" w:rsidRPr="00B343F1">
        <w:rPr>
          <w:rFonts w:asciiTheme="majorBidi" w:eastAsia="Calibri" w:hAnsiTheme="majorBidi"/>
          <w:sz w:val="22"/>
          <w:szCs w:val="22"/>
          <w:rtl/>
        </w:rPr>
        <w:t xml:space="preserve">التعاقد مع مؤسسة رقابية </w:t>
      </w:r>
      <w:r w:rsidR="00B343F1">
        <w:rPr>
          <w:rFonts w:asciiTheme="majorBidi" w:eastAsia="Calibri" w:hAnsiTheme="majorBidi" w:hint="cs"/>
          <w:sz w:val="22"/>
          <w:szCs w:val="22"/>
          <w:rtl/>
        </w:rPr>
        <w:t xml:space="preserve">مستقلة </w:t>
      </w:r>
      <w:r w:rsidR="00B343F1" w:rsidRPr="00B343F1">
        <w:rPr>
          <w:rFonts w:asciiTheme="majorBidi" w:eastAsia="Calibri" w:hAnsiTheme="majorBidi"/>
          <w:sz w:val="22"/>
          <w:szCs w:val="22"/>
          <w:rtl/>
        </w:rPr>
        <w:t xml:space="preserve">وفقا لشروط مرجعية يقرها البنك الدولي – تكون مكملة لترتيبات وإجراءات الرقابة والمتابعة </w:t>
      </w:r>
      <w:r w:rsidR="00B343F1">
        <w:rPr>
          <w:rFonts w:asciiTheme="majorBidi" w:eastAsia="Calibri" w:hAnsiTheme="majorBidi" w:hint="cs"/>
          <w:sz w:val="22"/>
          <w:szCs w:val="22"/>
          <w:rtl/>
        </w:rPr>
        <w:t xml:space="preserve">المستقلة </w:t>
      </w:r>
      <w:r w:rsidR="00B343F1" w:rsidRPr="00B343F1">
        <w:rPr>
          <w:rFonts w:asciiTheme="majorBidi" w:eastAsia="Calibri" w:hAnsiTheme="majorBidi"/>
          <w:sz w:val="22"/>
          <w:szCs w:val="22"/>
          <w:rtl/>
        </w:rPr>
        <w:t>المعمول بها لدى المنظمتين</w:t>
      </w:r>
      <w:r w:rsidR="00B343F1">
        <w:rPr>
          <w:rFonts w:asciiTheme="majorBidi" w:eastAsia="Calibri" w:hAnsiTheme="majorBidi" w:hint="cs"/>
          <w:sz w:val="22"/>
          <w:szCs w:val="22"/>
          <w:rtl/>
        </w:rPr>
        <w:t xml:space="preserve"> (ج) المساعدة الفنية.</w:t>
      </w:r>
      <w:r w:rsidR="00B343F1">
        <w:rPr>
          <w:rStyle w:val="FootnoteReference"/>
          <w:rFonts w:asciiTheme="majorBidi" w:eastAsia="Calibri" w:hAnsiTheme="majorBidi"/>
          <w:sz w:val="22"/>
          <w:szCs w:val="22"/>
          <w:rtl/>
        </w:rPr>
        <w:footnoteReference w:id="2"/>
      </w:r>
    </w:p>
    <w:p w14:paraId="5A1223B3" w14:textId="77777777" w:rsidR="00B343F1" w:rsidRDefault="00B343F1">
      <w:pPr>
        <w:bidi/>
        <w:spacing w:line="259" w:lineRule="auto"/>
        <w:jc w:val="both"/>
        <w:rPr>
          <w:rFonts w:asciiTheme="majorBidi" w:eastAsia="Calibri" w:hAnsiTheme="majorBidi" w:cstheme="majorBidi"/>
          <w:b/>
          <w:bCs/>
          <w:sz w:val="22"/>
          <w:szCs w:val="22"/>
          <w:rtl/>
        </w:rPr>
      </w:pPr>
    </w:p>
    <w:p w14:paraId="5A1223B4" w14:textId="77777777" w:rsidR="00BC6DEE" w:rsidRDefault="00671A53" w:rsidP="00AF3605">
      <w:pPr>
        <w:bidi/>
        <w:spacing w:line="259" w:lineRule="auto"/>
        <w:jc w:val="both"/>
        <w:rPr>
          <w:rFonts w:asciiTheme="majorBidi" w:hAnsiTheme="majorBidi" w:cstheme="majorBidi"/>
          <w:rtl/>
        </w:rPr>
      </w:pPr>
      <w:r w:rsidRPr="00217F66">
        <w:rPr>
          <w:rFonts w:asciiTheme="majorBidi" w:eastAsia="Calibri" w:hAnsiTheme="majorBidi" w:cstheme="majorBidi"/>
          <w:b/>
          <w:bCs/>
          <w:sz w:val="22"/>
          <w:szCs w:val="22"/>
          <w:rtl/>
        </w:rPr>
        <w:t xml:space="preserve">المكون 3: مكون الاستجابة </w:t>
      </w:r>
      <w:r w:rsidR="00B343F1">
        <w:rPr>
          <w:rFonts w:asciiTheme="majorBidi" w:eastAsia="Calibri" w:hAnsiTheme="majorBidi" w:cstheme="majorBidi" w:hint="cs"/>
          <w:b/>
          <w:bCs/>
          <w:sz w:val="22"/>
          <w:szCs w:val="22"/>
          <w:rtl/>
        </w:rPr>
        <w:t>الطارئة للأزمات (</w:t>
      </w:r>
      <w:r w:rsidRPr="00217F66">
        <w:rPr>
          <w:rFonts w:asciiTheme="majorBidi" w:eastAsia="Calibri" w:hAnsiTheme="majorBidi" w:cstheme="majorBidi"/>
          <w:b/>
          <w:bCs/>
          <w:sz w:val="22"/>
          <w:szCs w:val="22"/>
          <w:rtl/>
        </w:rPr>
        <w:t xml:space="preserve">اليونيسيف ومنظمة الصحة العالمية - 0 دولار أمريكي) </w:t>
      </w:r>
    </w:p>
    <w:p w14:paraId="5A1223B5" w14:textId="77777777" w:rsidR="00AF3605" w:rsidRPr="00217F66" w:rsidRDefault="00AF3605" w:rsidP="00AF3605">
      <w:pPr>
        <w:bidi/>
        <w:spacing w:line="259" w:lineRule="auto"/>
        <w:jc w:val="both"/>
        <w:rPr>
          <w:rFonts w:asciiTheme="majorBidi" w:hAnsiTheme="majorBidi" w:cstheme="majorBidi"/>
        </w:rPr>
      </w:pPr>
    </w:p>
    <w:p w14:paraId="5A1223B6" w14:textId="77777777" w:rsidR="00BC6DEE" w:rsidRPr="00F278B7" w:rsidRDefault="00671A53" w:rsidP="00AF3605">
      <w:pPr>
        <w:pStyle w:val="ListParagraph"/>
        <w:numPr>
          <w:ilvl w:val="0"/>
          <w:numId w:val="31"/>
        </w:numPr>
        <w:bidi/>
        <w:jc w:val="mediumKashida"/>
        <w:rPr>
          <w:rFonts w:asciiTheme="majorBidi" w:hAnsiTheme="majorBidi" w:cstheme="majorBidi"/>
        </w:rPr>
      </w:pPr>
      <w:r w:rsidRPr="00F278B7">
        <w:rPr>
          <w:rFonts w:asciiTheme="majorBidi" w:eastAsia="Calibri" w:hAnsiTheme="majorBidi" w:cstheme="majorBidi"/>
          <w:sz w:val="22"/>
          <w:szCs w:val="22"/>
          <w:rtl/>
        </w:rPr>
        <w:t>بعد أن تم إطلاق</w:t>
      </w:r>
      <w:r w:rsidR="00B343F1" w:rsidRPr="00F278B7">
        <w:rPr>
          <w:rFonts w:asciiTheme="majorBidi" w:eastAsia="Calibri" w:hAnsiTheme="majorBidi" w:cstheme="majorBidi" w:hint="cs"/>
          <w:sz w:val="22"/>
          <w:szCs w:val="22"/>
          <w:rtl/>
        </w:rPr>
        <w:t xml:space="preserve"> هذا المكون </w:t>
      </w:r>
      <w:r w:rsidRPr="00F278B7">
        <w:rPr>
          <w:rFonts w:asciiTheme="majorBidi" w:eastAsia="Calibri" w:hAnsiTheme="majorBidi" w:cstheme="majorBidi"/>
          <w:sz w:val="22"/>
          <w:szCs w:val="22"/>
          <w:rtl/>
        </w:rPr>
        <w:t>مرتين منذ بداية المشروع (لم</w:t>
      </w:r>
      <w:r w:rsidR="00AF3605" w:rsidRPr="00F278B7">
        <w:rPr>
          <w:rFonts w:asciiTheme="majorBidi" w:eastAsia="Calibri" w:hAnsiTheme="majorBidi" w:cstheme="majorBidi" w:hint="cs"/>
          <w:sz w:val="22"/>
          <w:szCs w:val="22"/>
          <w:rtl/>
        </w:rPr>
        <w:t>واجهة م</w:t>
      </w:r>
      <w:r w:rsidRPr="00F278B7">
        <w:rPr>
          <w:rFonts w:asciiTheme="majorBidi" w:eastAsia="Calibri" w:hAnsiTheme="majorBidi" w:cstheme="majorBidi"/>
          <w:sz w:val="22"/>
          <w:szCs w:val="22"/>
          <w:rtl/>
        </w:rPr>
        <w:t>خاطر المجاعة و</w:t>
      </w:r>
      <w:r w:rsidR="00B343F1" w:rsidRPr="00F278B7">
        <w:rPr>
          <w:rFonts w:asciiTheme="majorBidi" w:eastAsia="Calibri" w:hAnsiTheme="majorBidi" w:cstheme="majorBidi" w:hint="cs"/>
          <w:sz w:val="22"/>
          <w:szCs w:val="22"/>
          <w:rtl/>
        </w:rPr>
        <w:t>تفشي و</w:t>
      </w:r>
      <w:r w:rsidRPr="00F278B7">
        <w:rPr>
          <w:rFonts w:asciiTheme="majorBidi" w:eastAsia="Calibri" w:hAnsiTheme="majorBidi" w:cstheme="majorBidi"/>
          <w:sz w:val="22"/>
          <w:szCs w:val="22"/>
          <w:rtl/>
        </w:rPr>
        <w:t xml:space="preserve">باء الكوليرا) ، </w:t>
      </w:r>
      <w:r w:rsidR="00AF3605" w:rsidRPr="00F278B7">
        <w:rPr>
          <w:rFonts w:asciiTheme="majorBidi" w:eastAsia="Calibri" w:hAnsiTheme="majorBidi"/>
          <w:sz w:val="22"/>
          <w:szCs w:val="22"/>
          <w:rtl/>
        </w:rPr>
        <w:t xml:space="preserve">سيستمر هذا المكون بتكلفة صفر دولار بالعمل في تقديم استجابة سريعة في حالة الطوارئ. وهناك احتمال بأنه - أثناء دورة حياة المشروع – قد </w:t>
      </w:r>
      <w:r w:rsidR="00AF3605" w:rsidRPr="00F278B7">
        <w:rPr>
          <w:rFonts w:asciiTheme="majorBidi" w:eastAsia="Calibri" w:hAnsiTheme="majorBidi" w:hint="cs"/>
          <w:sz w:val="22"/>
          <w:szCs w:val="22"/>
          <w:rtl/>
        </w:rPr>
        <w:t>يحدث تفشي ل</w:t>
      </w:r>
      <w:r w:rsidR="00AF3605" w:rsidRPr="00F278B7">
        <w:rPr>
          <w:rFonts w:asciiTheme="majorBidi" w:eastAsia="Calibri" w:hAnsiTheme="majorBidi"/>
          <w:sz w:val="22"/>
          <w:szCs w:val="22"/>
          <w:rtl/>
        </w:rPr>
        <w:t xml:space="preserve">لأوبئة والأمراض </w:t>
      </w:r>
      <w:r w:rsidR="00AF3605" w:rsidRPr="00F278B7">
        <w:rPr>
          <w:rFonts w:asciiTheme="majorBidi" w:eastAsia="Calibri" w:hAnsiTheme="majorBidi" w:hint="cs"/>
          <w:sz w:val="22"/>
          <w:szCs w:val="22"/>
          <w:rtl/>
        </w:rPr>
        <w:t xml:space="preserve">ذو أهمية بالنسبة للصحة العامة أو غير ذلك من حالات الطوارئ التي قد تحدث مسببةً </w:t>
      </w:r>
      <w:r w:rsidR="00AF3605" w:rsidRPr="00F278B7">
        <w:rPr>
          <w:rFonts w:asciiTheme="majorBidi" w:eastAsia="Calibri" w:hAnsiTheme="majorBidi"/>
          <w:sz w:val="22"/>
          <w:szCs w:val="22"/>
          <w:rtl/>
        </w:rPr>
        <w:t xml:space="preserve">آثار سلبية على الجوانب الاقتصادية والاجتماعية. </w:t>
      </w:r>
      <w:r w:rsidR="00AF3605" w:rsidRPr="00F278B7">
        <w:rPr>
          <w:rFonts w:asciiTheme="majorBidi" w:eastAsia="Calibri" w:hAnsiTheme="majorBidi" w:hint="cs"/>
          <w:sz w:val="22"/>
          <w:szCs w:val="22"/>
          <w:rtl/>
        </w:rPr>
        <w:t xml:space="preserve">وقد تم إعداد </w:t>
      </w:r>
      <w:r w:rsidRPr="00F278B7">
        <w:rPr>
          <w:rFonts w:asciiTheme="majorBidi" w:eastAsia="Calibri" w:hAnsiTheme="majorBidi" w:cstheme="majorBidi"/>
          <w:sz w:val="22"/>
          <w:szCs w:val="22"/>
          <w:rtl/>
        </w:rPr>
        <w:t xml:space="preserve">دليل </w:t>
      </w:r>
      <w:r w:rsidR="00AF3605" w:rsidRPr="00F278B7">
        <w:rPr>
          <w:rFonts w:asciiTheme="majorBidi" w:eastAsia="Calibri" w:hAnsiTheme="majorBidi" w:cstheme="majorBidi" w:hint="cs"/>
          <w:sz w:val="22"/>
          <w:szCs w:val="22"/>
          <w:rtl/>
        </w:rPr>
        <w:t>تشغيلي</w:t>
      </w:r>
      <w:r w:rsidRPr="00F278B7">
        <w:rPr>
          <w:rFonts w:asciiTheme="majorBidi" w:eastAsia="Calibri" w:hAnsiTheme="majorBidi" w:cstheme="majorBidi"/>
          <w:sz w:val="22"/>
          <w:szCs w:val="22"/>
          <w:rtl/>
        </w:rPr>
        <w:t xml:space="preserve"> للاستجابة للطوارئ و</w:t>
      </w:r>
      <w:r w:rsidR="00AF3605" w:rsidRPr="00F278B7">
        <w:rPr>
          <w:rFonts w:asciiTheme="majorBidi" w:eastAsia="Calibri" w:hAnsiTheme="majorBidi" w:cstheme="majorBidi" w:hint="cs"/>
          <w:sz w:val="22"/>
          <w:szCs w:val="22"/>
          <w:rtl/>
        </w:rPr>
        <w:t xml:space="preserve">الاتفاق عليه مع </w:t>
      </w:r>
      <w:r w:rsidRPr="00F278B7">
        <w:rPr>
          <w:rFonts w:asciiTheme="majorBidi" w:eastAsia="Calibri" w:hAnsiTheme="majorBidi" w:cstheme="majorBidi"/>
          <w:sz w:val="22"/>
          <w:szCs w:val="22"/>
          <w:rtl/>
        </w:rPr>
        <w:t xml:space="preserve">البنك </w:t>
      </w:r>
      <w:r w:rsidR="00AF3605" w:rsidRPr="00F278B7">
        <w:rPr>
          <w:rFonts w:asciiTheme="majorBidi" w:eastAsia="Calibri" w:hAnsiTheme="majorBidi" w:cstheme="majorBidi" w:hint="cs"/>
          <w:sz w:val="22"/>
          <w:szCs w:val="22"/>
          <w:rtl/>
        </w:rPr>
        <w:t xml:space="preserve">الدولي </w:t>
      </w:r>
      <w:r w:rsidRPr="00F278B7">
        <w:rPr>
          <w:rFonts w:asciiTheme="majorBidi" w:eastAsia="Calibri" w:hAnsiTheme="majorBidi" w:cstheme="majorBidi"/>
          <w:sz w:val="22"/>
          <w:szCs w:val="22"/>
          <w:rtl/>
        </w:rPr>
        <w:t>لاستخدامه في حالة ت</w:t>
      </w:r>
      <w:r w:rsidR="00AF3605" w:rsidRPr="00F278B7">
        <w:rPr>
          <w:rFonts w:asciiTheme="majorBidi" w:eastAsia="Calibri" w:hAnsiTheme="majorBidi" w:cstheme="majorBidi" w:hint="cs"/>
          <w:sz w:val="22"/>
          <w:szCs w:val="22"/>
          <w:rtl/>
        </w:rPr>
        <w:t xml:space="preserve">فعيل </w:t>
      </w:r>
      <w:r w:rsidRPr="00F278B7">
        <w:rPr>
          <w:rFonts w:asciiTheme="majorBidi" w:eastAsia="Calibri" w:hAnsiTheme="majorBidi" w:cstheme="majorBidi"/>
          <w:sz w:val="22"/>
          <w:szCs w:val="22"/>
          <w:rtl/>
        </w:rPr>
        <w:t>هذا المكون.</w:t>
      </w:r>
    </w:p>
    <w:p w14:paraId="5A1223B7" w14:textId="77777777" w:rsidR="00BC6DEE" w:rsidRPr="00217F66" w:rsidRDefault="00BC6DEE">
      <w:pPr>
        <w:bidi/>
        <w:jc w:val="both"/>
        <w:rPr>
          <w:rFonts w:asciiTheme="majorBidi" w:hAnsiTheme="majorBidi" w:cstheme="majorBidi"/>
        </w:rPr>
      </w:pPr>
    </w:p>
    <w:tbl>
      <w:tblPr>
        <w:bidiVisual/>
        <w:tblW w:w="10800" w:type="dxa"/>
        <w:jc w:val="center"/>
        <w:tblCellMar>
          <w:left w:w="0" w:type="dxa"/>
          <w:right w:w="0" w:type="dxa"/>
        </w:tblCellMar>
        <w:tblLook w:val="04A0" w:firstRow="1" w:lastRow="0" w:firstColumn="1" w:lastColumn="0" w:noHBand="0" w:noVBand="1"/>
      </w:tblPr>
      <w:tblGrid>
        <w:gridCol w:w="10800"/>
      </w:tblGrid>
      <w:tr w:rsidR="00BC6DEE" w:rsidRPr="00217F66" w14:paraId="5A1223B9" w14:textId="77777777" w:rsidTr="000D3073">
        <w:trPr>
          <w:jc w:val="center"/>
        </w:trPr>
        <w:tc>
          <w:tcPr>
            <w:tcW w:w="10800" w:type="dxa"/>
            <w:tcMar>
              <w:top w:w="0" w:type="dxa"/>
              <w:left w:w="108" w:type="dxa"/>
              <w:bottom w:w="0" w:type="dxa"/>
              <w:right w:w="108" w:type="dxa"/>
            </w:tcMar>
          </w:tcPr>
          <w:p w14:paraId="5A1223B8" w14:textId="77777777" w:rsidR="00BC6DEE" w:rsidRPr="00217F66" w:rsidRDefault="00AF3605">
            <w:pPr>
              <w:keepNext/>
              <w:bidi/>
              <w:rPr>
                <w:rFonts w:asciiTheme="majorBidi" w:hAnsiTheme="majorBidi" w:cstheme="majorBidi"/>
              </w:rPr>
            </w:pPr>
            <w:r>
              <w:rPr>
                <w:rFonts w:asciiTheme="majorBidi" w:eastAsia="Calibri" w:hAnsiTheme="majorBidi" w:cstheme="majorBidi" w:hint="cs"/>
                <w:b/>
                <w:bCs/>
                <w:color w:val="172D5F"/>
                <w:sz w:val="22"/>
                <w:szCs w:val="22"/>
                <w:rtl/>
              </w:rPr>
              <w:t xml:space="preserve">(هـ) </w:t>
            </w:r>
            <w:r w:rsidR="00671A53" w:rsidRPr="00217F66">
              <w:rPr>
                <w:rFonts w:asciiTheme="majorBidi" w:eastAsia="Calibri" w:hAnsiTheme="majorBidi" w:cstheme="majorBidi"/>
                <w:b/>
                <w:bCs/>
                <w:color w:val="172D5F"/>
                <w:sz w:val="22"/>
                <w:szCs w:val="22"/>
                <w:rtl/>
              </w:rPr>
              <w:t>التنفيذ</w:t>
            </w:r>
          </w:p>
        </w:tc>
      </w:tr>
    </w:tbl>
    <w:p w14:paraId="5A1223BA" w14:textId="77777777" w:rsidR="00BC6DEE" w:rsidRPr="00217F66" w:rsidRDefault="00671A53">
      <w:pPr>
        <w:bidi/>
        <w:rPr>
          <w:rFonts w:asciiTheme="majorBidi" w:hAnsiTheme="majorBidi" w:cstheme="majorBidi"/>
        </w:rPr>
      </w:pPr>
      <w:r w:rsidRPr="00217F66">
        <w:rPr>
          <w:rFonts w:asciiTheme="majorBidi" w:eastAsia="Calibri" w:hAnsiTheme="majorBidi" w:cstheme="majorBidi"/>
          <w:sz w:val="22"/>
          <w:szCs w:val="22"/>
          <w:rtl/>
        </w:rPr>
        <w:t> </w:t>
      </w:r>
    </w:p>
    <w:tbl>
      <w:tblPr>
        <w:bidiVisual/>
        <w:tblW w:w="10800" w:type="dxa"/>
        <w:jc w:val="center"/>
        <w:tblCellMar>
          <w:left w:w="0" w:type="dxa"/>
          <w:right w:w="0" w:type="dxa"/>
        </w:tblCellMar>
        <w:tblLook w:val="04A0" w:firstRow="1" w:lastRow="0" w:firstColumn="1" w:lastColumn="0" w:noHBand="0" w:noVBand="1"/>
      </w:tblPr>
      <w:tblGrid>
        <w:gridCol w:w="10800"/>
      </w:tblGrid>
      <w:tr w:rsidR="00BC6DEE" w:rsidRPr="00217F66" w14:paraId="5A1223BC" w14:textId="77777777" w:rsidTr="000D3073">
        <w:trPr>
          <w:jc w:val="center"/>
        </w:trPr>
        <w:tc>
          <w:tcPr>
            <w:tcW w:w="10800" w:type="dxa"/>
            <w:tcMar>
              <w:top w:w="0" w:type="dxa"/>
              <w:left w:w="108" w:type="dxa"/>
              <w:bottom w:w="0" w:type="dxa"/>
              <w:right w:w="108" w:type="dxa"/>
            </w:tcMar>
          </w:tcPr>
          <w:p w14:paraId="5A1223BB" w14:textId="77777777" w:rsidR="00BC6DEE" w:rsidRPr="00217F66" w:rsidRDefault="00671A53">
            <w:pPr>
              <w:keepNext/>
              <w:bidi/>
              <w:ind w:right="43"/>
              <w:rPr>
                <w:rFonts w:asciiTheme="majorBidi" w:hAnsiTheme="majorBidi" w:cstheme="majorBidi"/>
              </w:rPr>
            </w:pPr>
            <w:r w:rsidRPr="00217F66">
              <w:rPr>
                <w:rFonts w:asciiTheme="majorBidi" w:eastAsia="Calibri" w:hAnsiTheme="majorBidi" w:cstheme="majorBidi"/>
                <w:color w:val="7F7F7F"/>
                <w:sz w:val="22"/>
                <w:szCs w:val="22"/>
                <w:rtl/>
              </w:rPr>
              <w:t>الترتيبات المؤسسية والتنفيذية</w:t>
            </w:r>
          </w:p>
        </w:tc>
      </w:tr>
    </w:tbl>
    <w:p w14:paraId="5A1223BD" w14:textId="77777777" w:rsidR="00BC6DEE" w:rsidRPr="00217F66" w:rsidRDefault="00671A53">
      <w:pPr>
        <w:bidi/>
        <w:jc w:val="both"/>
        <w:rPr>
          <w:rFonts w:asciiTheme="majorBidi" w:hAnsiTheme="majorBidi" w:cstheme="majorBidi"/>
        </w:rPr>
      </w:pPr>
      <w:r w:rsidRPr="00217F66">
        <w:rPr>
          <w:rFonts w:asciiTheme="majorBidi" w:eastAsia="Calibri" w:hAnsiTheme="majorBidi" w:cstheme="majorBidi"/>
          <w:sz w:val="22"/>
          <w:szCs w:val="22"/>
          <w:rtl/>
        </w:rPr>
        <w:t> </w:t>
      </w:r>
    </w:p>
    <w:p w14:paraId="5A1223BE" w14:textId="77777777" w:rsidR="00BC6DEE" w:rsidRPr="00217F66" w:rsidRDefault="00671A53" w:rsidP="000D3073">
      <w:pPr>
        <w:pStyle w:val="ListParagraph"/>
        <w:numPr>
          <w:ilvl w:val="0"/>
          <w:numId w:val="31"/>
        </w:numPr>
        <w:bidi/>
        <w:jc w:val="mediumKashida"/>
        <w:rPr>
          <w:rFonts w:asciiTheme="majorBidi" w:hAnsiTheme="majorBidi" w:cstheme="majorBidi"/>
        </w:rPr>
      </w:pPr>
      <w:r w:rsidRPr="000D3073">
        <w:rPr>
          <w:rFonts w:asciiTheme="majorBidi" w:eastAsia="Calibri" w:hAnsiTheme="majorBidi"/>
          <w:sz w:val="22"/>
          <w:szCs w:val="22"/>
          <w:rtl/>
        </w:rPr>
        <w:t>سوف</w:t>
      </w:r>
      <w:r w:rsidRPr="00217F66">
        <w:rPr>
          <w:rFonts w:asciiTheme="majorBidi" w:eastAsia="Calibri" w:hAnsiTheme="majorBidi" w:cstheme="majorBidi"/>
          <w:sz w:val="22"/>
          <w:szCs w:val="22"/>
          <w:rtl/>
        </w:rPr>
        <w:t xml:space="preserve"> يتبع </w:t>
      </w:r>
      <w:r w:rsidR="00DB3991">
        <w:rPr>
          <w:rFonts w:asciiTheme="majorBidi" w:eastAsia="Calibri" w:hAnsiTheme="majorBidi" w:cstheme="majorBidi"/>
          <w:sz w:val="22"/>
          <w:szCs w:val="22"/>
          <w:rtl/>
        </w:rPr>
        <w:t xml:space="preserve">التمويل الإضافي </w:t>
      </w:r>
      <w:r w:rsidR="00DD393D">
        <w:rPr>
          <w:rFonts w:asciiTheme="majorBidi" w:eastAsia="Calibri" w:hAnsiTheme="majorBidi" w:cstheme="majorBidi" w:hint="cs"/>
          <w:sz w:val="22"/>
          <w:szCs w:val="22"/>
          <w:rtl/>
        </w:rPr>
        <w:t xml:space="preserve">للمرحلة الثالثة </w:t>
      </w:r>
      <w:r w:rsidRPr="00217F66">
        <w:rPr>
          <w:rFonts w:asciiTheme="majorBidi" w:eastAsia="Calibri" w:hAnsiTheme="majorBidi" w:cstheme="majorBidi"/>
          <w:sz w:val="22"/>
          <w:szCs w:val="22"/>
          <w:rtl/>
        </w:rPr>
        <w:t>المقترح</w:t>
      </w:r>
      <w:r w:rsidR="00DD393D">
        <w:rPr>
          <w:rFonts w:asciiTheme="majorBidi" w:eastAsia="Calibri" w:hAnsiTheme="majorBidi" w:cstheme="majorBidi" w:hint="cs"/>
          <w:sz w:val="22"/>
          <w:szCs w:val="22"/>
          <w:rtl/>
        </w:rPr>
        <w:t>ة</w:t>
      </w:r>
      <w:r w:rsidRPr="00217F66">
        <w:rPr>
          <w:rFonts w:asciiTheme="majorBidi" w:eastAsia="Calibri" w:hAnsiTheme="majorBidi" w:cstheme="majorBidi"/>
          <w:sz w:val="22"/>
          <w:szCs w:val="22"/>
          <w:rtl/>
        </w:rPr>
        <w:t xml:space="preserve"> نفس التصميم الفني وترتيبات التنفيذ </w:t>
      </w:r>
      <w:r w:rsidR="00DD393D">
        <w:rPr>
          <w:rFonts w:asciiTheme="majorBidi" w:eastAsia="Calibri" w:hAnsiTheme="majorBidi" w:cstheme="majorBidi" w:hint="cs"/>
          <w:sz w:val="22"/>
          <w:szCs w:val="22"/>
          <w:rtl/>
        </w:rPr>
        <w:t>المتبعة فيما يتعلق بال</w:t>
      </w:r>
      <w:r w:rsidRPr="00217F66">
        <w:rPr>
          <w:rFonts w:asciiTheme="majorBidi" w:eastAsia="Calibri" w:hAnsiTheme="majorBidi" w:cstheme="majorBidi"/>
          <w:sz w:val="22"/>
          <w:szCs w:val="22"/>
          <w:rtl/>
        </w:rPr>
        <w:t xml:space="preserve">مشروع </w:t>
      </w:r>
      <w:r w:rsidR="00DD393D">
        <w:rPr>
          <w:rFonts w:asciiTheme="majorBidi" w:eastAsia="Calibri" w:hAnsiTheme="majorBidi" w:cstheme="majorBidi" w:hint="cs"/>
          <w:sz w:val="22"/>
          <w:szCs w:val="22"/>
          <w:rtl/>
        </w:rPr>
        <w:t>ال</w:t>
      </w:r>
      <w:r w:rsidRPr="00217F66">
        <w:rPr>
          <w:rFonts w:asciiTheme="majorBidi" w:eastAsia="Calibri" w:hAnsiTheme="majorBidi" w:cstheme="majorBidi"/>
          <w:sz w:val="22"/>
          <w:szCs w:val="22"/>
          <w:rtl/>
        </w:rPr>
        <w:t>رئيسي.</w:t>
      </w:r>
    </w:p>
    <w:p w14:paraId="5A1223BF" w14:textId="77777777" w:rsidR="00BC6DEE" w:rsidRPr="00217F66" w:rsidRDefault="00BC6DEE">
      <w:pPr>
        <w:bidi/>
        <w:rPr>
          <w:rFonts w:asciiTheme="majorBidi" w:hAnsiTheme="majorBidi" w:cstheme="majorBidi"/>
        </w:rPr>
      </w:pPr>
    </w:p>
    <w:p w14:paraId="5A1223C0" w14:textId="77777777" w:rsidR="00BC6DEE" w:rsidRPr="00217F66" w:rsidRDefault="00BC6DEE">
      <w:pPr>
        <w:bidi/>
        <w:rPr>
          <w:rFonts w:asciiTheme="majorBidi" w:hAnsiTheme="majorBidi" w:cstheme="majorBidi"/>
        </w:rPr>
      </w:pPr>
    </w:p>
    <w:p w14:paraId="5A1223C1" w14:textId="77777777" w:rsidR="00BC6DEE" w:rsidRPr="00217F66" w:rsidRDefault="00BC6DEE">
      <w:pPr>
        <w:bidi/>
        <w:rPr>
          <w:rFonts w:asciiTheme="majorBidi" w:hAnsiTheme="majorBidi" w:cstheme="majorBidi"/>
        </w:rPr>
      </w:pPr>
    </w:p>
    <w:tbl>
      <w:tblPr>
        <w:bidiVisual/>
        <w:tblW w:w="10080" w:type="dxa"/>
        <w:jc w:val="center"/>
        <w:tblCellMar>
          <w:left w:w="0" w:type="dxa"/>
          <w:right w:w="0" w:type="dxa"/>
        </w:tblCellMar>
        <w:tblLook w:val="04A0" w:firstRow="1" w:lastRow="0" w:firstColumn="1" w:lastColumn="0" w:noHBand="0" w:noVBand="1"/>
      </w:tblPr>
      <w:tblGrid>
        <w:gridCol w:w="10080"/>
      </w:tblGrid>
      <w:tr w:rsidR="00BC6DEE" w:rsidRPr="00217F66" w14:paraId="5A1223C3" w14:textId="77777777" w:rsidTr="000D3073">
        <w:trPr>
          <w:jc w:val="center"/>
        </w:trPr>
        <w:tc>
          <w:tcPr>
            <w:tcW w:w="10080" w:type="dxa"/>
            <w:shd w:val="clear" w:color="auto" w:fill="F7F7F7"/>
            <w:tcMar>
              <w:top w:w="0" w:type="dxa"/>
              <w:left w:w="108" w:type="dxa"/>
              <w:bottom w:w="0" w:type="dxa"/>
              <w:right w:w="108" w:type="dxa"/>
            </w:tcMar>
          </w:tcPr>
          <w:p w14:paraId="5A1223C2" w14:textId="77777777" w:rsidR="00BC6DEE" w:rsidRPr="00217F66" w:rsidRDefault="00671A53">
            <w:pPr>
              <w:keepNext/>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r w:rsidR="00DD393D">
              <w:rPr>
                <w:rFonts w:asciiTheme="majorBidi" w:eastAsia="Calibri" w:hAnsiTheme="majorBidi" w:cstheme="majorBidi" w:hint="cs"/>
                <w:sz w:val="22"/>
                <w:szCs w:val="22"/>
                <w:rtl/>
              </w:rPr>
              <w:t>(و)</w:t>
            </w:r>
            <w:r w:rsidRPr="00217F66">
              <w:rPr>
                <w:rFonts w:asciiTheme="majorBidi" w:eastAsia="Calibri" w:hAnsiTheme="majorBidi" w:cstheme="majorBidi"/>
                <w:b/>
                <w:bCs/>
                <w:color w:val="172D5F"/>
                <w:sz w:val="22"/>
                <w:szCs w:val="22"/>
                <w:rtl/>
              </w:rPr>
              <w:t xml:space="preserve"> موقع المشروع وخصائصه المادية البارزة ذات الصلة بتحليل الضمانات (إذا كانت معروفة)</w:t>
            </w:r>
          </w:p>
        </w:tc>
      </w:tr>
      <w:tr w:rsidR="00BC6DEE" w:rsidRPr="00217F66" w14:paraId="5A1223C5" w14:textId="77777777" w:rsidTr="000D3073">
        <w:trPr>
          <w:jc w:val="center"/>
        </w:trPr>
        <w:tc>
          <w:tcPr>
            <w:tcW w:w="10080" w:type="dxa"/>
            <w:shd w:val="clear" w:color="auto" w:fill="F7F7F7"/>
            <w:tcMar>
              <w:top w:w="0" w:type="dxa"/>
              <w:left w:w="108" w:type="dxa"/>
              <w:bottom w:w="0" w:type="dxa"/>
              <w:right w:w="108" w:type="dxa"/>
            </w:tcMar>
          </w:tcPr>
          <w:p w14:paraId="5A1223C4" w14:textId="77777777" w:rsidR="00BC6DEE" w:rsidRPr="00217F66" w:rsidRDefault="00671A53">
            <w:pPr>
              <w:keepNext/>
              <w:shd w:val="clear" w:color="auto" w:fill="F7F7F7"/>
              <w:bidi/>
              <w:rPr>
                <w:rFonts w:asciiTheme="majorBidi" w:hAnsiTheme="majorBidi" w:cstheme="majorBidi"/>
              </w:rPr>
            </w:pPr>
            <w:r w:rsidRPr="00217F66">
              <w:rPr>
                <w:rFonts w:asciiTheme="majorBidi" w:eastAsia="Calibri" w:hAnsiTheme="majorBidi" w:cstheme="majorBidi"/>
                <w:color w:val="7F7F7F"/>
                <w:sz w:val="22"/>
                <w:szCs w:val="22"/>
                <w:rtl/>
              </w:rPr>
              <w:t> </w:t>
            </w:r>
          </w:p>
        </w:tc>
      </w:tr>
      <w:tr w:rsidR="00BC6DEE" w:rsidRPr="00217F66" w14:paraId="5A1223C9" w14:textId="77777777" w:rsidTr="000D3073">
        <w:trPr>
          <w:jc w:val="center"/>
        </w:trPr>
        <w:tc>
          <w:tcPr>
            <w:tcW w:w="10080" w:type="dxa"/>
            <w:shd w:val="clear" w:color="auto" w:fill="F7F7F7"/>
            <w:tcMar>
              <w:top w:w="0" w:type="dxa"/>
              <w:left w:w="108" w:type="dxa"/>
              <w:bottom w:w="0" w:type="dxa"/>
              <w:right w:w="108" w:type="dxa"/>
            </w:tcMar>
          </w:tcPr>
          <w:p w14:paraId="5A1223C6" w14:textId="77777777" w:rsidR="005A71A8" w:rsidRPr="00F278B7" w:rsidRDefault="00DD393D" w:rsidP="00FE073B">
            <w:pPr>
              <w:shd w:val="clear" w:color="auto" w:fill="F7F7F7"/>
              <w:bidi/>
              <w:spacing w:after="240"/>
              <w:ind w:left="345"/>
              <w:jc w:val="mediumKashida"/>
              <w:rPr>
                <w:rFonts w:asciiTheme="majorBidi" w:eastAsia="Calibri" w:hAnsiTheme="majorBidi"/>
                <w:rtl/>
              </w:rPr>
            </w:pPr>
            <w:r w:rsidRPr="00F278B7">
              <w:rPr>
                <w:rFonts w:asciiTheme="majorBidi" w:eastAsia="Calibri" w:hAnsiTheme="majorBidi"/>
                <w:rtl/>
              </w:rPr>
              <w:t xml:space="preserve">على الرغم من أن أنشطة المشروع لا تنطوي على استهداف جغرافي معين، </w:t>
            </w:r>
            <w:r w:rsidR="00480985" w:rsidRPr="00F278B7">
              <w:rPr>
                <w:rFonts w:asciiTheme="majorBidi" w:eastAsia="Calibri" w:hAnsiTheme="majorBidi" w:hint="cs"/>
                <w:rtl/>
              </w:rPr>
              <w:t>ت</w:t>
            </w:r>
            <w:r w:rsidRPr="00F278B7">
              <w:rPr>
                <w:rFonts w:asciiTheme="majorBidi" w:eastAsia="Calibri" w:hAnsiTheme="majorBidi"/>
                <w:rtl/>
              </w:rPr>
              <w:t xml:space="preserve">هدف </w:t>
            </w:r>
            <w:r w:rsidR="00480985" w:rsidRPr="00F278B7">
              <w:rPr>
                <w:rFonts w:asciiTheme="majorBidi" w:eastAsia="Calibri" w:hAnsiTheme="majorBidi" w:hint="cs"/>
                <w:rtl/>
              </w:rPr>
              <w:t>ال</w:t>
            </w:r>
            <w:r w:rsidRPr="00F278B7">
              <w:rPr>
                <w:rFonts w:asciiTheme="majorBidi" w:eastAsia="Calibri" w:hAnsiTheme="majorBidi"/>
                <w:rtl/>
              </w:rPr>
              <w:t xml:space="preserve">أنشطة </w:t>
            </w:r>
            <w:r w:rsidR="00480985" w:rsidRPr="00F278B7">
              <w:rPr>
                <w:rFonts w:asciiTheme="majorBidi" w:eastAsia="Calibri" w:hAnsiTheme="majorBidi" w:hint="cs"/>
                <w:rtl/>
              </w:rPr>
              <w:t xml:space="preserve">التي يمولها </w:t>
            </w:r>
            <w:r w:rsidRPr="00F278B7">
              <w:rPr>
                <w:rFonts w:asciiTheme="majorBidi" w:eastAsia="Calibri" w:hAnsiTheme="majorBidi"/>
                <w:rtl/>
              </w:rPr>
              <w:t xml:space="preserve">المشروع </w:t>
            </w:r>
            <w:r w:rsidR="00480985" w:rsidRPr="00F278B7">
              <w:rPr>
                <w:rFonts w:asciiTheme="majorBidi" w:eastAsia="Calibri" w:hAnsiTheme="majorBidi" w:hint="cs"/>
                <w:rtl/>
              </w:rPr>
              <w:t xml:space="preserve">إلى </w:t>
            </w:r>
            <w:r w:rsidRPr="00F278B7">
              <w:rPr>
                <w:rFonts w:asciiTheme="majorBidi" w:eastAsia="Calibri" w:hAnsiTheme="majorBidi"/>
                <w:rtl/>
              </w:rPr>
              <w:t xml:space="preserve">تقديم خدمات </w:t>
            </w:r>
            <w:r w:rsidR="00480985" w:rsidRPr="00F278B7">
              <w:rPr>
                <w:rFonts w:asciiTheme="majorBidi" w:eastAsia="Calibri" w:hAnsiTheme="majorBidi" w:hint="cs"/>
                <w:rtl/>
              </w:rPr>
              <w:t xml:space="preserve">الصحة والتغذية والمياه والصرف الصحي في </w:t>
            </w:r>
            <w:r w:rsidRPr="00F278B7">
              <w:rPr>
                <w:rFonts w:asciiTheme="majorBidi" w:eastAsia="Calibri" w:hAnsiTheme="majorBidi"/>
                <w:rtl/>
              </w:rPr>
              <w:t xml:space="preserve">جميع أنحاء البلاد. وسوف يعتمد اختيار الأماكن، </w:t>
            </w:r>
            <w:r w:rsidR="00480985" w:rsidRPr="00F278B7">
              <w:rPr>
                <w:rFonts w:asciiTheme="majorBidi" w:eastAsia="Calibri" w:hAnsiTheme="majorBidi" w:hint="cs"/>
                <w:rtl/>
              </w:rPr>
              <w:t>في</w:t>
            </w:r>
            <w:r w:rsidRPr="00F278B7">
              <w:rPr>
                <w:rFonts w:asciiTheme="majorBidi" w:eastAsia="Calibri" w:hAnsiTheme="majorBidi"/>
                <w:rtl/>
              </w:rPr>
              <w:t xml:space="preserve"> ظل الصراع الدائر، على الحاجة إلى الاستهداف مع أخذ الخريطة الأمنية اليمنية وال</w:t>
            </w:r>
            <w:r w:rsidR="00480985" w:rsidRPr="00F278B7">
              <w:rPr>
                <w:rFonts w:asciiTheme="majorBidi" w:eastAsia="Calibri" w:hAnsiTheme="majorBidi" w:hint="cs"/>
                <w:rtl/>
              </w:rPr>
              <w:t xml:space="preserve">وضع </w:t>
            </w:r>
            <w:r w:rsidRPr="00F278B7">
              <w:rPr>
                <w:rFonts w:asciiTheme="majorBidi" w:eastAsia="Calibri" w:hAnsiTheme="majorBidi"/>
                <w:rtl/>
              </w:rPr>
              <w:t>الأمن</w:t>
            </w:r>
            <w:r w:rsidR="00480985" w:rsidRPr="00F278B7">
              <w:rPr>
                <w:rFonts w:asciiTheme="majorBidi" w:eastAsia="Calibri" w:hAnsiTheme="majorBidi" w:hint="cs"/>
                <w:rtl/>
              </w:rPr>
              <w:t>ي</w:t>
            </w:r>
            <w:r w:rsidRPr="00F278B7">
              <w:rPr>
                <w:rFonts w:asciiTheme="majorBidi" w:eastAsia="Calibri" w:hAnsiTheme="majorBidi"/>
                <w:rtl/>
              </w:rPr>
              <w:t xml:space="preserve"> الخاص بكل محافظة </w:t>
            </w:r>
            <w:r w:rsidR="00480985" w:rsidRPr="00F278B7">
              <w:rPr>
                <w:rFonts w:asciiTheme="majorBidi" w:eastAsia="Calibri" w:hAnsiTheme="majorBidi" w:hint="cs"/>
                <w:rtl/>
              </w:rPr>
              <w:t xml:space="preserve">بعين </w:t>
            </w:r>
            <w:r w:rsidRPr="00F278B7">
              <w:rPr>
                <w:rFonts w:asciiTheme="majorBidi" w:eastAsia="Calibri" w:hAnsiTheme="majorBidi"/>
                <w:rtl/>
              </w:rPr>
              <w:t>الاعتبار</w:t>
            </w:r>
            <w:r w:rsidR="00480985" w:rsidRPr="00F278B7">
              <w:rPr>
                <w:rFonts w:asciiTheme="majorBidi" w:eastAsia="Calibri" w:hAnsiTheme="majorBidi" w:hint="cs"/>
                <w:rtl/>
              </w:rPr>
              <w:t xml:space="preserve">. فحتى الآن، يعمل المشروع على تنفيذ  </w:t>
            </w:r>
            <w:r w:rsidR="00480985" w:rsidRPr="00F278B7">
              <w:rPr>
                <w:rFonts w:asciiTheme="majorBidi" w:eastAsia="Calibri" w:hAnsiTheme="majorBidi"/>
                <w:rtl/>
              </w:rPr>
              <w:t xml:space="preserve">حزمة </w:t>
            </w:r>
            <w:r w:rsidR="00480985" w:rsidRPr="00F278B7">
              <w:rPr>
                <w:rFonts w:asciiTheme="majorBidi" w:eastAsia="Calibri" w:hAnsiTheme="majorBidi" w:hint="cs"/>
                <w:rtl/>
              </w:rPr>
              <w:t xml:space="preserve">مخصصة من </w:t>
            </w:r>
            <w:r w:rsidR="005A71A8" w:rsidRPr="00F278B7">
              <w:rPr>
                <w:rFonts w:asciiTheme="majorBidi" w:eastAsia="Calibri" w:hAnsiTheme="majorBidi" w:hint="cs"/>
                <w:rtl/>
              </w:rPr>
              <w:t xml:space="preserve">التدخلات في مجال </w:t>
            </w:r>
            <w:r w:rsidR="00480985" w:rsidRPr="00F278B7">
              <w:rPr>
                <w:rFonts w:asciiTheme="majorBidi" w:eastAsia="Calibri" w:hAnsiTheme="majorBidi" w:hint="cs"/>
                <w:rtl/>
              </w:rPr>
              <w:t xml:space="preserve">الصحة والمياه والصرف الصحي والنظافة </w:t>
            </w:r>
            <w:r w:rsidR="005A71A8" w:rsidRPr="00F278B7">
              <w:rPr>
                <w:rFonts w:asciiTheme="majorBidi" w:eastAsia="Calibri" w:hAnsiTheme="majorBidi" w:hint="cs"/>
                <w:rtl/>
              </w:rPr>
              <w:t xml:space="preserve">على مستويات مختلفة (المستوى الوطني، المحافظة، مستوى المؤسسة والمرفق والمجتمع والأسرة) لتعظيم كفاءة التنفيذ وتحقيق أقصى قدر من التكامل. </w:t>
            </w:r>
          </w:p>
          <w:p w14:paraId="5A1223C7" w14:textId="77777777" w:rsidR="00E31EAA" w:rsidRPr="00F278B7" w:rsidRDefault="00FE073B" w:rsidP="00FE073B">
            <w:pPr>
              <w:shd w:val="clear" w:color="auto" w:fill="F7F7F7"/>
              <w:bidi/>
              <w:spacing w:after="240"/>
              <w:ind w:left="345"/>
              <w:jc w:val="mediumKashida"/>
              <w:rPr>
                <w:rFonts w:asciiTheme="majorBidi" w:eastAsia="Calibri" w:hAnsiTheme="majorBidi" w:cstheme="majorBidi"/>
                <w:rtl/>
              </w:rPr>
            </w:pPr>
            <w:r>
              <w:rPr>
                <w:rFonts w:asciiTheme="majorBidi" w:eastAsia="Calibri" w:hAnsiTheme="majorBidi" w:cstheme="majorBidi" w:hint="cs"/>
                <w:rtl/>
              </w:rPr>
              <w:t>و</w:t>
            </w:r>
            <w:r w:rsidR="00671A53" w:rsidRPr="00F278B7">
              <w:rPr>
                <w:rFonts w:asciiTheme="majorBidi" w:eastAsia="Calibri" w:hAnsiTheme="majorBidi" w:cstheme="majorBidi"/>
                <w:rtl/>
              </w:rPr>
              <w:t xml:space="preserve">في حين أن أنشطة المشروع ليس لها استهداف جغرافي محدد ، إلا أن الأنشطة التي يمولها المشروع تهدف إلى تقديم الخدمات الصحية </w:t>
            </w:r>
            <w:r w:rsidR="00E31EAA" w:rsidRPr="00F278B7">
              <w:rPr>
                <w:rFonts w:asciiTheme="majorBidi" w:eastAsia="Calibri" w:hAnsiTheme="majorBidi" w:cstheme="majorBidi" w:hint="cs"/>
                <w:rtl/>
              </w:rPr>
              <w:t xml:space="preserve">ويستتبع النهج </w:t>
            </w:r>
            <w:r w:rsidR="00671A53" w:rsidRPr="00F278B7">
              <w:rPr>
                <w:rFonts w:asciiTheme="majorBidi" w:eastAsia="Calibri" w:hAnsiTheme="majorBidi" w:cstheme="majorBidi"/>
                <w:rtl/>
              </w:rPr>
              <w:t>الثلاث</w:t>
            </w:r>
            <w:r w:rsidR="00E31EAA" w:rsidRPr="00F278B7">
              <w:rPr>
                <w:rFonts w:asciiTheme="majorBidi" w:eastAsia="Calibri" w:hAnsiTheme="majorBidi" w:cstheme="majorBidi" w:hint="cs"/>
                <w:rtl/>
              </w:rPr>
              <w:t>ي</w:t>
            </w:r>
            <w:r w:rsidR="00671A53" w:rsidRPr="00F278B7">
              <w:rPr>
                <w:rFonts w:asciiTheme="majorBidi" w:eastAsia="Calibri" w:hAnsiTheme="majorBidi" w:cstheme="majorBidi"/>
                <w:rtl/>
              </w:rPr>
              <w:t xml:space="preserve"> ما يلي: (1) تدابير الاستجابة ل</w:t>
            </w:r>
            <w:r w:rsidR="00E31EAA" w:rsidRPr="00F278B7">
              <w:rPr>
                <w:rFonts w:asciiTheme="majorBidi" w:eastAsia="Calibri" w:hAnsiTheme="majorBidi" w:cstheme="majorBidi" w:hint="cs"/>
                <w:rtl/>
              </w:rPr>
              <w:t>مواجهة وباء ا</w:t>
            </w:r>
            <w:r w:rsidR="00671A53" w:rsidRPr="00F278B7">
              <w:rPr>
                <w:rFonts w:asciiTheme="majorBidi" w:eastAsia="Calibri" w:hAnsiTheme="majorBidi" w:cstheme="majorBidi"/>
                <w:rtl/>
              </w:rPr>
              <w:t xml:space="preserve">لكوليرا والسيطرة على الحالات: بهدف احتواء هجمات المرض والحد من </w:t>
            </w:r>
            <w:r w:rsidR="00E31EAA" w:rsidRPr="00F278B7">
              <w:rPr>
                <w:rFonts w:asciiTheme="majorBidi" w:eastAsia="Calibri" w:hAnsiTheme="majorBidi" w:cstheme="majorBidi" w:hint="cs"/>
                <w:rtl/>
              </w:rPr>
              <w:t xml:space="preserve">معدل </w:t>
            </w:r>
            <w:r w:rsidR="00F278B7">
              <w:rPr>
                <w:rFonts w:asciiTheme="majorBidi" w:eastAsia="Calibri" w:hAnsiTheme="majorBidi" w:cstheme="majorBidi" w:hint="cs"/>
                <w:rtl/>
              </w:rPr>
              <w:t>الإصابة</w:t>
            </w:r>
            <w:r w:rsidR="00671A53" w:rsidRPr="00F278B7">
              <w:rPr>
                <w:rFonts w:asciiTheme="majorBidi" w:eastAsia="Calibri" w:hAnsiTheme="majorBidi" w:cstheme="majorBidi"/>
                <w:rtl/>
              </w:rPr>
              <w:t xml:space="preserve"> وتقليل الوفيات ؛ (2) تدابير الوقاية الرامية إلى الحد من احتمال عودة انتشار ال</w:t>
            </w:r>
            <w:r w:rsidR="00E31EAA" w:rsidRPr="00F278B7">
              <w:rPr>
                <w:rFonts w:asciiTheme="majorBidi" w:eastAsia="Calibri" w:hAnsiTheme="majorBidi" w:cstheme="majorBidi" w:hint="cs"/>
                <w:rtl/>
              </w:rPr>
              <w:t>أ</w:t>
            </w:r>
            <w:r w:rsidR="00671A53" w:rsidRPr="00F278B7">
              <w:rPr>
                <w:rFonts w:asciiTheme="majorBidi" w:eastAsia="Calibri" w:hAnsiTheme="majorBidi" w:cstheme="majorBidi"/>
                <w:rtl/>
              </w:rPr>
              <w:t>مر</w:t>
            </w:r>
            <w:r w:rsidR="00E31EAA" w:rsidRPr="00F278B7">
              <w:rPr>
                <w:rFonts w:asciiTheme="majorBidi" w:eastAsia="Calibri" w:hAnsiTheme="majorBidi" w:cstheme="majorBidi" w:hint="cs"/>
                <w:rtl/>
              </w:rPr>
              <w:t>ا</w:t>
            </w:r>
            <w:r w:rsidR="00671A53" w:rsidRPr="00F278B7">
              <w:rPr>
                <w:rFonts w:asciiTheme="majorBidi" w:eastAsia="Calibri" w:hAnsiTheme="majorBidi" w:cstheme="majorBidi"/>
                <w:rtl/>
              </w:rPr>
              <w:t xml:space="preserve">ض على نطاق واسع (لا سيما الكوليرا) ؛ (3) تدابير تعزيز النظام </w:t>
            </w:r>
            <w:r w:rsidR="00E31EAA" w:rsidRPr="00F278B7">
              <w:rPr>
                <w:rFonts w:asciiTheme="majorBidi" w:eastAsia="Calibri" w:hAnsiTheme="majorBidi" w:cstheme="majorBidi" w:hint="cs"/>
                <w:rtl/>
              </w:rPr>
              <w:t xml:space="preserve">والقدرة على المرونة والصمود </w:t>
            </w:r>
            <w:r w:rsidR="00671A53" w:rsidRPr="00F278B7">
              <w:rPr>
                <w:rFonts w:asciiTheme="majorBidi" w:eastAsia="Calibri" w:hAnsiTheme="majorBidi" w:cstheme="majorBidi"/>
                <w:rtl/>
              </w:rPr>
              <w:t>لتعزيز الجاهزية والمرونة اللازمة في قطاعي الصحة والمياه للكشف الفوري عن</w:t>
            </w:r>
            <w:r w:rsidR="00671A53" w:rsidRPr="00F278B7">
              <w:rPr>
                <w:rFonts w:asciiTheme="majorBidi" w:hAnsiTheme="majorBidi" w:cstheme="majorBidi"/>
                <w:rtl/>
              </w:rPr>
              <w:t xml:space="preserve"> </w:t>
            </w:r>
            <w:r w:rsidR="00671A53" w:rsidRPr="00F278B7">
              <w:rPr>
                <w:rFonts w:asciiTheme="majorBidi" w:eastAsia="Calibri" w:hAnsiTheme="majorBidi" w:cstheme="majorBidi"/>
                <w:rtl/>
              </w:rPr>
              <w:t xml:space="preserve">أي تفشي للأمراض </w:t>
            </w:r>
            <w:r w:rsidR="00E31EAA" w:rsidRPr="00F278B7">
              <w:rPr>
                <w:rFonts w:asciiTheme="majorBidi" w:eastAsia="Calibri" w:hAnsiTheme="majorBidi" w:cstheme="majorBidi" w:hint="cs"/>
                <w:rtl/>
              </w:rPr>
              <w:t xml:space="preserve">في المستقبل </w:t>
            </w:r>
            <w:r w:rsidR="00671A53" w:rsidRPr="00F278B7">
              <w:rPr>
                <w:rFonts w:asciiTheme="majorBidi" w:eastAsia="Calibri" w:hAnsiTheme="majorBidi" w:cstheme="majorBidi"/>
                <w:rtl/>
              </w:rPr>
              <w:t>واحتواؤه بصورة فعالة.</w:t>
            </w:r>
            <w:r w:rsidR="00E31EAA" w:rsidRPr="00F278B7">
              <w:rPr>
                <w:rFonts w:asciiTheme="majorBidi" w:eastAsia="Calibri" w:hAnsiTheme="majorBidi" w:cstheme="majorBidi" w:hint="cs"/>
                <w:rtl/>
              </w:rPr>
              <w:t xml:space="preserve"> و</w:t>
            </w:r>
            <w:r w:rsidR="00671A53" w:rsidRPr="00F278B7">
              <w:rPr>
                <w:rFonts w:asciiTheme="majorBidi" w:eastAsia="Calibri" w:hAnsiTheme="majorBidi" w:cstheme="majorBidi"/>
                <w:rtl/>
              </w:rPr>
              <w:t xml:space="preserve">سوف </w:t>
            </w:r>
            <w:r w:rsidR="00E31EAA" w:rsidRPr="00F278B7">
              <w:rPr>
                <w:rFonts w:asciiTheme="majorBidi" w:eastAsia="Calibri" w:hAnsiTheme="majorBidi" w:cstheme="majorBidi" w:hint="cs"/>
                <w:rtl/>
              </w:rPr>
              <w:t>ي</w:t>
            </w:r>
            <w:r w:rsidR="00671A53" w:rsidRPr="00F278B7">
              <w:rPr>
                <w:rFonts w:asciiTheme="majorBidi" w:eastAsia="Calibri" w:hAnsiTheme="majorBidi" w:cstheme="majorBidi"/>
                <w:rtl/>
              </w:rPr>
              <w:t xml:space="preserve">هدف </w:t>
            </w:r>
            <w:r w:rsidR="00DB3991" w:rsidRPr="00F278B7">
              <w:rPr>
                <w:rFonts w:asciiTheme="majorBidi" w:eastAsia="Calibri" w:hAnsiTheme="majorBidi" w:cstheme="majorBidi"/>
                <w:rtl/>
              </w:rPr>
              <w:t>التمويل الإضافي الثالث</w:t>
            </w:r>
            <w:r w:rsidR="00671A53" w:rsidRPr="00F278B7">
              <w:rPr>
                <w:rFonts w:asciiTheme="majorBidi" w:eastAsia="Calibri" w:hAnsiTheme="majorBidi" w:cstheme="majorBidi"/>
                <w:rtl/>
              </w:rPr>
              <w:t xml:space="preserve"> المقترح إلى الحفاظ على وتوسيع تدخلات </w:t>
            </w:r>
            <w:r w:rsidR="00E31EAA" w:rsidRPr="00F278B7">
              <w:rPr>
                <w:rFonts w:asciiTheme="majorBidi" w:eastAsia="Calibri" w:hAnsiTheme="majorBidi" w:cstheme="majorBidi" w:hint="cs"/>
                <w:rtl/>
              </w:rPr>
              <w:t xml:space="preserve">المشروع الطارئ للصحة والتغذية الجاري </w:t>
            </w:r>
            <w:r w:rsidR="00671A53" w:rsidRPr="00F278B7">
              <w:rPr>
                <w:rFonts w:asciiTheme="majorBidi" w:eastAsia="Calibri" w:hAnsiTheme="majorBidi" w:cstheme="majorBidi"/>
                <w:rtl/>
              </w:rPr>
              <w:t xml:space="preserve">في المناطق الحضرية والريفية. </w:t>
            </w:r>
            <w:r w:rsidR="00E31EAA" w:rsidRPr="00F278B7">
              <w:rPr>
                <w:rFonts w:asciiTheme="majorBidi" w:eastAsia="Calibri" w:hAnsiTheme="majorBidi" w:cstheme="majorBidi" w:hint="cs"/>
                <w:rtl/>
              </w:rPr>
              <w:t>وسيتم توسيع أنشطة المياه والصرف الصحي والنظافة إلى مناطق جديدة بحسب الحاجة من حيث استعادة الخدمات وأعمال إعادة التأهيل ال</w:t>
            </w:r>
            <w:r w:rsidR="00F278B7">
              <w:rPr>
                <w:rFonts w:asciiTheme="majorBidi" w:eastAsia="Calibri" w:hAnsiTheme="majorBidi" w:cstheme="majorBidi" w:hint="cs"/>
                <w:rtl/>
              </w:rPr>
              <w:t>أ</w:t>
            </w:r>
            <w:r w:rsidR="00E31EAA" w:rsidRPr="00F278B7">
              <w:rPr>
                <w:rFonts w:asciiTheme="majorBidi" w:eastAsia="Calibri" w:hAnsiTheme="majorBidi" w:cstheme="majorBidi" w:hint="cs"/>
                <w:rtl/>
              </w:rPr>
              <w:t>ساسية لمرافق المياه والصرف الصحي الأساسية.</w:t>
            </w:r>
          </w:p>
          <w:p w14:paraId="5A1223C8" w14:textId="77777777" w:rsidR="00BC6DEE" w:rsidRPr="00217F66" w:rsidRDefault="00BC6DEE">
            <w:pPr>
              <w:shd w:val="clear" w:color="auto" w:fill="F7F7F7"/>
              <w:bidi/>
              <w:rPr>
                <w:rFonts w:asciiTheme="majorBidi" w:hAnsiTheme="majorBidi" w:cstheme="majorBidi"/>
              </w:rPr>
            </w:pPr>
          </w:p>
        </w:tc>
      </w:tr>
    </w:tbl>
    <w:p w14:paraId="5A1223CA"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bl>
      <w:tblPr>
        <w:bidiVisual/>
        <w:tblW w:w="9788" w:type="dxa"/>
        <w:jc w:val="center"/>
        <w:tblCellMar>
          <w:left w:w="0" w:type="dxa"/>
          <w:right w:w="0" w:type="dxa"/>
        </w:tblCellMar>
        <w:tblLook w:val="04A0" w:firstRow="1" w:lastRow="0" w:firstColumn="1" w:lastColumn="0" w:noHBand="0" w:noVBand="1"/>
      </w:tblPr>
      <w:tblGrid>
        <w:gridCol w:w="9788"/>
      </w:tblGrid>
      <w:tr w:rsidR="00BC6DEE" w:rsidRPr="00217F66" w14:paraId="5A1223CC" w14:textId="77777777" w:rsidTr="00A7383F">
        <w:trPr>
          <w:jc w:val="center"/>
        </w:trPr>
        <w:tc>
          <w:tcPr>
            <w:tcW w:w="9788" w:type="dxa"/>
            <w:shd w:val="clear" w:color="auto" w:fill="F7F7F7"/>
            <w:tcMar>
              <w:top w:w="0" w:type="dxa"/>
              <w:left w:w="108" w:type="dxa"/>
              <w:bottom w:w="0" w:type="dxa"/>
              <w:right w:w="108" w:type="dxa"/>
            </w:tcMar>
          </w:tcPr>
          <w:p w14:paraId="5A1223CB" w14:textId="77777777" w:rsidR="00BC6DEE" w:rsidRPr="00217F66" w:rsidRDefault="00E31EAA">
            <w:pPr>
              <w:keepNext/>
              <w:shd w:val="clear" w:color="auto" w:fill="F7F7F7"/>
              <w:bidi/>
              <w:rPr>
                <w:rFonts w:asciiTheme="majorBidi" w:hAnsiTheme="majorBidi" w:cstheme="majorBidi"/>
              </w:rPr>
            </w:pPr>
            <w:r>
              <w:rPr>
                <w:rFonts w:asciiTheme="majorBidi" w:eastAsia="Calibri" w:hAnsiTheme="majorBidi" w:cstheme="majorBidi" w:hint="cs"/>
                <w:b/>
                <w:bCs/>
                <w:color w:val="172D5F"/>
                <w:sz w:val="22"/>
                <w:szCs w:val="22"/>
                <w:rtl/>
              </w:rPr>
              <w:t>(ز)</w:t>
            </w:r>
            <w:r w:rsidR="00671A53" w:rsidRPr="00217F66">
              <w:rPr>
                <w:rFonts w:asciiTheme="majorBidi" w:eastAsia="Calibri" w:hAnsiTheme="majorBidi" w:cstheme="majorBidi"/>
                <w:b/>
                <w:bCs/>
                <w:color w:val="172D5F"/>
                <w:sz w:val="22"/>
                <w:szCs w:val="22"/>
                <w:rtl/>
              </w:rPr>
              <w:t xml:space="preserve"> أخصائيو الضمانات البيئية والاجتماعية في الفريق</w:t>
            </w:r>
          </w:p>
        </w:tc>
      </w:tr>
      <w:tr w:rsidR="00BC6DEE" w:rsidRPr="00217F66" w14:paraId="5A1223CE" w14:textId="77777777" w:rsidTr="00A7383F">
        <w:trPr>
          <w:jc w:val="center"/>
        </w:trPr>
        <w:tc>
          <w:tcPr>
            <w:tcW w:w="9788" w:type="dxa"/>
            <w:shd w:val="clear" w:color="auto" w:fill="F7F7F7"/>
            <w:tcMar>
              <w:top w:w="0" w:type="dxa"/>
              <w:left w:w="108" w:type="dxa"/>
              <w:bottom w:w="0" w:type="dxa"/>
              <w:right w:w="108" w:type="dxa"/>
            </w:tcMar>
          </w:tcPr>
          <w:p w14:paraId="5A1223CD" w14:textId="77777777" w:rsidR="00BC6DEE" w:rsidRPr="00217F66" w:rsidRDefault="00671A53">
            <w:pPr>
              <w:keepNext/>
              <w:shd w:val="clear" w:color="auto" w:fill="F7F7F7"/>
              <w:bidi/>
              <w:rPr>
                <w:rFonts w:asciiTheme="majorBidi" w:hAnsiTheme="majorBidi" w:cstheme="majorBidi"/>
              </w:rPr>
            </w:pPr>
            <w:r w:rsidRPr="00217F66">
              <w:rPr>
                <w:rFonts w:asciiTheme="majorBidi" w:eastAsia="Calibri" w:hAnsiTheme="majorBidi" w:cstheme="majorBidi"/>
                <w:b/>
                <w:bCs/>
                <w:color w:val="172D5F"/>
                <w:sz w:val="22"/>
                <w:szCs w:val="22"/>
                <w:rtl/>
              </w:rPr>
              <w:t> </w:t>
            </w:r>
          </w:p>
        </w:tc>
      </w:tr>
      <w:tr w:rsidR="00BC6DEE" w:rsidRPr="00217F66" w14:paraId="5A1223D1" w14:textId="77777777" w:rsidTr="00A7383F">
        <w:trPr>
          <w:jc w:val="center"/>
        </w:trPr>
        <w:tc>
          <w:tcPr>
            <w:tcW w:w="9788" w:type="dxa"/>
            <w:shd w:val="clear" w:color="auto" w:fill="F7F7F7"/>
            <w:tcMar>
              <w:top w:w="0" w:type="dxa"/>
              <w:left w:w="108" w:type="dxa"/>
              <w:bottom w:w="0" w:type="dxa"/>
              <w:right w:w="108" w:type="dxa"/>
            </w:tcMar>
          </w:tcPr>
          <w:p w14:paraId="5A1223CF" w14:textId="77777777" w:rsidR="00BC6DEE" w:rsidRPr="00217F66" w:rsidRDefault="00671A53" w:rsidP="00FE073B">
            <w:pPr>
              <w:shd w:val="clear" w:color="auto" w:fill="F7F7F7"/>
              <w:bidi/>
              <w:spacing w:after="240"/>
              <w:ind w:left="390"/>
              <w:rPr>
                <w:rFonts w:asciiTheme="majorBidi" w:hAnsiTheme="majorBidi" w:cstheme="majorBidi"/>
              </w:rPr>
            </w:pPr>
            <w:r w:rsidRPr="00217F66">
              <w:rPr>
                <w:rFonts w:asciiTheme="majorBidi" w:eastAsia="Calibri" w:hAnsiTheme="majorBidi" w:cstheme="majorBidi"/>
                <w:rtl/>
              </w:rPr>
              <w:t>عامر عبدالوهاب علي الغُرباني ، أخصائي بيئي</w:t>
            </w:r>
            <w:r w:rsidRPr="00217F66">
              <w:rPr>
                <w:rFonts w:asciiTheme="majorBidi" w:hAnsiTheme="majorBidi" w:cstheme="majorBidi"/>
              </w:rPr>
              <w:br/>
            </w:r>
            <w:r w:rsidRPr="00217F66">
              <w:rPr>
                <w:rFonts w:asciiTheme="majorBidi" w:eastAsia="Calibri" w:hAnsiTheme="majorBidi" w:cstheme="majorBidi"/>
                <w:rtl/>
              </w:rPr>
              <w:t xml:space="preserve">إبراهيم إسماعيل محمد </w:t>
            </w:r>
            <w:r w:rsidR="006F0BE3">
              <w:rPr>
                <w:rFonts w:asciiTheme="majorBidi" w:eastAsia="Calibri" w:hAnsiTheme="majorBidi" w:cstheme="majorBidi" w:hint="cs"/>
                <w:rtl/>
              </w:rPr>
              <w:t>با سلامة</w:t>
            </w:r>
            <w:r w:rsidRPr="00217F66">
              <w:rPr>
                <w:rFonts w:asciiTheme="majorBidi" w:eastAsia="Calibri" w:hAnsiTheme="majorBidi" w:cstheme="majorBidi"/>
                <w:rtl/>
              </w:rPr>
              <w:t xml:space="preserve"> ، أخصائي اجتماعي</w:t>
            </w:r>
          </w:p>
          <w:p w14:paraId="5A1223D0" w14:textId="77777777" w:rsidR="00BC6DEE" w:rsidRPr="008B41DE" w:rsidRDefault="00671A53" w:rsidP="008B41DE">
            <w:pPr>
              <w:keepNext/>
              <w:shd w:val="clear" w:color="auto" w:fill="F7F7F7"/>
              <w:bidi/>
            </w:pPr>
            <w:r w:rsidRPr="008B41DE">
              <w:rPr>
                <w:rFonts w:asciiTheme="majorBidi" w:eastAsia="Calibri" w:hAnsiTheme="majorBidi" w:cstheme="majorBidi"/>
                <w:b/>
                <w:bCs/>
                <w:sz w:val="22"/>
                <w:szCs w:val="22"/>
                <w:rtl/>
              </w:rPr>
              <w:t> </w:t>
            </w:r>
            <w:r w:rsidR="008B41DE" w:rsidRPr="008B41DE">
              <w:rPr>
                <w:rFonts w:asciiTheme="majorBidi" w:eastAsia="Calibri" w:hAnsiTheme="majorBidi" w:cstheme="majorBidi"/>
                <w:b/>
                <w:bCs/>
                <w:sz w:val="22"/>
                <w:szCs w:val="22"/>
                <w:rtl/>
              </w:rPr>
              <w:t>  </w:t>
            </w:r>
            <w:r w:rsidR="008B41DE" w:rsidRPr="008B41DE">
              <w:rPr>
                <w:rFonts w:asciiTheme="majorBidi" w:eastAsia="Calibri" w:hAnsiTheme="majorBidi" w:cstheme="majorBidi" w:hint="cs"/>
                <w:b/>
                <w:bCs/>
                <w:sz w:val="22"/>
                <w:szCs w:val="22"/>
                <w:rtl/>
              </w:rPr>
              <w:t>ال</w:t>
            </w:r>
            <w:r w:rsidR="008B41DE" w:rsidRPr="008B41DE">
              <w:rPr>
                <w:rFonts w:asciiTheme="majorBidi" w:eastAsia="Calibri" w:hAnsiTheme="majorBidi" w:cstheme="majorBidi"/>
                <w:b/>
                <w:bCs/>
                <w:sz w:val="22"/>
                <w:szCs w:val="22"/>
                <w:rtl/>
              </w:rPr>
              <w:t xml:space="preserve">سياسات </w:t>
            </w:r>
            <w:r w:rsidR="008B41DE" w:rsidRPr="008B41DE">
              <w:rPr>
                <w:rFonts w:asciiTheme="majorBidi" w:eastAsia="Calibri" w:hAnsiTheme="majorBidi" w:cstheme="majorBidi" w:hint="cs"/>
                <w:b/>
                <w:bCs/>
                <w:sz w:val="22"/>
                <w:szCs w:val="22"/>
                <w:rtl/>
              </w:rPr>
              <w:t xml:space="preserve">الوقائية (الضمانات) </w:t>
            </w:r>
            <w:r w:rsidR="008B41DE" w:rsidRPr="008B41DE">
              <w:rPr>
                <w:rFonts w:asciiTheme="majorBidi" w:eastAsia="Calibri" w:hAnsiTheme="majorBidi" w:cstheme="majorBidi"/>
                <w:b/>
                <w:bCs/>
                <w:sz w:val="22"/>
                <w:szCs w:val="22"/>
                <w:rtl/>
              </w:rPr>
              <w:t xml:space="preserve">التي قد </w:t>
            </w:r>
            <w:r w:rsidR="008B41DE" w:rsidRPr="008B41DE">
              <w:rPr>
                <w:rFonts w:asciiTheme="majorBidi" w:eastAsia="Calibri" w:hAnsiTheme="majorBidi" w:cstheme="majorBidi" w:hint="cs"/>
                <w:b/>
                <w:bCs/>
                <w:sz w:val="22"/>
                <w:szCs w:val="22"/>
                <w:rtl/>
              </w:rPr>
              <w:t>يتم تطبيقها</w:t>
            </w:r>
          </w:p>
        </w:tc>
      </w:tr>
    </w:tbl>
    <w:p w14:paraId="5A1223D2" w14:textId="77777777" w:rsidR="00BC6DEE" w:rsidRPr="00217F66" w:rsidRDefault="00671A53" w:rsidP="006F0BE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bl>
      <w:tblPr>
        <w:bidiVisual/>
        <w:tblW w:w="10063" w:type="dxa"/>
        <w:jc w:val="center"/>
        <w:tblCellMar>
          <w:left w:w="0" w:type="dxa"/>
          <w:right w:w="0" w:type="dxa"/>
        </w:tblCellMar>
        <w:tblLook w:val="04A0" w:firstRow="1" w:lastRow="0" w:firstColumn="1" w:lastColumn="0" w:noHBand="0" w:noVBand="1"/>
      </w:tblPr>
      <w:tblGrid>
        <w:gridCol w:w="4720"/>
        <w:gridCol w:w="1571"/>
        <w:gridCol w:w="3772"/>
      </w:tblGrid>
      <w:tr w:rsidR="008B41DE" w14:paraId="5A1223D6" w14:textId="77777777" w:rsidTr="00A7383F">
        <w:trPr>
          <w:trHeight w:val="405"/>
          <w:jc w:val="center"/>
        </w:trPr>
        <w:tc>
          <w:tcPr>
            <w:tcW w:w="4720" w:type="dxa"/>
            <w:shd w:val="clear" w:color="auto" w:fill="F7F7F7"/>
            <w:tcMar>
              <w:top w:w="0" w:type="dxa"/>
              <w:left w:w="72" w:type="dxa"/>
              <w:bottom w:w="0" w:type="dxa"/>
              <w:right w:w="115" w:type="dxa"/>
            </w:tcMar>
            <w:vAlign w:val="center"/>
          </w:tcPr>
          <w:p w14:paraId="5A1223D3" w14:textId="77777777" w:rsidR="008B41DE" w:rsidRPr="004D74C5" w:rsidRDefault="008B41DE" w:rsidP="008B41DE">
            <w:pPr>
              <w:keepNext/>
              <w:shd w:val="clear" w:color="auto" w:fill="F7F7F7"/>
              <w:bidi/>
              <w:ind w:right="18"/>
              <w:rPr>
                <w:b/>
                <w:bCs/>
              </w:rPr>
            </w:pPr>
            <w:r w:rsidRPr="004D74C5">
              <w:rPr>
                <w:rFonts w:ascii="Calibri" w:eastAsia="Calibri" w:hAnsi="Calibri"/>
                <w:b/>
                <w:bCs/>
                <w:color w:val="7F7F7F"/>
                <w:sz w:val="22"/>
                <w:szCs w:val="22"/>
                <w:rtl/>
              </w:rPr>
              <w:lastRenderedPageBreak/>
              <w:t>السياسات الوقائية</w:t>
            </w:r>
          </w:p>
        </w:tc>
        <w:tc>
          <w:tcPr>
            <w:tcW w:w="1571" w:type="dxa"/>
            <w:shd w:val="clear" w:color="auto" w:fill="F7F7F7"/>
            <w:tcMar>
              <w:top w:w="0" w:type="dxa"/>
              <w:left w:w="72" w:type="dxa"/>
              <w:bottom w:w="0" w:type="dxa"/>
              <w:right w:w="115" w:type="dxa"/>
            </w:tcMar>
            <w:vAlign w:val="center"/>
          </w:tcPr>
          <w:p w14:paraId="5A1223D4" w14:textId="77777777" w:rsidR="008B41DE" w:rsidRPr="004D74C5" w:rsidRDefault="008B41DE" w:rsidP="008B41DE">
            <w:pPr>
              <w:keepNext/>
              <w:shd w:val="clear" w:color="auto" w:fill="F7F7F7"/>
              <w:bidi/>
              <w:rPr>
                <w:b/>
                <w:bCs/>
              </w:rPr>
            </w:pPr>
            <w:r w:rsidRPr="004D74C5">
              <w:rPr>
                <w:rFonts w:ascii="Calibri" w:eastAsia="Calibri" w:hAnsi="Calibri" w:hint="cs"/>
                <w:b/>
                <w:bCs/>
                <w:color w:val="7F7F7F"/>
                <w:sz w:val="22"/>
                <w:szCs w:val="22"/>
                <w:rtl/>
              </w:rPr>
              <w:t>هل تم تفعيلها</w:t>
            </w:r>
            <w:r w:rsidRPr="004D74C5">
              <w:rPr>
                <w:rFonts w:ascii="Calibri" w:eastAsia="Calibri" w:hAnsi="Calibri"/>
                <w:b/>
                <w:bCs/>
                <w:color w:val="7F7F7F"/>
                <w:sz w:val="22"/>
                <w:szCs w:val="22"/>
                <w:rtl/>
              </w:rPr>
              <w:t>؟</w:t>
            </w:r>
          </w:p>
        </w:tc>
        <w:tc>
          <w:tcPr>
            <w:tcW w:w="3772" w:type="dxa"/>
            <w:shd w:val="clear" w:color="auto" w:fill="F7F7F7"/>
            <w:tcMar>
              <w:top w:w="0" w:type="dxa"/>
              <w:left w:w="72" w:type="dxa"/>
              <w:bottom w:w="0" w:type="dxa"/>
              <w:right w:w="115" w:type="dxa"/>
            </w:tcMar>
            <w:vAlign w:val="center"/>
          </w:tcPr>
          <w:p w14:paraId="5A1223D5" w14:textId="77777777" w:rsidR="008B41DE" w:rsidRPr="004D74C5" w:rsidRDefault="008B41DE" w:rsidP="008B41DE">
            <w:pPr>
              <w:keepNext/>
              <w:shd w:val="clear" w:color="auto" w:fill="F7F7F7"/>
              <w:bidi/>
              <w:rPr>
                <w:b/>
                <w:bCs/>
              </w:rPr>
            </w:pPr>
            <w:r w:rsidRPr="004D74C5">
              <w:rPr>
                <w:rFonts w:ascii="Calibri" w:eastAsia="Calibri" w:hAnsi="Calibri"/>
                <w:b/>
                <w:bCs/>
                <w:color w:val="7F7F7F"/>
                <w:sz w:val="22"/>
                <w:szCs w:val="22"/>
                <w:rtl/>
              </w:rPr>
              <w:t xml:space="preserve">الشرح </w:t>
            </w:r>
            <w:r w:rsidRPr="004D74C5">
              <w:rPr>
                <w:rFonts w:ascii="Calibri" w:eastAsia="Calibri" w:hAnsi="Calibri" w:cs="Calibri"/>
                <w:b/>
                <w:bCs/>
                <w:color w:val="7F7F7F"/>
                <w:sz w:val="22"/>
                <w:szCs w:val="22"/>
                <w:rtl/>
              </w:rPr>
              <w:t>(</w:t>
            </w:r>
            <w:r w:rsidRPr="004D74C5">
              <w:rPr>
                <w:rFonts w:ascii="Calibri" w:eastAsia="Calibri" w:hAnsi="Calibri"/>
                <w:b/>
                <w:bCs/>
                <w:color w:val="7F7F7F"/>
                <w:sz w:val="22"/>
                <w:szCs w:val="22"/>
                <w:rtl/>
              </w:rPr>
              <w:t>اختياري</w:t>
            </w:r>
            <w:r w:rsidRPr="004D74C5">
              <w:rPr>
                <w:rFonts w:ascii="Calibri" w:eastAsia="Calibri" w:hAnsi="Calibri" w:cs="Calibri"/>
                <w:b/>
                <w:bCs/>
                <w:color w:val="7F7F7F"/>
                <w:sz w:val="22"/>
                <w:szCs w:val="22"/>
                <w:rtl/>
              </w:rPr>
              <w:t>)</w:t>
            </w:r>
          </w:p>
        </w:tc>
      </w:tr>
      <w:tr w:rsidR="008B41DE" w14:paraId="5A1223DA" w14:textId="77777777" w:rsidTr="00A7383F">
        <w:trPr>
          <w:trHeight w:val="360"/>
          <w:jc w:val="center"/>
        </w:trPr>
        <w:tc>
          <w:tcPr>
            <w:tcW w:w="4720" w:type="dxa"/>
            <w:shd w:val="clear" w:color="auto" w:fill="F7F7F7"/>
            <w:tcMar>
              <w:top w:w="0" w:type="dxa"/>
              <w:left w:w="72" w:type="dxa"/>
              <w:bottom w:w="0" w:type="dxa"/>
              <w:right w:w="115" w:type="dxa"/>
            </w:tcMar>
            <w:vAlign w:val="center"/>
          </w:tcPr>
          <w:p w14:paraId="5A1223D7" w14:textId="77777777" w:rsidR="008B41DE" w:rsidRDefault="008B41DE" w:rsidP="008B41DE">
            <w:pPr>
              <w:shd w:val="clear" w:color="auto" w:fill="F7F7F7"/>
              <w:bidi/>
            </w:pPr>
            <w:r w:rsidRPr="00882417">
              <w:rPr>
                <w:rFonts w:ascii="Calibri" w:eastAsia="Calibri" w:hAnsi="Calibri"/>
                <w:sz w:val="22"/>
                <w:szCs w:val="22"/>
                <w:rtl/>
              </w:rPr>
              <w:t>التقييم البيئي (</w:t>
            </w:r>
            <w:r>
              <w:rPr>
                <w:rFonts w:ascii="Calibri" w:eastAsia="Calibri" w:hAnsi="Calibri"/>
                <w:sz w:val="22"/>
                <w:szCs w:val="22"/>
                <w:rtl/>
              </w:rPr>
              <w:t xml:space="preserve">منشور سياسة العمليات رقم </w:t>
            </w:r>
            <w:r w:rsidRPr="00882417">
              <w:rPr>
                <w:rFonts w:ascii="Calibri" w:eastAsia="Calibri" w:hAnsi="Calibri"/>
                <w:sz w:val="22"/>
                <w:szCs w:val="22"/>
              </w:rPr>
              <w:t xml:space="preserve"> 4.01</w:t>
            </w:r>
            <w:r w:rsidRPr="00882417">
              <w:rPr>
                <w:rFonts w:ascii="Calibri" w:eastAsia="Calibri" w:hAnsi="Calibri"/>
                <w:sz w:val="22"/>
                <w:szCs w:val="22"/>
                <w:rtl/>
              </w:rPr>
              <w:t>)</w:t>
            </w:r>
          </w:p>
        </w:tc>
        <w:tc>
          <w:tcPr>
            <w:tcW w:w="1571" w:type="dxa"/>
            <w:shd w:val="clear" w:color="auto" w:fill="F7F7F7"/>
            <w:tcMar>
              <w:top w:w="0" w:type="dxa"/>
              <w:left w:w="72" w:type="dxa"/>
              <w:bottom w:w="0" w:type="dxa"/>
              <w:right w:w="115" w:type="dxa"/>
            </w:tcMar>
            <w:vAlign w:val="center"/>
          </w:tcPr>
          <w:p w14:paraId="5A1223D8" w14:textId="77777777" w:rsidR="008B41DE" w:rsidRDefault="008B41DE" w:rsidP="008B41DE">
            <w:pPr>
              <w:shd w:val="clear" w:color="auto" w:fill="F7F7F7"/>
              <w:bidi/>
              <w:jc w:val="center"/>
            </w:pPr>
            <w:r>
              <w:rPr>
                <w:rFonts w:ascii="Calibri" w:eastAsia="Calibri" w:hAnsi="Calibri"/>
                <w:sz w:val="22"/>
                <w:szCs w:val="22"/>
                <w:rtl/>
              </w:rPr>
              <w:t>نعم</w:t>
            </w:r>
          </w:p>
        </w:tc>
        <w:tc>
          <w:tcPr>
            <w:tcW w:w="3772" w:type="dxa"/>
            <w:shd w:val="clear" w:color="auto" w:fill="F7F7F7"/>
            <w:tcMar>
              <w:top w:w="0" w:type="dxa"/>
              <w:left w:w="72" w:type="dxa"/>
              <w:bottom w:w="0" w:type="dxa"/>
              <w:right w:w="115" w:type="dxa"/>
            </w:tcMar>
            <w:vAlign w:val="center"/>
          </w:tcPr>
          <w:p w14:paraId="5A1223D9" w14:textId="77777777" w:rsidR="008B41DE" w:rsidRDefault="008B41DE" w:rsidP="008B41DE">
            <w:pPr>
              <w:shd w:val="clear" w:color="auto" w:fill="F7F7F7"/>
              <w:bidi/>
              <w:jc w:val="mediumKashida"/>
            </w:pPr>
          </w:p>
        </w:tc>
      </w:tr>
      <w:tr w:rsidR="002C6D9B" w14:paraId="5A1223DE" w14:textId="77777777" w:rsidTr="00A7383F">
        <w:trPr>
          <w:trHeight w:val="360"/>
          <w:jc w:val="center"/>
        </w:trPr>
        <w:tc>
          <w:tcPr>
            <w:tcW w:w="4720" w:type="dxa"/>
            <w:shd w:val="clear" w:color="auto" w:fill="F7F7F7"/>
            <w:tcMar>
              <w:top w:w="0" w:type="dxa"/>
              <w:left w:w="72" w:type="dxa"/>
              <w:bottom w:w="0" w:type="dxa"/>
              <w:right w:w="115" w:type="dxa"/>
            </w:tcMar>
            <w:vAlign w:val="center"/>
          </w:tcPr>
          <w:p w14:paraId="5A1223DB" w14:textId="77777777" w:rsidR="002C6D9B" w:rsidRPr="00882417" w:rsidRDefault="002C6D9B" w:rsidP="008B41DE">
            <w:pPr>
              <w:shd w:val="clear" w:color="auto" w:fill="F7F7F7"/>
              <w:bidi/>
              <w:rPr>
                <w:rFonts w:ascii="Calibri" w:eastAsia="Calibri" w:hAnsi="Calibri"/>
                <w:sz w:val="22"/>
                <w:szCs w:val="22"/>
                <w:rtl/>
              </w:rPr>
            </w:pPr>
            <w:r>
              <w:rPr>
                <w:rFonts w:ascii="Calibri" w:eastAsia="Calibri" w:hAnsi="Calibri" w:hint="cs"/>
                <w:sz w:val="22"/>
                <w:szCs w:val="22"/>
                <w:rtl/>
              </w:rPr>
              <w:t>معايير الأداء لأنشطة القطاع الخاص (منشور سياسة العمليات / الدليل التشغيلي رقم 4.03)</w:t>
            </w:r>
          </w:p>
        </w:tc>
        <w:tc>
          <w:tcPr>
            <w:tcW w:w="1571" w:type="dxa"/>
            <w:shd w:val="clear" w:color="auto" w:fill="F7F7F7"/>
            <w:tcMar>
              <w:top w:w="0" w:type="dxa"/>
              <w:left w:w="72" w:type="dxa"/>
              <w:bottom w:w="0" w:type="dxa"/>
              <w:right w:w="115" w:type="dxa"/>
            </w:tcMar>
            <w:vAlign w:val="center"/>
          </w:tcPr>
          <w:p w14:paraId="5A1223DC" w14:textId="77777777" w:rsidR="002C6D9B" w:rsidRDefault="002C6D9B" w:rsidP="008B41DE">
            <w:pPr>
              <w:shd w:val="clear" w:color="auto" w:fill="F7F7F7"/>
              <w:bidi/>
              <w:jc w:val="center"/>
              <w:rPr>
                <w:rFonts w:ascii="Calibri" w:eastAsia="Calibri" w:hAnsi="Calibri"/>
                <w:sz w:val="22"/>
                <w:szCs w:val="22"/>
                <w:rtl/>
              </w:rPr>
            </w:pPr>
          </w:p>
        </w:tc>
        <w:tc>
          <w:tcPr>
            <w:tcW w:w="3772" w:type="dxa"/>
            <w:shd w:val="clear" w:color="auto" w:fill="F7F7F7"/>
            <w:tcMar>
              <w:top w:w="0" w:type="dxa"/>
              <w:left w:w="72" w:type="dxa"/>
              <w:bottom w:w="0" w:type="dxa"/>
              <w:right w:w="115" w:type="dxa"/>
            </w:tcMar>
            <w:vAlign w:val="center"/>
          </w:tcPr>
          <w:p w14:paraId="5A1223DD" w14:textId="77777777" w:rsidR="002C6D9B" w:rsidRDefault="002C6D9B" w:rsidP="008B41DE">
            <w:pPr>
              <w:shd w:val="clear" w:color="auto" w:fill="F7F7F7"/>
              <w:bidi/>
              <w:jc w:val="mediumKashida"/>
            </w:pPr>
          </w:p>
        </w:tc>
      </w:tr>
      <w:tr w:rsidR="008B41DE" w14:paraId="5A1223E2" w14:textId="77777777" w:rsidTr="00A7383F">
        <w:trPr>
          <w:trHeight w:val="360"/>
          <w:jc w:val="center"/>
        </w:trPr>
        <w:tc>
          <w:tcPr>
            <w:tcW w:w="4720" w:type="dxa"/>
            <w:shd w:val="clear" w:color="auto" w:fill="F7F7F7"/>
            <w:tcMar>
              <w:top w:w="0" w:type="dxa"/>
              <w:left w:w="72" w:type="dxa"/>
              <w:bottom w:w="0" w:type="dxa"/>
              <w:right w:w="115" w:type="dxa"/>
            </w:tcMar>
            <w:vAlign w:val="center"/>
          </w:tcPr>
          <w:p w14:paraId="5A1223DF" w14:textId="77777777" w:rsidR="008B41DE" w:rsidRPr="00746E5A" w:rsidRDefault="008B41DE" w:rsidP="008B41DE">
            <w:pPr>
              <w:shd w:val="clear" w:color="auto" w:fill="F7F7F7"/>
              <w:bidi/>
            </w:pPr>
            <w:r w:rsidRPr="00746E5A">
              <w:rPr>
                <w:rFonts w:ascii="Calibri" w:eastAsia="Calibri" w:hAnsi="Calibri"/>
                <w:sz w:val="22"/>
                <w:szCs w:val="22"/>
                <w:rtl/>
              </w:rPr>
              <w:t>الموائل الطبيعية (</w:t>
            </w:r>
            <w:r>
              <w:rPr>
                <w:rFonts w:ascii="Calibri" w:eastAsia="Calibri" w:hAnsi="Calibri"/>
                <w:sz w:val="22"/>
                <w:szCs w:val="22"/>
                <w:rtl/>
              </w:rPr>
              <w:t>سياسة العمليات رقم</w:t>
            </w:r>
            <w:r>
              <w:rPr>
                <w:rFonts w:ascii="Calibri" w:eastAsia="Calibri" w:hAnsi="Calibri" w:hint="cs"/>
                <w:sz w:val="22"/>
                <w:szCs w:val="22"/>
                <w:rtl/>
              </w:rPr>
              <w:t xml:space="preserve"> </w:t>
            </w:r>
            <w:r w:rsidRPr="00746E5A">
              <w:rPr>
                <w:rFonts w:ascii="Calibri" w:eastAsia="Calibri" w:hAnsi="Calibri"/>
                <w:sz w:val="22"/>
                <w:szCs w:val="22"/>
              </w:rPr>
              <w:t xml:space="preserve"> 4.04</w:t>
            </w:r>
            <w:r w:rsidRPr="00746E5A">
              <w:rPr>
                <w:rFonts w:ascii="Calibri" w:eastAsia="Calibri" w:hAnsi="Calibri"/>
                <w:sz w:val="22"/>
                <w:szCs w:val="22"/>
                <w:rtl/>
              </w:rPr>
              <w:t>)</w:t>
            </w:r>
          </w:p>
        </w:tc>
        <w:tc>
          <w:tcPr>
            <w:tcW w:w="1571" w:type="dxa"/>
            <w:shd w:val="clear" w:color="auto" w:fill="F7F7F7"/>
            <w:tcMar>
              <w:top w:w="0" w:type="dxa"/>
              <w:left w:w="72" w:type="dxa"/>
              <w:bottom w:w="0" w:type="dxa"/>
              <w:right w:w="115" w:type="dxa"/>
            </w:tcMar>
            <w:vAlign w:val="center"/>
          </w:tcPr>
          <w:p w14:paraId="5A1223E0" w14:textId="77777777" w:rsidR="008B41DE" w:rsidRPr="00746E5A" w:rsidRDefault="008B41DE" w:rsidP="008B41DE">
            <w:pPr>
              <w:shd w:val="clear" w:color="auto" w:fill="F7F7F7"/>
              <w:bidi/>
              <w:jc w:val="center"/>
            </w:pPr>
            <w:r w:rsidRPr="00746E5A">
              <w:rPr>
                <w:rFonts w:ascii="Calibri" w:eastAsia="Calibri" w:hAnsi="Calibri"/>
                <w:sz w:val="22"/>
                <w:szCs w:val="22"/>
                <w:rtl/>
              </w:rPr>
              <w:t>لا</w:t>
            </w:r>
          </w:p>
        </w:tc>
        <w:tc>
          <w:tcPr>
            <w:tcW w:w="3772" w:type="dxa"/>
            <w:shd w:val="clear" w:color="auto" w:fill="F7F7F7"/>
            <w:tcMar>
              <w:top w:w="0" w:type="dxa"/>
              <w:left w:w="72" w:type="dxa"/>
              <w:bottom w:w="0" w:type="dxa"/>
              <w:right w:w="115" w:type="dxa"/>
            </w:tcMar>
            <w:vAlign w:val="center"/>
          </w:tcPr>
          <w:p w14:paraId="5A1223E1" w14:textId="77777777" w:rsidR="008B41DE" w:rsidRPr="00746E5A" w:rsidRDefault="008B41DE" w:rsidP="008B41DE">
            <w:pPr>
              <w:bidi/>
              <w:rPr>
                <w:rFonts w:ascii="Calibri" w:eastAsia="Calibri" w:hAnsi="Calibri"/>
                <w:sz w:val="22"/>
                <w:szCs w:val="22"/>
                <w:rtl/>
              </w:rPr>
            </w:pPr>
          </w:p>
        </w:tc>
      </w:tr>
      <w:tr w:rsidR="008B41DE" w14:paraId="5A1223E6" w14:textId="77777777" w:rsidTr="00A7383F">
        <w:trPr>
          <w:trHeight w:val="360"/>
          <w:jc w:val="center"/>
        </w:trPr>
        <w:tc>
          <w:tcPr>
            <w:tcW w:w="4720" w:type="dxa"/>
            <w:shd w:val="clear" w:color="auto" w:fill="F7F7F7"/>
            <w:tcMar>
              <w:top w:w="0" w:type="dxa"/>
              <w:left w:w="72" w:type="dxa"/>
              <w:bottom w:w="0" w:type="dxa"/>
              <w:right w:w="115" w:type="dxa"/>
            </w:tcMar>
            <w:vAlign w:val="center"/>
          </w:tcPr>
          <w:p w14:paraId="5A1223E3" w14:textId="77777777" w:rsidR="008B41DE" w:rsidRPr="00746E5A" w:rsidRDefault="008B41DE" w:rsidP="008B41DE">
            <w:pPr>
              <w:shd w:val="clear" w:color="auto" w:fill="F7F7F7"/>
              <w:bidi/>
            </w:pPr>
            <w:r w:rsidRPr="00746E5A">
              <w:rPr>
                <w:rFonts w:ascii="Calibri" w:eastAsia="Calibri" w:hAnsi="Calibri"/>
                <w:sz w:val="22"/>
                <w:szCs w:val="22"/>
                <w:rtl/>
              </w:rPr>
              <w:t>الغابات (</w:t>
            </w:r>
            <w:r>
              <w:rPr>
                <w:rFonts w:ascii="Calibri" w:eastAsia="Calibri" w:hAnsi="Calibri"/>
                <w:sz w:val="22"/>
                <w:szCs w:val="22"/>
                <w:rtl/>
              </w:rPr>
              <w:t>سياسة العمليات رقم</w:t>
            </w:r>
            <w:r>
              <w:rPr>
                <w:rFonts w:ascii="Calibri" w:eastAsia="Calibri" w:hAnsi="Calibri" w:hint="cs"/>
                <w:sz w:val="22"/>
                <w:szCs w:val="22"/>
                <w:rtl/>
              </w:rPr>
              <w:t xml:space="preserve"> </w:t>
            </w:r>
            <w:r w:rsidRPr="00746E5A">
              <w:rPr>
                <w:rFonts w:ascii="Calibri" w:eastAsia="Calibri" w:hAnsi="Calibri"/>
                <w:sz w:val="22"/>
                <w:szCs w:val="22"/>
              </w:rPr>
              <w:t xml:space="preserve"> 4.36</w:t>
            </w:r>
            <w:r w:rsidRPr="00746E5A">
              <w:rPr>
                <w:rFonts w:ascii="Calibri" w:eastAsia="Calibri" w:hAnsi="Calibri"/>
                <w:sz w:val="22"/>
                <w:szCs w:val="22"/>
                <w:rtl/>
              </w:rPr>
              <w:t>)</w:t>
            </w:r>
          </w:p>
        </w:tc>
        <w:tc>
          <w:tcPr>
            <w:tcW w:w="1571" w:type="dxa"/>
            <w:shd w:val="clear" w:color="auto" w:fill="F7F7F7"/>
            <w:tcMar>
              <w:top w:w="0" w:type="dxa"/>
              <w:left w:w="72" w:type="dxa"/>
              <w:bottom w:w="0" w:type="dxa"/>
              <w:right w:w="115" w:type="dxa"/>
            </w:tcMar>
            <w:vAlign w:val="center"/>
          </w:tcPr>
          <w:p w14:paraId="5A1223E4" w14:textId="77777777" w:rsidR="008B41DE" w:rsidRPr="00686640" w:rsidRDefault="008B41DE" w:rsidP="008B41DE">
            <w:pPr>
              <w:shd w:val="clear" w:color="auto" w:fill="F7F7F7"/>
              <w:bidi/>
              <w:jc w:val="center"/>
            </w:pPr>
            <w:r w:rsidRPr="00686640">
              <w:rPr>
                <w:rFonts w:ascii="Calibri" w:eastAsia="Calibri" w:hAnsi="Calibri"/>
                <w:sz w:val="22"/>
                <w:szCs w:val="22"/>
                <w:rtl/>
              </w:rPr>
              <w:t>لا</w:t>
            </w:r>
          </w:p>
        </w:tc>
        <w:tc>
          <w:tcPr>
            <w:tcW w:w="3772" w:type="dxa"/>
            <w:shd w:val="clear" w:color="auto" w:fill="F7F7F7"/>
            <w:tcMar>
              <w:top w:w="0" w:type="dxa"/>
              <w:left w:w="72" w:type="dxa"/>
              <w:bottom w:w="0" w:type="dxa"/>
              <w:right w:w="115" w:type="dxa"/>
            </w:tcMar>
            <w:vAlign w:val="center"/>
          </w:tcPr>
          <w:p w14:paraId="5A1223E5" w14:textId="77777777" w:rsidR="008B41DE" w:rsidRPr="00746E5A" w:rsidRDefault="008B41DE" w:rsidP="008B41DE">
            <w:pPr>
              <w:shd w:val="clear" w:color="auto" w:fill="F7F7F7"/>
              <w:bidi/>
              <w:jc w:val="both"/>
            </w:pPr>
          </w:p>
        </w:tc>
      </w:tr>
      <w:tr w:rsidR="008B41DE" w14:paraId="5A1223EA" w14:textId="77777777" w:rsidTr="00A7383F">
        <w:trPr>
          <w:trHeight w:val="360"/>
          <w:jc w:val="center"/>
        </w:trPr>
        <w:tc>
          <w:tcPr>
            <w:tcW w:w="4720" w:type="dxa"/>
            <w:shd w:val="clear" w:color="auto" w:fill="F7F7F7"/>
            <w:tcMar>
              <w:top w:w="0" w:type="dxa"/>
              <w:left w:w="72" w:type="dxa"/>
              <w:bottom w:w="0" w:type="dxa"/>
              <w:right w:w="115" w:type="dxa"/>
            </w:tcMar>
            <w:vAlign w:val="center"/>
          </w:tcPr>
          <w:p w14:paraId="5A1223E7" w14:textId="77777777" w:rsidR="008B41DE" w:rsidRPr="00746E5A" w:rsidRDefault="008B41DE" w:rsidP="008B41DE">
            <w:pPr>
              <w:shd w:val="clear" w:color="auto" w:fill="F7F7F7"/>
              <w:bidi/>
            </w:pPr>
            <w:r w:rsidRPr="00746E5A">
              <w:rPr>
                <w:rFonts w:ascii="Calibri" w:eastAsia="Calibri" w:hAnsi="Calibri"/>
                <w:sz w:val="22"/>
                <w:szCs w:val="22"/>
                <w:rtl/>
              </w:rPr>
              <w:t>إدارة الآفات (</w:t>
            </w:r>
            <w:r>
              <w:rPr>
                <w:rFonts w:ascii="Calibri" w:eastAsia="Calibri" w:hAnsi="Calibri"/>
                <w:sz w:val="22"/>
                <w:szCs w:val="22"/>
                <w:rtl/>
              </w:rPr>
              <w:t xml:space="preserve">سياسة العمليات رقم </w:t>
            </w:r>
            <w:r w:rsidRPr="00746E5A">
              <w:rPr>
                <w:rFonts w:ascii="Calibri" w:eastAsia="Calibri" w:hAnsi="Calibri"/>
                <w:sz w:val="22"/>
                <w:szCs w:val="22"/>
              </w:rPr>
              <w:t xml:space="preserve"> 4.09</w:t>
            </w:r>
            <w:r w:rsidRPr="00746E5A">
              <w:rPr>
                <w:rFonts w:ascii="Calibri" w:eastAsia="Calibri" w:hAnsi="Calibri"/>
                <w:sz w:val="22"/>
                <w:szCs w:val="22"/>
                <w:rtl/>
              </w:rPr>
              <w:t>)</w:t>
            </w:r>
          </w:p>
        </w:tc>
        <w:tc>
          <w:tcPr>
            <w:tcW w:w="1571" w:type="dxa"/>
            <w:shd w:val="clear" w:color="auto" w:fill="F7F7F7"/>
            <w:tcMar>
              <w:top w:w="0" w:type="dxa"/>
              <w:left w:w="72" w:type="dxa"/>
              <w:bottom w:w="0" w:type="dxa"/>
              <w:right w:w="115" w:type="dxa"/>
            </w:tcMar>
            <w:vAlign w:val="center"/>
          </w:tcPr>
          <w:p w14:paraId="5A1223E8" w14:textId="77777777" w:rsidR="008B41DE" w:rsidRPr="00686640" w:rsidRDefault="008B41DE" w:rsidP="008B41DE">
            <w:pPr>
              <w:shd w:val="clear" w:color="auto" w:fill="F7F7F7"/>
              <w:bidi/>
              <w:jc w:val="center"/>
            </w:pPr>
            <w:r w:rsidRPr="00686640">
              <w:rPr>
                <w:rFonts w:ascii="Calibri" w:eastAsia="Calibri" w:hAnsi="Calibri" w:hint="cs"/>
                <w:sz w:val="22"/>
                <w:szCs w:val="22"/>
                <w:rtl/>
              </w:rPr>
              <w:t>لا</w:t>
            </w:r>
          </w:p>
        </w:tc>
        <w:tc>
          <w:tcPr>
            <w:tcW w:w="3772" w:type="dxa"/>
            <w:shd w:val="clear" w:color="auto" w:fill="F7F7F7"/>
            <w:tcMar>
              <w:top w:w="0" w:type="dxa"/>
              <w:left w:w="72" w:type="dxa"/>
              <w:bottom w:w="0" w:type="dxa"/>
              <w:right w:w="115" w:type="dxa"/>
            </w:tcMar>
            <w:vAlign w:val="center"/>
          </w:tcPr>
          <w:p w14:paraId="5A1223E9" w14:textId="77777777" w:rsidR="008B41DE" w:rsidRPr="00746E5A" w:rsidRDefault="008B41DE" w:rsidP="008B41DE">
            <w:pPr>
              <w:bidi/>
              <w:rPr>
                <w:rFonts w:ascii="Calibri" w:eastAsia="Calibri" w:hAnsi="Calibri"/>
                <w:sz w:val="22"/>
                <w:szCs w:val="22"/>
                <w:rtl/>
              </w:rPr>
            </w:pPr>
          </w:p>
        </w:tc>
      </w:tr>
      <w:tr w:rsidR="008B41DE" w14:paraId="5A1223EE" w14:textId="77777777" w:rsidTr="00A7383F">
        <w:trPr>
          <w:trHeight w:val="360"/>
          <w:jc w:val="center"/>
        </w:trPr>
        <w:tc>
          <w:tcPr>
            <w:tcW w:w="4720" w:type="dxa"/>
            <w:shd w:val="clear" w:color="auto" w:fill="F7F7F7"/>
            <w:tcMar>
              <w:top w:w="0" w:type="dxa"/>
              <w:left w:w="72" w:type="dxa"/>
              <w:bottom w:w="0" w:type="dxa"/>
              <w:right w:w="115" w:type="dxa"/>
            </w:tcMar>
          </w:tcPr>
          <w:p w14:paraId="5A1223EB" w14:textId="77777777" w:rsidR="008B41DE" w:rsidRPr="00882417" w:rsidRDefault="008B41DE" w:rsidP="008B41DE">
            <w:pPr>
              <w:shd w:val="clear" w:color="auto" w:fill="F7F7F7"/>
              <w:bidi/>
              <w:rPr>
                <w:rFonts w:ascii="Calibri" w:eastAsia="Calibri" w:hAnsi="Calibri"/>
                <w:sz w:val="22"/>
                <w:szCs w:val="22"/>
              </w:rPr>
            </w:pPr>
            <w:r w:rsidRPr="00882417">
              <w:rPr>
                <w:rFonts w:ascii="Calibri" w:eastAsia="Calibri" w:hAnsi="Calibri"/>
                <w:sz w:val="22"/>
                <w:szCs w:val="22"/>
                <w:rtl/>
              </w:rPr>
              <w:t xml:space="preserve">الموارد </w:t>
            </w:r>
            <w:r>
              <w:rPr>
                <w:rFonts w:ascii="Calibri" w:eastAsia="Calibri" w:hAnsi="Calibri" w:hint="cs"/>
                <w:sz w:val="22"/>
                <w:szCs w:val="22"/>
                <w:rtl/>
              </w:rPr>
              <w:t>الحضارية</w:t>
            </w:r>
            <w:r w:rsidRPr="00882417">
              <w:rPr>
                <w:rFonts w:ascii="Calibri" w:eastAsia="Calibri" w:hAnsi="Calibri"/>
                <w:sz w:val="22"/>
                <w:szCs w:val="22"/>
                <w:rtl/>
              </w:rPr>
              <w:t xml:space="preserve"> المادية (</w:t>
            </w:r>
            <w:r>
              <w:rPr>
                <w:rFonts w:ascii="Calibri" w:eastAsia="Calibri" w:hAnsi="Calibri"/>
                <w:sz w:val="22"/>
                <w:szCs w:val="22"/>
                <w:rtl/>
              </w:rPr>
              <w:t xml:space="preserve">سياسة العمليات رقم </w:t>
            </w:r>
            <w:r w:rsidRPr="00882417">
              <w:rPr>
                <w:rFonts w:ascii="Calibri" w:eastAsia="Calibri" w:hAnsi="Calibri"/>
                <w:sz w:val="22"/>
                <w:szCs w:val="22"/>
              </w:rPr>
              <w:t xml:space="preserve"> 4.11</w:t>
            </w:r>
            <w:r w:rsidRPr="00882417">
              <w:rPr>
                <w:rFonts w:ascii="Calibri" w:eastAsia="Calibri" w:hAnsi="Calibri"/>
                <w:sz w:val="22"/>
                <w:szCs w:val="22"/>
                <w:rtl/>
              </w:rPr>
              <w:t>)</w:t>
            </w:r>
          </w:p>
        </w:tc>
        <w:tc>
          <w:tcPr>
            <w:tcW w:w="1571" w:type="dxa"/>
            <w:shd w:val="clear" w:color="auto" w:fill="F7F7F7"/>
            <w:tcMar>
              <w:top w:w="0" w:type="dxa"/>
              <w:left w:w="72" w:type="dxa"/>
              <w:bottom w:w="0" w:type="dxa"/>
              <w:right w:w="115" w:type="dxa"/>
            </w:tcMar>
          </w:tcPr>
          <w:p w14:paraId="5A1223EC" w14:textId="77777777" w:rsidR="008B41DE" w:rsidRPr="00686640" w:rsidRDefault="008B41DE" w:rsidP="008B41DE">
            <w:pPr>
              <w:shd w:val="clear" w:color="auto" w:fill="F7F7F7"/>
              <w:bidi/>
              <w:jc w:val="center"/>
              <w:rPr>
                <w:rFonts w:ascii="Calibri" w:eastAsia="Calibri" w:hAnsi="Calibri"/>
                <w:sz w:val="22"/>
                <w:szCs w:val="22"/>
              </w:rPr>
            </w:pPr>
            <w:r w:rsidRPr="00686640">
              <w:rPr>
                <w:rFonts w:ascii="Calibri" w:eastAsia="Calibri" w:hAnsi="Calibri"/>
                <w:sz w:val="22"/>
                <w:szCs w:val="22"/>
                <w:rtl/>
              </w:rPr>
              <w:t>لا</w:t>
            </w:r>
          </w:p>
        </w:tc>
        <w:tc>
          <w:tcPr>
            <w:tcW w:w="3772" w:type="dxa"/>
            <w:shd w:val="clear" w:color="auto" w:fill="F7F7F7"/>
            <w:tcMar>
              <w:top w:w="0" w:type="dxa"/>
              <w:left w:w="72" w:type="dxa"/>
              <w:bottom w:w="0" w:type="dxa"/>
              <w:right w:w="115" w:type="dxa"/>
            </w:tcMar>
          </w:tcPr>
          <w:p w14:paraId="5A1223ED" w14:textId="77777777" w:rsidR="008B41DE" w:rsidRPr="00882417" w:rsidRDefault="008B41DE" w:rsidP="008B41DE">
            <w:pPr>
              <w:shd w:val="clear" w:color="auto" w:fill="F7F7F7"/>
              <w:bidi/>
              <w:jc w:val="mediumKashida"/>
              <w:rPr>
                <w:rFonts w:ascii="Calibri" w:eastAsia="Calibri" w:hAnsi="Calibri"/>
                <w:sz w:val="22"/>
                <w:szCs w:val="22"/>
              </w:rPr>
            </w:pPr>
          </w:p>
        </w:tc>
      </w:tr>
      <w:tr w:rsidR="008B41DE" w14:paraId="5A1223F2" w14:textId="77777777" w:rsidTr="00A7383F">
        <w:trPr>
          <w:trHeight w:val="360"/>
          <w:jc w:val="center"/>
        </w:trPr>
        <w:tc>
          <w:tcPr>
            <w:tcW w:w="4720" w:type="dxa"/>
            <w:shd w:val="clear" w:color="auto" w:fill="F7F7F7"/>
            <w:tcMar>
              <w:top w:w="0" w:type="dxa"/>
              <w:left w:w="72" w:type="dxa"/>
              <w:bottom w:w="0" w:type="dxa"/>
              <w:right w:w="115" w:type="dxa"/>
            </w:tcMar>
          </w:tcPr>
          <w:p w14:paraId="5A1223EF" w14:textId="77777777" w:rsidR="008B41DE" w:rsidRPr="00746E5A" w:rsidRDefault="008B41DE" w:rsidP="008B41DE">
            <w:pPr>
              <w:shd w:val="clear" w:color="auto" w:fill="F7F7F7"/>
              <w:bidi/>
              <w:rPr>
                <w:rFonts w:asciiTheme="majorBidi" w:eastAsia="Calibri" w:hAnsiTheme="majorBidi" w:cstheme="majorBidi"/>
                <w:sz w:val="22"/>
                <w:szCs w:val="22"/>
              </w:rPr>
            </w:pPr>
            <w:r w:rsidRPr="00746E5A">
              <w:rPr>
                <w:rFonts w:asciiTheme="majorBidi" w:eastAsia="Calibri" w:hAnsiTheme="majorBidi" w:cstheme="majorBidi"/>
                <w:sz w:val="22"/>
                <w:szCs w:val="22"/>
                <w:rtl/>
              </w:rPr>
              <w:t>الشعوب الأصلية (</w:t>
            </w:r>
            <w:r>
              <w:rPr>
                <w:rFonts w:asciiTheme="majorBidi" w:eastAsia="Calibri" w:hAnsiTheme="majorBidi" w:cstheme="majorBidi"/>
                <w:sz w:val="22"/>
                <w:szCs w:val="22"/>
                <w:rtl/>
              </w:rPr>
              <w:t xml:space="preserve">سياسة العمليات رقم </w:t>
            </w:r>
            <w:r w:rsidRPr="00746E5A">
              <w:rPr>
                <w:rFonts w:asciiTheme="majorBidi" w:eastAsia="Calibri" w:hAnsiTheme="majorBidi" w:cstheme="majorBidi"/>
                <w:sz w:val="22"/>
                <w:szCs w:val="22"/>
              </w:rPr>
              <w:t xml:space="preserve"> 4.10</w:t>
            </w:r>
            <w:r w:rsidRPr="00746E5A">
              <w:rPr>
                <w:rFonts w:asciiTheme="majorBidi" w:eastAsia="Calibri" w:hAnsiTheme="majorBidi" w:cstheme="majorBidi"/>
                <w:sz w:val="22"/>
                <w:szCs w:val="22"/>
                <w:rtl/>
              </w:rPr>
              <w:t>)</w:t>
            </w:r>
          </w:p>
        </w:tc>
        <w:tc>
          <w:tcPr>
            <w:tcW w:w="1571" w:type="dxa"/>
            <w:shd w:val="clear" w:color="auto" w:fill="F7F7F7"/>
            <w:tcMar>
              <w:top w:w="0" w:type="dxa"/>
              <w:left w:w="72" w:type="dxa"/>
              <w:bottom w:w="0" w:type="dxa"/>
              <w:right w:w="115" w:type="dxa"/>
            </w:tcMar>
          </w:tcPr>
          <w:p w14:paraId="5A1223F0" w14:textId="77777777" w:rsidR="008B41DE" w:rsidRPr="00686640" w:rsidRDefault="008B41DE" w:rsidP="008B41DE">
            <w:pPr>
              <w:shd w:val="clear" w:color="auto" w:fill="F7F7F7"/>
              <w:bidi/>
              <w:jc w:val="center"/>
              <w:rPr>
                <w:rFonts w:ascii="Calibri" w:eastAsia="Calibri" w:hAnsi="Calibri"/>
                <w:sz w:val="22"/>
                <w:szCs w:val="22"/>
              </w:rPr>
            </w:pPr>
            <w:r w:rsidRPr="00686640">
              <w:rPr>
                <w:rFonts w:ascii="Calibri" w:eastAsia="Calibri" w:hAnsi="Calibri"/>
                <w:sz w:val="22"/>
                <w:szCs w:val="22"/>
                <w:rtl/>
              </w:rPr>
              <w:t>لا</w:t>
            </w:r>
          </w:p>
        </w:tc>
        <w:tc>
          <w:tcPr>
            <w:tcW w:w="3772" w:type="dxa"/>
            <w:shd w:val="clear" w:color="auto" w:fill="F7F7F7"/>
            <w:tcMar>
              <w:top w:w="0" w:type="dxa"/>
              <w:left w:w="72" w:type="dxa"/>
              <w:bottom w:w="0" w:type="dxa"/>
              <w:right w:w="115" w:type="dxa"/>
            </w:tcMar>
          </w:tcPr>
          <w:p w14:paraId="5A1223F1" w14:textId="77777777" w:rsidR="008B41DE" w:rsidRPr="00746E5A" w:rsidRDefault="008B41DE" w:rsidP="008B41DE">
            <w:pPr>
              <w:shd w:val="clear" w:color="auto" w:fill="F7F7F7"/>
              <w:bidi/>
              <w:jc w:val="mediumKashida"/>
              <w:rPr>
                <w:rFonts w:asciiTheme="majorBidi" w:eastAsia="Calibri" w:hAnsiTheme="majorBidi" w:cstheme="majorBidi"/>
                <w:sz w:val="22"/>
                <w:szCs w:val="22"/>
              </w:rPr>
            </w:pPr>
          </w:p>
        </w:tc>
      </w:tr>
      <w:tr w:rsidR="008B41DE" w14:paraId="5A1223F6" w14:textId="77777777" w:rsidTr="00A7383F">
        <w:trPr>
          <w:trHeight w:val="360"/>
          <w:jc w:val="center"/>
        </w:trPr>
        <w:tc>
          <w:tcPr>
            <w:tcW w:w="4720" w:type="dxa"/>
            <w:shd w:val="clear" w:color="auto" w:fill="F7F7F7"/>
            <w:tcMar>
              <w:top w:w="0" w:type="dxa"/>
              <w:left w:w="72" w:type="dxa"/>
              <w:bottom w:w="0" w:type="dxa"/>
              <w:right w:w="115" w:type="dxa"/>
            </w:tcMar>
          </w:tcPr>
          <w:p w14:paraId="5A1223F3" w14:textId="77777777" w:rsidR="008B41DE" w:rsidRPr="00882417" w:rsidRDefault="008B41DE" w:rsidP="008B41DE">
            <w:pPr>
              <w:shd w:val="clear" w:color="auto" w:fill="F7F7F7"/>
              <w:bidi/>
              <w:rPr>
                <w:rFonts w:ascii="Calibri" w:eastAsia="Calibri" w:hAnsi="Calibri"/>
                <w:sz w:val="22"/>
                <w:szCs w:val="22"/>
              </w:rPr>
            </w:pPr>
            <w:r w:rsidRPr="00882417">
              <w:rPr>
                <w:rFonts w:ascii="Calibri" w:eastAsia="Calibri" w:hAnsi="Calibri"/>
                <w:sz w:val="22"/>
                <w:szCs w:val="22"/>
                <w:rtl/>
              </w:rPr>
              <w:t>إعادة التوطين القسري (</w:t>
            </w:r>
            <w:r>
              <w:rPr>
                <w:rFonts w:ascii="Calibri" w:eastAsia="Calibri" w:hAnsi="Calibri"/>
                <w:sz w:val="22"/>
                <w:szCs w:val="22"/>
                <w:rtl/>
              </w:rPr>
              <w:t xml:space="preserve">سياسة العمليات رقم </w:t>
            </w:r>
            <w:r w:rsidRPr="00882417">
              <w:rPr>
                <w:rFonts w:ascii="Calibri" w:eastAsia="Calibri" w:hAnsi="Calibri"/>
                <w:sz w:val="22"/>
                <w:szCs w:val="22"/>
              </w:rPr>
              <w:t xml:space="preserve"> 4.12</w:t>
            </w:r>
            <w:r w:rsidRPr="00882417">
              <w:rPr>
                <w:rFonts w:ascii="Calibri" w:eastAsia="Calibri" w:hAnsi="Calibri"/>
                <w:sz w:val="22"/>
                <w:szCs w:val="22"/>
                <w:rtl/>
              </w:rPr>
              <w:t>)</w:t>
            </w:r>
          </w:p>
        </w:tc>
        <w:tc>
          <w:tcPr>
            <w:tcW w:w="1571" w:type="dxa"/>
            <w:shd w:val="clear" w:color="auto" w:fill="F7F7F7"/>
            <w:tcMar>
              <w:top w:w="0" w:type="dxa"/>
              <w:left w:w="72" w:type="dxa"/>
              <w:bottom w:w="0" w:type="dxa"/>
              <w:right w:w="115" w:type="dxa"/>
            </w:tcMar>
          </w:tcPr>
          <w:p w14:paraId="5A1223F4" w14:textId="77777777" w:rsidR="008B41DE" w:rsidRPr="00686640" w:rsidRDefault="008B41DE" w:rsidP="008B41DE">
            <w:pPr>
              <w:shd w:val="clear" w:color="auto" w:fill="F7F7F7"/>
              <w:bidi/>
              <w:jc w:val="center"/>
              <w:rPr>
                <w:rFonts w:ascii="Calibri" w:eastAsia="Calibri" w:hAnsi="Calibri"/>
                <w:sz w:val="22"/>
                <w:szCs w:val="22"/>
              </w:rPr>
            </w:pPr>
            <w:r w:rsidRPr="00686640">
              <w:rPr>
                <w:rFonts w:ascii="Calibri" w:eastAsia="Calibri" w:hAnsi="Calibri"/>
                <w:sz w:val="22"/>
                <w:szCs w:val="22"/>
                <w:rtl/>
              </w:rPr>
              <w:t>لا</w:t>
            </w:r>
          </w:p>
        </w:tc>
        <w:tc>
          <w:tcPr>
            <w:tcW w:w="3772" w:type="dxa"/>
            <w:shd w:val="clear" w:color="auto" w:fill="F7F7F7"/>
            <w:tcMar>
              <w:top w:w="0" w:type="dxa"/>
              <w:left w:w="72" w:type="dxa"/>
              <w:bottom w:w="0" w:type="dxa"/>
              <w:right w:w="115" w:type="dxa"/>
            </w:tcMar>
          </w:tcPr>
          <w:p w14:paraId="5A1223F5" w14:textId="77777777" w:rsidR="008B41DE" w:rsidRPr="002B7662" w:rsidRDefault="008B41DE" w:rsidP="008B41DE">
            <w:pPr>
              <w:shd w:val="clear" w:color="auto" w:fill="F7F7F7"/>
              <w:bidi/>
              <w:jc w:val="mediumKashida"/>
              <w:rPr>
                <w:rFonts w:asciiTheme="majorBidi" w:eastAsia="Calibri" w:hAnsiTheme="majorBidi" w:cstheme="majorBidi"/>
                <w:sz w:val="22"/>
                <w:szCs w:val="22"/>
              </w:rPr>
            </w:pPr>
          </w:p>
        </w:tc>
      </w:tr>
      <w:tr w:rsidR="008B41DE" w14:paraId="5A1223FA" w14:textId="77777777" w:rsidTr="00A7383F">
        <w:trPr>
          <w:trHeight w:val="360"/>
          <w:jc w:val="center"/>
        </w:trPr>
        <w:tc>
          <w:tcPr>
            <w:tcW w:w="4720" w:type="dxa"/>
            <w:shd w:val="clear" w:color="auto" w:fill="F7F7F7"/>
            <w:tcMar>
              <w:top w:w="0" w:type="dxa"/>
              <w:left w:w="72" w:type="dxa"/>
              <w:bottom w:w="0" w:type="dxa"/>
              <w:right w:w="115" w:type="dxa"/>
            </w:tcMar>
          </w:tcPr>
          <w:p w14:paraId="5A1223F7" w14:textId="77777777" w:rsidR="008B41DE" w:rsidRPr="00882417" w:rsidRDefault="008B41DE" w:rsidP="008B41DE">
            <w:pPr>
              <w:shd w:val="clear" w:color="auto" w:fill="F7F7F7"/>
              <w:bidi/>
              <w:rPr>
                <w:rFonts w:ascii="Calibri" w:eastAsia="Calibri" w:hAnsi="Calibri"/>
                <w:sz w:val="22"/>
                <w:szCs w:val="22"/>
              </w:rPr>
            </w:pPr>
            <w:r w:rsidRPr="00882417">
              <w:rPr>
                <w:rFonts w:ascii="Calibri" w:eastAsia="Calibri" w:hAnsi="Calibri"/>
                <w:sz w:val="22"/>
                <w:szCs w:val="22"/>
                <w:rtl/>
              </w:rPr>
              <w:t>سلامة السدود</w:t>
            </w:r>
            <w:r>
              <w:rPr>
                <w:rFonts w:ascii="Calibri" w:eastAsia="Calibri" w:hAnsi="Calibri" w:hint="cs"/>
                <w:sz w:val="22"/>
                <w:szCs w:val="22"/>
                <w:rtl/>
              </w:rPr>
              <w:t xml:space="preserve"> </w:t>
            </w:r>
            <w:r w:rsidRPr="00882417">
              <w:rPr>
                <w:rFonts w:ascii="Calibri" w:eastAsia="Calibri" w:hAnsi="Calibri"/>
                <w:sz w:val="22"/>
                <w:szCs w:val="22"/>
                <w:rtl/>
              </w:rPr>
              <w:t>(</w:t>
            </w:r>
            <w:r>
              <w:rPr>
                <w:rFonts w:ascii="Calibri" w:eastAsia="Calibri" w:hAnsi="Calibri"/>
                <w:sz w:val="22"/>
                <w:szCs w:val="22"/>
                <w:rtl/>
              </w:rPr>
              <w:t xml:space="preserve">سياسة العمليات رقم </w:t>
            </w:r>
            <w:r w:rsidRPr="00882417">
              <w:rPr>
                <w:rFonts w:ascii="Calibri" w:eastAsia="Calibri" w:hAnsi="Calibri"/>
                <w:sz w:val="22"/>
                <w:szCs w:val="22"/>
              </w:rPr>
              <w:t xml:space="preserve"> 4.37</w:t>
            </w:r>
            <w:r w:rsidRPr="00882417">
              <w:rPr>
                <w:rFonts w:ascii="Calibri" w:eastAsia="Calibri" w:hAnsi="Calibri"/>
                <w:sz w:val="22"/>
                <w:szCs w:val="22"/>
                <w:rtl/>
              </w:rPr>
              <w:t>)</w:t>
            </w:r>
          </w:p>
        </w:tc>
        <w:tc>
          <w:tcPr>
            <w:tcW w:w="1571" w:type="dxa"/>
            <w:shd w:val="clear" w:color="auto" w:fill="F7F7F7"/>
            <w:tcMar>
              <w:top w:w="0" w:type="dxa"/>
              <w:left w:w="72" w:type="dxa"/>
              <w:bottom w:w="0" w:type="dxa"/>
              <w:right w:w="115" w:type="dxa"/>
            </w:tcMar>
          </w:tcPr>
          <w:p w14:paraId="5A1223F8" w14:textId="77777777" w:rsidR="008B41DE" w:rsidRPr="00882417" w:rsidRDefault="008B41DE" w:rsidP="008B41DE">
            <w:pPr>
              <w:shd w:val="clear" w:color="auto" w:fill="F7F7F7"/>
              <w:bidi/>
              <w:jc w:val="center"/>
              <w:rPr>
                <w:rFonts w:ascii="Calibri" w:eastAsia="Calibri" w:hAnsi="Calibri"/>
                <w:sz w:val="22"/>
                <w:szCs w:val="22"/>
              </w:rPr>
            </w:pPr>
            <w:r w:rsidRPr="00882417">
              <w:rPr>
                <w:rFonts w:ascii="Calibri" w:eastAsia="Calibri" w:hAnsi="Calibri"/>
                <w:sz w:val="22"/>
                <w:szCs w:val="22"/>
                <w:rtl/>
              </w:rPr>
              <w:t>لا</w:t>
            </w:r>
          </w:p>
        </w:tc>
        <w:tc>
          <w:tcPr>
            <w:tcW w:w="3772" w:type="dxa"/>
            <w:shd w:val="clear" w:color="auto" w:fill="F7F7F7"/>
            <w:tcMar>
              <w:top w:w="0" w:type="dxa"/>
              <w:left w:w="72" w:type="dxa"/>
              <w:bottom w:w="0" w:type="dxa"/>
              <w:right w:w="115" w:type="dxa"/>
            </w:tcMar>
          </w:tcPr>
          <w:p w14:paraId="5A1223F9" w14:textId="77777777" w:rsidR="008B41DE" w:rsidRPr="00882417" w:rsidRDefault="008B41DE" w:rsidP="008B41DE">
            <w:pPr>
              <w:shd w:val="clear" w:color="auto" w:fill="F7F7F7"/>
              <w:bidi/>
              <w:rPr>
                <w:rFonts w:ascii="Calibri" w:eastAsia="Calibri" w:hAnsi="Calibri"/>
                <w:sz w:val="22"/>
                <w:szCs w:val="22"/>
              </w:rPr>
            </w:pPr>
          </w:p>
        </w:tc>
      </w:tr>
      <w:tr w:rsidR="008B41DE" w14:paraId="5A1223FE" w14:textId="77777777" w:rsidTr="00A7383F">
        <w:trPr>
          <w:trHeight w:val="360"/>
          <w:jc w:val="center"/>
        </w:trPr>
        <w:tc>
          <w:tcPr>
            <w:tcW w:w="4720" w:type="dxa"/>
            <w:shd w:val="clear" w:color="auto" w:fill="F7F7F7"/>
            <w:tcMar>
              <w:top w:w="0" w:type="dxa"/>
              <w:left w:w="72" w:type="dxa"/>
              <w:bottom w:w="0" w:type="dxa"/>
              <w:right w:w="115" w:type="dxa"/>
            </w:tcMar>
          </w:tcPr>
          <w:p w14:paraId="5A1223FB" w14:textId="77777777" w:rsidR="008B41DE" w:rsidRPr="00882417" w:rsidRDefault="008B41DE" w:rsidP="008B41DE">
            <w:pPr>
              <w:shd w:val="clear" w:color="auto" w:fill="F7F7F7"/>
              <w:bidi/>
              <w:rPr>
                <w:rFonts w:ascii="Calibri" w:eastAsia="Calibri" w:hAnsi="Calibri"/>
                <w:sz w:val="22"/>
                <w:szCs w:val="22"/>
              </w:rPr>
            </w:pPr>
            <w:r w:rsidRPr="00882417">
              <w:rPr>
                <w:rFonts w:ascii="Calibri" w:eastAsia="Calibri" w:hAnsi="Calibri"/>
                <w:sz w:val="22"/>
                <w:szCs w:val="22"/>
                <w:rtl/>
              </w:rPr>
              <w:t xml:space="preserve">المشاريع </w:t>
            </w:r>
            <w:r>
              <w:rPr>
                <w:rFonts w:ascii="Calibri" w:eastAsia="Calibri" w:hAnsi="Calibri" w:hint="cs"/>
                <w:sz w:val="22"/>
                <w:szCs w:val="22"/>
                <w:rtl/>
              </w:rPr>
              <w:t>الم</w:t>
            </w:r>
            <w:r w:rsidR="002C6D9B">
              <w:rPr>
                <w:rFonts w:ascii="Calibri" w:eastAsia="Calibri" w:hAnsi="Calibri" w:hint="cs"/>
                <w:sz w:val="22"/>
                <w:szCs w:val="22"/>
                <w:rtl/>
              </w:rPr>
              <w:t>ُ</w:t>
            </w:r>
            <w:r>
              <w:rPr>
                <w:rFonts w:ascii="Calibri" w:eastAsia="Calibri" w:hAnsi="Calibri" w:hint="cs"/>
                <w:sz w:val="22"/>
                <w:szCs w:val="22"/>
                <w:rtl/>
              </w:rPr>
              <w:t xml:space="preserve">قامة </w:t>
            </w:r>
            <w:r w:rsidRPr="00882417">
              <w:rPr>
                <w:rFonts w:ascii="Calibri" w:eastAsia="Calibri" w:hAnsi="Calibri"/>
                <w:sz w:val="22"/>
                <w:szCs w:val="22"/>
                <w:rtl/>
              </w:rPr>
              <w:t>في الممرات المائية الدولية (</w:t>
            </w:r>
            <w:r>
              <w:rPr>
                <w:rFonts w:ascii="Calibri" w:eastAsia="Calibri" w:hAnsi="Calibri"/>
                <w:sz w:val="22"/>
                <w:szCs w:val="22"/>
                <w:rtl/>
              </w:rPr>
              <w:t xml:space="preserve">سياسة العمليات رقم </w:t>
            </w:r>
            <w:r w:rsidRPr="00882417">
              <w:rPr>
                <w:rFonts w:ascii="Calibri" w:eastAsia="Calibri" w:hAnsi="Calibri"/>
                <w:sz w:val="22"/>
                <w:szCs w:val="22"/>
              </w:rPr>
              <w:t xml:space="preserve"> 7.50</w:t>
            </w:r>
            <w:r w:rsidRPr="00882417">
              <w:rPr>
                <w:rFonts w:ascii="Calibri" w:eastAsia="Calibri" w:hAnsi="Calibri"/>
                <w:sz w:val="22"/>
                <w:szCs w:val="22"/>
                <w:rtl/>
              </w:rPr>
              <w:t>)</w:t>
            </w:r>
          </w:p>
        </w:tc>
        <w:tc>
          <w:tcPr>
            <w:tcW w:w="1571" w:type="dxa"/>
            <w:shd w:val="clear" w:color="auto" w:fill="F7F7F7"/>
            <w:tcMar>
              <w:top w:w="0" w:type="dxa"/>
              <w:left w:w="72" w:type="dxa"/>
              <w:bottom w:w="0" w:type="dxa"/>
              <w:right w:w="115" w:type="dxa"/>
            </w:tcMar>
          </w:tcPr>
          <w:p w14:paraId="5A1223FC" w14:textId="77777777" w:rsidR="008B41DE" w:rsidRPr="00882417" w:rsidRDefault="008B41DE" w:rsidP="008B41DE">
            <w:pPr>
              <w:shd w:val="clear" w:color="auto" w:fill="F7F7F7"/>
              <w:bidi/>
              <w:jc w:val="center"/>
              <w:rPr>
                <w:rFonts w:ascii="Calibri" w:eastAsia="Calibri" w:hAnsi="Calibri"/>
                <w:sz w:val="22"/>
                <w:szCs w:val="22"/>
              </w:rPr>
            </w:pPr>
            <w:r w:rsidRPr="00882417">
              <w:rPr>
                <w:rFonts w:ascii="Calibri" w:eastAsia="Calibri" w:hAnsi="Calibri"/>
                <w:sz w:val="22"/>
                <w:szCs w:val="22"/>
                <w:rtl/>
              </w:rPr>
              <w:t>لا</w:t>
            </w:r>
          </w:p>
        </w:tc>
        <w:tc>
          <w:tcPr>
            <w:tcW w:w="3772" w:type="dxa"/>
            <w:shd w:val="clear" w:color="auto" w:fill="F7F7F7"/>
            <w:tcMar>
              <w:top w:w="0" w:type="dxa"/>
              <w:left w:w="72" w:type="dxa"/>
              <w:bottom w:w="0" w:type="dxa"/>
              <w:right w:w="115" w:type="dxa"/>
            </w:tcMar>
          </w:tcPr>
          <w:p w14:paraId="5A1223FD" w14:textId="77777777" w:rsidR="008B41DE" w:rsidRPr="00882417" w:rsidRDefault="008B41DE" w:rsidP="008B41DE">
            <w:pPr>
              <w:shd w:val="clear" w:color="auto" w:fill="F7F7F7"/>
              <w:bidi/>
              <w:ind w:left="40"/>
              <w:rPr>
                <w:rFonts w:ascii="Calibri" w:eastAsia="Calibri" w:hAnsi="Calibri"/>
                <w:sz w:val="22"/>
                <w:szCs w:val="22"/>
              </w:rPr>
            </w:pPr>
          </w:p>
        </w:tc>
      </w:tr>
      <w:tr w:rsidR="008B41DE" w14:paraId="5A122402" w14:textId="77777777" w:rsidTr="00A7383F">
        <w:trPr>
          <w:trHeight w:val="360"/>
          <w:jc w:val="center"/>
        </w:trPr>
        <w:tc>
          <w:tcPr>
            <w:tcW w:w="4720" w:type="dxa"/>
            <w:shd w:val="clear" w:color="auto" w:fill="F7F7F7"/>
            <w:tcMar>
              <w:top w:w="0" w:type="dxa"/>
              <w:left w:w="72" w:type="dxa"/>
              <w:bottom w:w="0" w:type="dxa"/>
              <w:right w:w="115" w:type="dxa"/>
            </w:tcMar>
          </w:tcPr>
          <w:p w14:paraId="5A1223FF" w14:textId="77777777" w:rsidR="008B41DE" w:rsidRPr="00882417" w:rsidRDefault="008B41DE" w:rsidP="008B41DE">
            <w:pPr>
              <w:shd w:val="clear" w:color="auto" w:fill="F7F7F7"/>
              <w:bidi/>
              <w:rPr>
                <w:rFonts w:ascii="Calibri" w:eastAsia="Calibri" w:hAnsi="Calibri"/>
                <w:sz w:val="22"/>
                <w:szCs w:val="22"/>
              </w:rPr>
            </w:pPr>
            <w:r w:rsidRPr="00882417">
              <w:rPr>
                <w:rFonts w:ascii="Calibri" w:eastAsia="Calibri" w:hAnsi="Calibri"/>
                <w:sz w:val="22"/>
                <w:szCs w:val="22"/>
                <w:rtl/>
              </w:rPr>
              <w:t xml:space="preserve">المشاريع </w:t>
            </w:r>
            <w:r w:rsidR="002C6D9B">
              <w:rPr>
                <w:rFonts w:ascii="Calibri" w:eastAsia="Calibri" w:hAnsi="Calibri" w:hint="cs"/>
                <w:sz w:val="22"/>
                <w:szCs w:val="22"/>
                <w:rtl/>
              </w:rPr>
              <w:t xml:space="preserve">المُقامة </w:t>
            </w:r>
            <w:r w:rsidRPr="00882417">
              <w:rPr>
                <w:rFonts w:ascii="Calibri" w:eastAsia="Calibri" w:hAnsi="Calibri"/>
                <w:sz w:val="22"/>
                <w:szCs w:val="22"/>
                <w:rtl/>
              </w:rPr>
              <w:t>في المناطق المتنازع عليها (</w:t>
            </w:r>
            <w:r>
              <w:rPr>
                <w:rFonts w:ascii="Calibri" w:eastAsia="Calibri" w:hAnsi="Calibri"/>
                <w:sz w:val="22"/>
                <w:szCs w:val="22"/>
                <w:rtl/>
              </w:rPr>
              <w:t xml:space="preserve">سياسة العمليات رقم </w:t>
            </w:r>
            <w:r w:rsidRPr="00882417">
              <w:rPr>
                <w:rFonts w:ascii="Calibri" w:eastAsia="Calibri" w:hAnsi="Calibri"/>
                <w:sz w:val="22"/>
                <w:szCs w:val="22"/>
              </w:rPr>
              <w:t xml:space="preserve"> 7.60</w:t>
            </w:r>
            <w:r w:rsidRPr="00882417">
              <w:rPr>
                <w:rFonts w:ascii="Calibri" w:eastAsia="Calibri" w:hAnsi="Calibri"/>
                <w:sz w:val="22"/>
                <w:szCs w:val="22"/>
                <w:rtl/>
              </w:rPr>
              <w:t>)</w:t>
            </w:r>
          </w:p>
        </w:tc>
        <w:tc>
          <w:tcPr>
            <w:tcW w:w="1571" w:type="dxa"/>
            <w:shd w:val="clear" w:color="auto" w:fill="F7F7F7"/>
            <w:tcMar>
              <w:top w:w="0" w:type="dxa"/>
              <w:left w:w="72" w:type="dxa"/>
              <w:bottom w:w="0" w:type="dxa"/>
              <w:right w:w="115" w:type="dxa"/>
            </w:tcMar>
          </w:tcPr>
          <w:p w14:paraId="5A122400" w14:textId="77777777" w:rsidR="008B41DE" w:rsidRPr="00882417" w:rsidRDefault="008B41DE" w:rsidP="008B41DE">
            <w:pPr>
              <w:shd w:val="clear" w:color="auto" w:fill="F7F7F7"/>
              <w:bidi/>
              <w:jc w:val="center"/>
              <w:rPr>
                <w:rFonts w:ascii="Calibri" w:eastAsia="Calibri" w:hAnsi="Calibri"/>
                <w:sz w:val="22"/>
                <w:szCs w:val="22"/>
              </w:rPr>
            </w:pPr>
            <w:r w:rsidRPr="00882417">
              <w:rPr>
                <w:rFonts w:ascii="Calibri" w:eastAsia="Calibri" w:hAnsi="Calibri"/>
                <w:sz w:val="22"/>
                <w:szCs w:val="22"/>
                <w:rtl/>
              </w:rPr>
              <w:t>لا</w:t>
            </w:r>
          </w:p>
        </w:tc>
        <w:tc>
          <w:tcPr>
            <w:tcW w:w="3772" w:type="dxa"/>
            <w:shd w:val="clear" w:color="auto" w:fill="F7F7F7"/>
            <w:tcMar>
              <w:top w:w="0" w:type="dxa"/>
              <w:left w:w="72" w:type="dxa"/>
              <w:bottom w:w="0" w:type="dxa"/>
              <w:right w:w="115" w:type="dxa"/>
            </w:tcMar>
          </w:tcPr>
          <w:p w14:paraId="5A122401" w14:textId="77777777" w:rsidR="008B41DE" w:rsidRPr="00882417" w:rsidRDefault="008B41DE" w:rsidP="008B41DE">
            <w:pPr>
              <w:shd w:val="clear" w:color="auto" w:fill="F7F7F7"/>
              <w:bidi/>
              <w:rPr>
                <w:rFonts w:ascii="Calibri" w:eastAsia="Calibri" w:hAnsi="Calibri"/>
                <w:sz w:val="22"/>
                <w:szCs w:val="22"/>
              </w:rPr>
            </w:pPr>
          </w:p>
        </w:tc>
      </w:tr>
    </w:tbl>
    <w:p w14:paraId="5A122403" w14:textId="77777777" w:rsidR="00BC6DEE" w:rsidRPr="00217F66" w:rsidRDefault="00BC6DEE">
      <w:pPr>
        <w:shd w:val="clear" w:color="auto" w:fill="F7F7F7"/>
        <w:bidi/>
        <w:rPr>
          <w:rFonts w:asciiTheme="majorBidi" w:hAnsiTheme="majorBidi" w:cstheme="majorBidi"/>
        </w:rPr>
      </w:pPr>
    </w:p>
    <w:tbl>
      <w:tblPr>
        <w:bidiVisual/>
        <w:tblW w:w="9955" w:type="dxa"/>
        <w:jc w:val="center"/>
        <w:tblCellMar>
          <w:left w:w="0" w:type="dxa"/>
          <w:right w:w="0" w:type="dxa"/>
        </w:tblCellMar>
        <w:tblLook w:val="04A0" w:firstRow="1" w:lastRow="0" w:firstColumn="1" w:lastColumn="0" w:noHBand="0" w:noVBand="1"/>
      </w:tblPr>
      <w:tblGrid>
        <w:gridCol w:w="9955"/>
      </w:tblGrid>
      <w:tr w:rsidR="00BC6DEE" w:rsidRPr="00217F66" w14:paraId="5A122405" w14:textId="77777777" w:rsidTr="00737DC6">
        <w:trPr>
          <w:trHeight w:val="378"/>
          <w:jc w:val="center"/>
        </w:trPr>
        <w:tc>
          <w:tcPr>
            <w:tcW w:w="9955" w:type="dxa"/>
            <w:tcBorders>
              <w:left w:val="single" w:sz="24" w:space="0" w:color="BFBFBF"/>
            </w:tcBorders>
            <w:shd w:val="clear" w:color="auto" w:fill="F2F2F2"/>
            <w:tcMar>
              <w:top w:w="0" w:type="dxa"/>
              <w:left w:w="108" w:type="dxa"/>
              <w:bottom w:w="0" w:type="dxa"/>
              <w:right w:w="108" w:type="dxa"/>
            </w:tcMar>
            <w:vAlign w:val="center"/>
          </w:tcPr>
          <w:p w14:paraId="5A122404" w14:textId="77777777" w:rsidR="00BC6DEE" w:rsidRPr="00217F66" w:rsidRDefault="00AD4BD9">
            <w:pPr>
              <w:keepNext/>
              <w:shd w:val="clear" w:color="auto" w:fill="F2F2F2"/>
              <w:bidi/>
              <w:rPr>
                <w:rFonts w:asciiTheme="majorBidi" w:hAnsiTheme="majorBidi" w:cstheme="majorBidi"/>
              </w:rPr>
            </w:pPr>
            <w:r w:rsidRPr="00AD4BD9">
              <w:rPr>
                <w:rFonts w:asciiTheme="majorBidi" w:eastAsia="Calibri" w:hAnsiTheme="majorBidi"/>
                <w:b/>
                <w:bCs/>
                <w:sz w:val="22"/>
                <w:szCs w:val="22"/>
                <w:rtl/>
              </w:rPr>
              <w:t>أهم قضايا السياسات الوقائية وإدارتها</w:t>
            </w:r>
          </w:p>
        </w:tc>
      </w:tr>
    </w:tbl>
    <w:p w14:paraId="5A122406" w14:textId="77777777" w:rsidR="002C6D9B" w:rsidRPr="002C6D9B" w:rsidRDefault="002C6D9B" w:rsidP="002C6D9B">
      <w:pPr>
        <w:keepNext/>
        <w:shd w:val="clear" w:color="auto" w:fill="F7F7F7"/>
        <w:bidi/>
        <w:rPr>
          <w:rFonts w:asciiTheme="majorBidi" w:hAnsiTheme="majorBidi" w:cstheme="majorBidi"/>
        </w:rPr>
      </w:pPr>
    </w:p>
    <w:tbl>
      <w:tblPr>
        <w:bidiVisual/>
        <w:tblW w:w="10000" w:type="dxa"/>
        <w:jc w:val="center"/>
        <w:tblCellMar>
          <w:left w:w="0" w:type="dxa"/>
          <w:right w:w="0" w:type="dxa"/>
        </w:tblCellMar>
        <w:tblLook w:val="04A0" w:firstRow="1" w:lastRow="0" w:firstColumn="1" w:lastColumn="0" w:noHBand="0" w:noVBand="1"/>
      </w:tblPr>
      <w:tblGrid>
        <w:gridCol w:w="10000"/>
      </w:tblGrid>
      <w:tr w:rsidR="00BC6DEE" w:rsidRPr="00217F66" w14:paraId="5A122408" w14:textId="77777777" w:rsidTr="00AD4BD9">
        <w:trPr>
          <w:jc w:val="center"/>
        </w:trPr>
        <w:tc>
          <w:tcPr>
            <w:tcW w:w="10000" w:type="dxa"/>
            <w:shd w:val="clear" w:color="auto" w:fill="F7F7F7"/>
            <w:tcMar>
              <w:top w:w="0" w:type="dxa"/>
              <w:left w:w="72" w:type="dxa"/>
              <w:bottom w:w="0" w:type="dxa"/>
              <w:right w:w="115" w:type="dxa"/>
            </w:tcMar>
          </w:tcPr>
          <w:p w14:paraId="5A122407" w14:textId="77777777" w:rsidR="00BC6DEE" w:rsidRPr="00217F66" w:rsidRDefault="002C6D9B">
            <w:pPr>
              <w:keepNext/>
              <w:shd w:val="clear" w:color="auto" w:fill="F7F7F7"/>
              <w:bidi/>
              <w:ind w:right="18"/>
              <w:rPr>
                <w:rFonts w:asciiTheme="majorBidi" w:hAnsiTheme="majorBidi" w:cstheme="majorBidi"/>
              </w:rPr>
            </w:pPr>
            <w:r>
              <w:rPr>
                <w:rFonts w:asciiTheme="majorBidi" w:eastAsia="Calibri" w:hAnsiTheme="majorBidi" w:cstheme="majorBidi" w:hint="cs"/>
                <w:b/>
                <w:bCs/>
                <w:color w:val="172D5F"/>
                <w:sz w:val="22"/>
                <w:szCs w:val="22"/>
                <w:rtl/>
              </w:rPr>
              <w:t xml:space="preserve"> (أ)</w:t>
            </w:r>
            <w:r w:rsidR="00671A53" w:rsidRPr="00217F66">
              <w:rPr>
                <w:rFonts w:asciiTheme="majorBidi" w:eastAsia="Calibri" w:hAnsiTheme="majorBidi" w:cstheme="majorBidi"/>
                <w:b/>
                <w:bCs/>
                <w:color w:val="172D5F"/>
                <w:sz w:val="22"/>
                <w:szCs w:val="22"/>
                <w:rtl/>
              </w:rPr>
              <w:t xml:space="preserve"> </w:t>
            </w:r>
            <w:r w:rsidR="00AD4BD9" w:rsidRPr="00284E9E">
              <w:rPr>
                <w:rFonts w:asciiTheme="majorBidi" w:eastAsia="Calibri" w:hAnsiTheme="majorBidi" w:cstheme="majorBidi"/>
                <w:b/>
                <w:bCs/>
                <w:color w:val="172D5F"/>
                <w:sz w:val="22"/>
                <w:szCs w:val="22"/>
                <w:rtl/>
              </w:rPr>
              <w:t>ملخص حول السياسات الوقائية الرئيسية</w:t>
            </w:r>
          </w:p>
        </w:tc>
      </w:tr>
      <w:tr w:rsidR="00BC6DEE" w:rsidRPr="00217F66" w14:paraId="5A12240A" w14:textId="77777777" w:rsidTr="00AD4BD9">
        <w:trPr>
          <w:jc w:val="center"/>
        </w:trPr>
        <w:tc>
          <w:tcPr>
            <w:tcW w:w="10000" w:type="dxa"/>
            <w:shd w:val="clear" w:color="auto" w:fill="F7F7F7"/>
            <w:tcMar>
              <w:top w:w="0" w:type="dxa"/>
              <w:left w:w="72" w:type="dxa"/>
              <w:bottom w:w="0" w:type="dxa"/>
              <w:right w:w="115" w:type="dxa"/>
            </w:tcMar>
          </w:tcPr>
          <w:p w14:paraId="5A122409" w14:textId="77777777" w:rsidR="00BC6DEE" w:rsidRPr="00217F66" w:rsidRDefault="00671A53">
            <w:pPr>
              <w:keepNext/>
              <w:shd w:val="clear" w:color="auto" w:fill="F7F7F7"/>
              <w:bidi/>
              <w:rPr>
                <w:rFonts w:asciiTheme="majorBidi" w:hAnsiTheme="majorBidi" w:cstheme="majorBidi"/>
              </w:rPr>
            </w:pPr>
            <w:r w:rsidRPr="00217F66">
              <w:rPr>
                <w:rFonts w:asciiTheme="majorBidi" w:eastAsia="Calibri" w:hAnsiTheme="majorBidi" w:cstheme="majorBidi"/>
                <w:color w:val="7F7F7F"/>
                <w:sz w:val="22"/>
                <w:szCs w:val="22"/>
                <w:rtl/>
              </w:rPr>
              <w:t> </w:t>
            </w:r>
          </w:p>
        </w:tc>
      </w:tr>
      <w:tr w:rsidR="00BC6DEE" w:rsidRPr="00217F66" w14:paraId="5A12240C" w14:textId="77777777" w:rsidTr="00AD4BD9">
        <w:trPr>
          <w:jc w:val="center"/>
        </w:trPr>
        <w:tc>
          <w:tcPr>
            <w:tcW w:w="10000" w:type="dxa"/>
            <w:shd w:val="clear" w:color="auto" w:fill="F7F7F7"/>
            <w:tcMar>
              <w:top w:w="0" w:type="dxa"/>
              <w:left w:w="72" w:type="dxa"/>
              <w:bottom w:w="0" w:type="dxa"/>
              <w:right w:w="115" w:type="dxa"/>
            </w:tcMar>
          </w:tcPr>
          <w:p w14:paraId="5A12240B" w14:textId="77777777" w:rsidR="00BC6DEE" w:rsidRPr="00217F66" w:rsidRDefault="00AD4BD9">
            <w:pPr>
              <w:keepNext/>
              <w:shd w:val="clear" w:color="auto" w:fill="F7F7F7"/>
              <w:bidi/>
              <w:rPr>
                <w:rFonts w:asciiTheme="majorBidi" w:hAnsiTheme="majorBidi" w:cstheme="majorBidi"/>
              </w:rPr>
            </w:pPr>
            <w:r>
              <w:rPr>
                <w:rFonts w:ascii="Calibri" w:eastAsia="Calibri" w:hAnsi="Calibri" w:cs="Calibri"/>
                <w:color w:val="7F7F7F"/>
                <w:sz w:val="22"/>
                <w:szCs w:val="22"/>
                <w:rtl/>
              </w:rPr>
              <w:t xml:space="preserve">1. </w:t>
            </w:r>
            <w:r w:rsidRPr="00854E12">
              <w:rPr>
                <w:rFonts w:asciiTheme="majorBidi" w:eastAsia="Calibri" w:hAnsiTheme="majorBidi" w:cstheme="majorBidi"/>
                <w:color w:val="7F7F7F"/>
                <w:sz w:val="22"/>
                <w:szCs w:val="22"/>
                <w:rtl/>
              </w:rPr>
              <w:t>صف أي قضايا وآثار تت</w:t>
            </w:r>
            <w:r>
              <w:rPr>
                <w:rFonts w:asciiTheme="majorBidi" w:eastAsia="Calibri" w:hAnsiTheme="majorBidi" w:cstheme="majorBidi" w:hint="cs"/>
                <w:color w:val="7F7F7F"/>
                <w:sz w:val="22"/>
                <w:szCs w:val="22"/>
                <w:rtl/>
              </w:rPr>
              <w:t>ع</w:t>
            </w:r>
            <w:r w:rsidRPr="00854E12">
              <w:rPr>
                <w:rFonts w:asciiTheme="majorBidi" w:eastAsia="Calibri" w:hAnsiTheme="majorBidi" w:cstheme="majorBidi"/>
                <w:color w:val="7F7F7F"/>
                <w:sz w:val="22"/>
                <w:szCs w:val="22"/>
                <w:rtl/>
              </w:rPr>
              <w:t>لق بالسياسات الوقائية ذات الصلة بالمشروع المقترح. حدد وصف أي</w:t>
            </w:r>
            <w:r w:rsidRPr="00854E12">
              <w:rPr>
                <w:rFonts w:asciiTheme="majorBidi" w:hAnsiTheme="majorBidi" w:cstheme="majorBidi"/>
                <w:sz w:val="22"/>
                <w:szCs w:val="22"/>
                <w:rtl/>
              </w:rPr>
              <w:t xml:space="preserve"> </w:t>
            </w:r>
            <w:r w:rsidRPr="00854E12">
              <w:rPr>
                <w:rFonts w:asciiTheme="majorBidi" w:eastAsia="Calibri" w:hAnsiTheme="majorBidi" w:cstheme="majorBidi"/>
                <w:color w:val="7F7F7F"/>
                <w:sz w:val="22"/>
                <w:szCs w:val="22"/>
                <w:rtl/>
              </w:rPr>
              <w:t>آثار محتملة واسعة النطاق و / أو كبيرة و / أو غير قابلة للعكس:</w:t>
            </w:r>
          </w:p>
        </w:tc>
      </w:tr>
      <w:tr w:rsidR="00BC6DEE" w:rsidRPr="00217F66" w14:paraId="5A122412" w14:textId="77777777" w:rsidTr="00AD4BD9">
        <w:trPr>
          <w:jc w:val="center"/>
        </w:trPr>
        <w:tc>
          <w:tcPr>
            <w:tcW w:w="10000" w:type="dxa"/>
            <w:shd w:val="clear" w:color="auto" w:fill="F7F7F7"/>
            <w:tcMar>
              <w:top w:w="0" w:type="dxa"/>
              <w:left w:w="72" w:type="dxa"/>
              <w:bottom w:w="0" w:type="dxa"/>
              <w:right w:w="115" w:type="dxa"/>
            </w:tcMar>
          </w:tcPr>
          <w:p w14:paraId="5A12240D" w14:textId="77777777" w:rsidR="00515ADF" w:rsidRPr="00F278B7" w:rsidRDefault="00515ADF" w:rsidP="00F278B7">
            <w:pPr>
              <w:shd w:val="clear" w:color="auto" w:fill="F7F7F7"/>
              <w:bidi/>
              <w:jc w:val="mediumKashida"/>
              <w:rPr>
                <w:rFonts w:asciiTheme="majorBidi" w:eastAsia="Calibri" w:hAnsiTheme="majorBidi" w:cstheme="majorBidi"/>
                <w:sz w:val="22"/>
                <w:szCs w:val="22"/>
                <w:rtl/>
              </w:rPr>
            </w:pPr>
            <w:r w:rsidRPr="00F278B7">
              <w:rPr>
                <w:rFonts w:asciiTheme="majorBidi" w:eastAsia="Calibri" w:hAnsiTheme="majorBidi" w:cstheme="majorBidi"/>
                <w:sz w:val="22"/>
                <w:szCs w:val="22"/>
                <w:rtl/>
              </w:rPr>
              <w:t xml:space="preserve">بناء على السياسة التشغيلية رقم 4.01 يصنف التمويل الإضافي الثالث المقترح ضمن فئة التصنيف البيئي (ب). ولذلك ستعمل الأنشطة التي سيتم تنفيذها على توسيع التدخلات الجارية في إطار المشروع الرئيسي. وقد تنتج آثار من سوء إدارة المخلفات الطبية مثل أدوات التحصين والمحاقن وغيرها. وسوف يستمر دعم التدخلات المتكاملة الخاصة بوباء الكوليرا ، أهمها إعادة تأهيل </w:t>
            </w:r>
            <w:r w:rsidR="0070661D" w:rsidRPr="00F278B7">
              <w:rPr>
                <w:rFonts w:asciiTheme="majorBidi" w:eastAsia="Calibri" w:hAnsiTheme="majorBidi" w:cstheme="majorBidi"/>
                <w:sz w:val="22"/>
                <w:szCs w:val="22"/>
                <w:rtl/>
              </w:rPr>
              <w:t xml:space="preserve">شبكات المياه والصرف الصحي </w:t>
            </w:r>
            <w:r w:rsidRPr="00F278B7">
              <w:rPr>
                <w:rFonts w:asciiTheme="majorBidi" w:eastAsia="Calibri" w:hAnsiTheme="majorBidi" w:cstheme="majorBidi"/>
                <w:sz w:val="22"/>
                <w:szCs w:val="22"/>
                <w:rtl/>
              </w:rPr>
              <w:t xml:space="preserve">في المناطق الحضرية، وإعادة تأهيل شبكات المياه في المناطق الريفية، ودعم المختبرات الوبائية والتشخيصية في المؤسسات المحلية وخاصة في المحافظات وذلك عن طريق تزويدها بالمعدات والمستلزمات. أما الآثار البيئية المحتملة لهذه الأنشطة </w:t>
            </w:r>
            <w:r w:rsidR="0070661D" w:rsidRPr="00F278B7">
              <w:rPr>
                <w:rFonts w:asciiTheme="majorBidi" w:eastAsia="Calibri" w:hAnsiTheme="majorBidi" w:cstheme="majorBidi"/>
                <w:sz w:val="22"/>
                <w:szCs w:val="22"/>
                <w:rtl/>
              </w:rPr>
              <w:t>ف</w:t>
            </w:r>
            <w:r w:rsidRPr="00F278B7">
              <w:rPr>
                <w:rFonts w:asciiTheme="majorBidi" w:eastAsia="Calibri" w:hAnsiTheme="majorBidi" w:cstheme="majorBidi"/>
                <w:sz w:val="22"/>
                <w:szCs w:val="22"/>
                <w:rtl/>
              </w:rPr>
              <w:t>من المتوقع تكون محدودة ومحصورة على المواقع التي تنفذ فيها الأنشطة، ويمكن التخفيف من آثارها</w:t>
            </w:r>
            <w:r w:rsidR="0070661D" w:rsidRPr="00F278B7">
              <w:rPr>
                <w:rFonts w:asciiTheme="majorBidi" w:eastAsia="Calibri" w:hAnsiTheme="majorBidi" w:cstheme="majorBidi"/>
                <w:sz w:val="22"/>
                <w:szCs w:val="22"/>
                <w:rtl/>
              </w:rPr>
              <w:t xml:space="preserve"> ، بما ي ذلك الآثار البيئية السلبية الشائعة مثل النفايات </w:t>
            </w:r>
            <w:r w:rsidRPr="00F278B7">
              <w:rPr>
                <w:rFonts w:asciiTheme="majorBidi" w:eastAsia="Calibri" w:hAnsiTheme="majorBidi" w:cstheme="majorBidi"/>
                <w:sz w:val="22"/>
                <w:szCs w:val="22"/>
                <w:rtl/>
              </w:rPr>
              <w:t>و</w:t>
            </w:r>
            <w:r w:rsidR="0070661D" w:rsidRPr="00F278B7">
              <w:rPr>
                <w:rFonts w:asciiTheme="majorBidi" w:eastAsia="Calibri" w:hAnsiTheme="majorBidi" w:cstheme="majorBidi"/>
                <w:sz w:val="22"/>
                <w:szCs w:val="22"/>
                <w:rtl/>
              </w:rPr>
              <w:t>ال</w:t>
            </w:r>
            <w:r w:rsidRPr="00F278B7">
              <w:rPr>
                <w:rFonts w:asciiTheme="majorBidi" w:eastAsia="Calibri" w:hAnsiTheme="majorBidi" w:cstheme="majorBidi"/>
                <w:sz w:val="22"/>
                <w:szCs w:val="22"/>
                <w:rtl/>
              </w:rPr>
              <w:t xml:space="preserve">مياه </w:t>
            </w:r>
            <w:r w:rsidR="0070661D" w:rsidRPr="00F278B7">
              <w:rPr>
                <w:rFonts w:asciiTheme="majorBidi" w:eastAsia="Calibri" w:hAnsiTheme="majorBidi" w:cstheme="majorBidi"/>
                <w:sz w:val="22"/>
                <w:szCs w:val="22"/>
                <w:rtl/>
              </w:rPr>
              <w:t xml:space="preserve">العادمة </w:t>
            </w:r>
            <w:r w:rsidRPr="00F278B7">
              <w:rPr>
                <w:rFonts w:asciiTheme="majorBidi" w:eastAsia="Calibri" w:hAnsiTheme="majorBidi" w:cstheme="majorBidi"/>
                <w:sz w:val="22"/>
                <w:szCs w:val="22"/>
                <w:rtl/>
              </w:rPr>
              <w:t xml:space="preserve">والغبار والضوضاء والتحويلات في طرق السير والسلامة </w:t>
            </w:r>
            <w:r w:rsidR="0070661D" w:rsidRPr="00F278B7">
              <w:rPr>
                <w:rFonts w:asciiTheme="majorBidi" w:eastAsia="Calibri" w:hAnsiTheme="majorBidi" w:cstheme="majorBidi"/>
                <w:sz w:val="22"/>
                <w:szCs w:val="22"/>
                <w:rtl/>
              </w:rPr>
              <w:t xml:space="preserve">والصحة </w:t>
            </w:r>
            <w:r w:rsidRPr="00F278B7">
              <w:rPr>
                <w:rFonts w:asciiTheme="majorBidi" w:eastAsia="Calibri" w:hAnsiTheme="majorBidi" w:cstheme="majorBidi"/>
                <w:sz w:val="22"/>
                <w:szCs w:val="22"/>
                <w:rtl/>
              </w:rPr>
              <w:t>المهنية</w:t>
            </w:r>
            <w:r w:rsidR="0070661D" w:rsidRPr="00F278B7">
              <w:rPr>
                <w:rFonts w:asciiTheme="majorBidi" w:eastAsia="Calibri" w:hAnsiTheme="majorBidi" w:cstheme="majorBidi"/>
                <w:sz w:val="22"/>
                <w:szCs w:val="22"/>
                <w:rtl/>
              </w:rPr>
              <w:t xml:space="preserve"> والتي قد تنشأ أثناء تنفيذ أنشطة المياه والصرف الصحي مثل إعادة تأهيل شبكات المياه والمجاري، أو عند تقديم خدمات الرعاية الصحية مثل الجروح أو الإصابات الناتجة عن الأدوات الحادة. </w:t>
            </w:r>
            <w:r w:rsidRPr="00F278B7">
              <w:rPr>
                <w:rFonts w:asciiTheme="majorBidi" w:eastAsia="Calibri" w:hAnsiTheme="majorBidi" w:cstheme="majorBidi"/>
                <w:sz w:val="22"/>
                <w:szCs w:val="22"/>
                <w:rtl/>
              </w:rPr>
              <w:t>و</w:t>
            </w:r>
            <w:r w:rsidR="000952CA" w:rsidRPr="00F278B7">
              <w:rPr>
                <w:rFonts w:asciiTheme="majorBidi" w:eastAsia="Calibri" w:hAnsiTheme="majorBidi" w:cstheme="majorBidi"/>
                <w:sz w:val="22"/>
                <w:szCs w:val="22"/>
                <w:rtl/>
              </w:rPr>
              <w:t>بالنسبة ل</w:t>
            </w:r>
            <w:r w:rsidRPr="00F278B7">
              <w:rPr>
                <w:rFonts w:asciiTheme="majorBidi" w:eastAsia="Calibri" w:hAnsiTheme="majorBidi" w:cstheme="majorBidi"/>
                <w:sz w:val="22"/>
                <w:szCs w:val="22"/>
                <w:rtl/>
              </w:rPr>
              <w:t xml:space="preserve">لمشاريع الفرعية </w:t>
            </w:r>
            <w:r w:rsidR="000952CA" w:rsidRPr="00F278B7">
              <w:rPr>
                <w:rFonts w:asciiTheme="majorBidi" w:eastAsia="Calibri" w:hAnsiTheme="majorBidi" w:cstheme="majorBidi"/>
                <w:sz w:val="22"/>
                <w:szCs w:val="22"/>
                <w:rtl/>
              </w:rPr>
              <w:t xml:space="preserve">التي تم تحديد آثار سلبية لها، من المتوقع أيضاً أن يتم </w:t>
            </w:r>
            <w:r w:rsidRPr="00F278B7">
              <w:rPr>
                <w:rFonts w:asciiTheme="majorBidi" w:eastAsia="Calibri" w:hAnsiTheme="majorBidi" w:cstheme="majorBidi"/>
                <w:sz w:val="22"/>
                <w:szCs w:val="22"/>
                <w:rtl/>
              </w:rPr>
              <w:t xml:space="preserve">السيطرة عليها وإدارتها </w:t>
            </w:r>
            <w:r w:rsidR="000952CA" w:rsidRPr="00F278B7">
              <w:rPr>
                <w:rFonts w:asciiTheme="majorBidi" w:eastAsia="Calibri" w:hAnsiTheme="majorBidi" w:cstheme="majorBidi"/>
                <w:sz w:val="22"/>
                <w:szCs w:val="22"/>
                <w:rtl/>
              </w:rPr>
              <w:t>من خلال تنفيذ الدليل الإرشادي العام ل</w:t>
            </w:r>
            <w:r w:rsidRPr="00F278B7">
              <w:rPr>
                <w:rFonts w:asciiTheme="majorBidi" w:eastAsia="Calibri" w:hAnsiTheme="majorBidi" w:cstheme="majorBidi"/>
                <w:sz w:val="22"/>
                <w:szCs w:val="22"/>
                <w:rtl/>
              </w:rPr>
              <w:t xml:space="preserve">خطة </w:t>
            </w:r>
            <w:r w:rsidR="000952CA" w:rsidRPr="00F278B7">
              <w:rPr>
                <w:rFonts w:asciiTheme="majorBidi" w:eastAsia="Calibri" w:hAnsiTheme="majorBidi" w:cstheme="majorBidi"/>
                <w:sz w:val="22"/>
                <w:szCs w:val="22"/>
                <w:rtl/>
              </w:rPr>
              <w:t>ال</w:t>
            </w:r>
            <w:r w:rsidRPr="00F278B7">
              <w:rPr>
                <w:rFonts w:asciiTheme="majorBidi" w:eastAsia="Calibri" w:hAnsiTheme="majorBidi" w:cstheme="majorBidi"/>
                <w:sz w:val="22"/>
                <w:szCs w:val="22"/>
                <w:rtl/>
              </w:rPr>
              <w:t>إدارة البيئة</w:t>
            </w:r>
            <w:r w:rsidR="000952CA" w:rsidRPr="00F278B7">
              <w:rPr>
                <w:rFonts w:asciiTheme="majorBidi" w:eastAsia="Calibri" w:hAnsiTheme="majorBidi" w:cstheme="majorBidi"/>
                <w:sz w:val="22"/>
                <w:szCs w:val="22"/>
                <w:rtl/>
              </w:rPr>
              <w:t xml:space="preserve"> أو إعداد وتنفيذ خطط ل</w:t>
            </w:r>
            <w:r w:rsidRPr="00F278B7">
              <w:rPr>
                <w:rFonts w:asciiTheme="majorBidi" w:eastAsia="Calibri" w:hAnsiTheme="majorBidi" w:cstheme="majorBidi"/>
                <w:sz w:val="22"/>
                <w:szCs w:val="22"/>
                <w:rtl/>
              </w:rPr>
              <w:t>لإدارة البيئية والاجتماعية خاصة بمواقع التنفيذ</w:t>
            </w:r>
            <w:r w:rsidR="000952CA" w:rsidRPr="00F278B7">
              <w:rPr>
                <w:rFonts w:asciiTheme="majorBidi" w:eastAsia="Calibri" w:hAnsiTheme="majorBidi" w:cstheme="majorBidi"/>
                <w:sz w:val="22"/>
                <w:szCs w:val="22"/>
                <w:rtl/>
              </w:rPr>
              <w:t>، والتي ستكون كافية</w:t>
            </w:r>
            <w:r w:rsidRPr="00F278B7">
              <w:rPr>
                <w:rFonts w:asciiTheme="majorBidi" w:eastAsia="Calibri" w:hAnsiTheme="majorBidi" w:cstheme="majorBidi"/>
                <w:sz w:val="22"/>
                <w:szCs w:val="22"/>
                <w:rtl/>
              </w:rPr>
              <w:t xml:space="preserve">. </w:t>
            </w:r>
            <w:r w:rsidR="000952CA" w:rsidRPr="00F278B7">
              <w:rPr>
                <w:rFonts w:asciiTheme="majorBidi" w:eastAsia="Calibri" w:hAnsiTheme="majorBidi" w:cstheme="majorBidi"/>
                <w:sz w:val="22"/>
                <w:szCs w:val="22"/>
                <w:rtl/>
              </w:rPr>
              <w:t>كما أنه من غير المتوقع حدوث تأثيرات كبيرة أو هامة أو غير قابلة للعكس نتيجة لتنفيذ التدخلات في إطار التمويل الإضافي الثالث.</w:t>
            </w:r>
          </w:p>
          <w:p w14:paraId="5A12240E" w14:textId="77777777" w:rsidR="00515ADF" w:rsidRPr="00F278B7" w:rsidRDefault="00515ADF" w:rsidP="00F278B7">
            <w:pPr>
              <w:shd w:val="clear" w:color="auto" w:fill="F7F7F7"/>
              <w:bidi/>
              <w:jc w:val="mediumKashida"/>
              <w:rPr>
                <w:rFonts w:asciiTheme="majorBidi" w:eastAsia="Calibri" w:hAnsiTheme="majorBidi" w:cstheme="majorBidi"/>
                <w:sz w:val="22"/>
                <w:szCs w:val="22"/>
                <w:rtl/>
              </w:rPr>
            </w:pPr>
          </w:p>
          <w:p w14:paraId="5A12240F" w14:textId="77777777" w:rsidR="00E827CA" w:rsidRPr="00F278B7" w:rsidRDefault="004E0B3F" w:rsidP="00F278B7">
            <w:pPr>
              <w:shd w:val="clear" w:color="auto" w:fill="F7F7F7"/>
              <w:bidi/>
              <w:jc w:val="mediumKashida"/>
              <w:rPr>
                <w:rFonts w:asciiTheme="majorBidi" w:eastAsia="Calibri" w:hAnsiTheme="majorBidi" w:cstheme="majorBidi"/>
                <w:sz w:val="22"/>
                <w:szCs w:val="22"/>
                <w:rtl/>
              </w:rPr>
            </w:pPr>
            <w:r w:rsidRPr="00F278B7">
              <w:rPr>
                <w:rFonts w:asciiTheme="majorBidi" w:eastAsia="Calibri" w:hAnsiTheme="majorBidi" w:cstheme="majorBidi"/>
                <w:sz w:val="22"/>
                <w:szCs w:val="22"/>
                <w:rtl/>
              </w:rPr>
              <w:t xml:space="preserve">وكما هو الحال بالنسبة للمشروع الأصلي، </w:t>
            </w:r>
            <w:r w:rsidR="00E827CA" w:rsidRPr="00F278B7">
              <w:rPr>
                <w:rFonts w:asciiTheme="majorBidi" w:eastAsia="Calibri" w:hAnsiTheme="majorBidi" w:cstheme="majorBidi"/>
                <w:sz w:val="22"/>
                <w:szCs w:val="22"/>
                <w:rtl/>
              </w:rPr>
              <w:t xml:space="preserve">سوف يتضمن </w:t>
            </w:r>
            <w:r w:rsidRPr="00F278B7">
              <w:rPr>
                <w:rFonts w:asciiTheme="majorBidi" w:eastAsia="Calibri" w:hAnsiTheme="majorBidi" w:cstheme="majorBidi"/>
                <w:sz w:val="22"/>
                <w:szCs w:val="22"/>
                <w:rtl/>
              </w:rPr>
              <w:t xml:space="preserve">التمويل الإضافي الثالث المقترح </w:t>
            </w:r>
            <w:r w:rsidR="00E827CA" w:rsidRPr="00F278B7">
              <w:rPr>
                <w:rFonts w:asciiTheme="majorBidi" w:eastAsia="Calibri" w:hAnsiTheme="majorBidi" w:cstheme="majorBidi"/>
                <w:sz w:val="22"/>
                <w:szCs w:val="22"/>
                <w:rtl/>
              </w:rPr>
              <w:t>قدرا</w:t>
            </w:r>
            <w:r w:rsidRPr="00F278B7">
              <w:rPr>
                <w:rFonts w:asciiTheme="majorBidi" w:eastAsia="Calibri" w:hAnsiTheme="majorBidi" w:cstheme="majorBidi"/>
                <w:sz w:val="22"/>
                <w:szCs w:val="22"/>
                <w:rtl/>
              </w:rPr>
              <w:t>ً</w:t>
            </w:r>
            <w:r w:rsidR="00E827CA" w:rsidRPr="00F278B7">
              <w:rPr>
                <w:rFonts w:asciiTheme="majorBidi" w:eastAsia="Calibri" w:hAnsiTheme="majorBidi" w:cstheme="majorBidi"/>
                <w:sz w:val="22"/>
                <w:szCs w:val="22"/>
                <w:rtl/>
              </w:rPr>
              <w:t xml:space="preserve"> كبيرا</w:t>
            </w:r>
            <w:r w:rsidRPr="00F278B7">
              <w:rPr>
                <w:rFonts w:asciiTheme="majorBidi" w:eastAsia="Calibri" w:hAnsiTheme="majorBidi" w:cstheme="majorBidi"/>
                <w:sz w:val="22"/>
                <w:szCs w:val="22"/>
                <w:rtl/>
              </w:rPr>
              <w:t>ً</w:t>
            </w:r>
            <w:r w:rsidR="00E827CA" w:rsidRPr="00F278B7">
              <w:rPr>
                <w:rFonts w:asciiTheme="majorBidi" w:eastAsia="Calibri" w:hAnsiTheme="majorBidi" w:cstheme="majorBidi"/>
                <w:sz w:val="22"/>
                <w:szCs w:val="22"/>
                <w:rtl/>
              </w:rPr>
              <w:t xml:space="preserve"> من المنافع الاجتماعية </w:t>
            </w:r>
            <w:r w:rsidRPr="00F278B7">
              <w:rPr>
                <w:rFonts w:asciiTheme="majorBidi" w:eastAsia="Calibri" w:hAnsiTheme="majorBidi" w:cstheme="majorBidi"/>
                <w:sz w:val="22"/>
                <w:szCs w:val="22"/>
                <w:rtl/>
              </w:rPr>
              <w:t xml:space="preserve">كونه سيحافظ على نطاق المكون الأول ويعمل على توسيعه لدعم تقديم </w:t>
            </w:r>
            <w:r w:rsidR="00E827CA" w:rsidRPr="00F278B7">
              <w:rPr>
                <w:rFonts w:asciiTheme="majorBidi" w:eastAsia="Calibri" w:hAnsiTheme="majorBidi" w:cstheme="majorBidi"/>
                <w:sz w:val="22"/>
                <w:szCs w:val="22"/>
                <w:rtl/>
              </w:rPr>
              <w:t xml:space="preserve">حزمة </w:t>
            </w:r>
            <w:r w:rsidRPr="00F278B7">
              <w:rPr>
                <w:rFonts w:asciiTheme="majorBidi" w:eastAsia="Calibri" w:hAnsiTheme="majorBidi" w:cstheme="majorBidi"/>
                <w:sz w:val="22"/>
                <w:szCs w:val="22"/>
                <w:rtl/>
              </w:rPr>
              <w:t xml:space="preserve">متكاملة من </w:t>
            </w:r>
            <w:r w:rsidR="00E827CA" w:rsidRPr="00F278B7">
              <w:rPr>
                <w:rFonts w:asciiTheme="majorBidi" w:eastAsia="Calibri" w:hAnsiTheme="majorBidi" w:cstheme="majorBidi"/>
                <w:sz w:val="22"/>
                <w:szCs w:val="22"/>
                <w:rtl/>
              </w:rPr>
              <w:t xml:space="preserve">خدمات الصحة والتغذية </w:t>
            </w:r>
            <w:r w:rsidRPr="00F278B7">
              <w:rPr>
                <w:rFonts w:asciiTheme="majorBidi" w:eastAsia="Calibri" w:hAnsiTheme="majorBidi" w:cstheme="majorBidi"/>
                <w:sz w:val="22"/>
                <w:szCs w:val="22"/>
                <w:rtl/>
              </w:rPr>
              <w:t xml:space="preserve">وكذلك خدمات المياه والصرف الصحي للسكان اليمنيين في عموم البلاد. كما سيعمل التمويل الإضافي الثالث أيضاً على تحسين الوصول إلى الدعم النفسي والاجتماعي وخدمات الصحة النفسية في مرافق الرعاية الصحية الأولية. </w:t>
            </w:r>
            <w:r w:rsidR="00E827CA" w:rsidRPr="00F278B7">
              <w:rPr>
                <w:rFonts w:asciiTheme="majorBidi" w:eastAsia="Calibri" w:hAnsiTheme="majorBidi" w:cstheme="majorBidi"/>
                <w:sz w:val="22"/>
                <w:szCs w:val="22"/>
                <w:rtl/>
              </w:rPr>
              <w:t xml:space="preserve">وسوف تلبى </w:t>
            </w:r>
            <w:r w:rsidRPr="00F278B7">
              <w:rPr>
                <w:rFonts w:asciiTheme="majorBidi" w:eastAsia="Calibri" w:hAnsiTheme="majorBidi" w:cstheme="majorBidi"/>
                <w:sz w:val="22"/>
                <w:szCs w:val="22"/>
                <w:rtl/>
              </w:rPr>
              <w:t xml:space="preserve">الأنشطة أيضاً الاحتياجات </w:t>
            </w:r>
            <w:r w:rsidR="00E827CA" w:rsidRPr="00F278B7">
              <w:rPr>
                <w:rFonts w:asciiTheme="majorBidi" w:eastAsia="Calibri" w:hAnsiTheme="majorBidi" w:cstheme="majorBidi"/>
                <w:sz w:val="22"/>
                <w:szCs w:val="22"/>
                <w:rtl/>
              </w:rPr>
              <w:t xml:space="preserve">الخاصة بالسكان </w:t>
            </w:r>
            <w:r w:rsidR="00AD4BD9" w:rsidRPr="00F278B7">
              <w:rPr>
                <w:rFonts w:asciiTheme="majorBidi" w:eastAsia="Calibri" w:hAnsiTheme="majorBidi" w:cstheme="majorBidi"/>
                <w:sz w:val="22"/>
                <w:szCs w:val="22"/>
                <w:rtl/>
              </w:rPr>
              <w:t>في</w:t>
            </w:r>
            <w:r w:rsidR="00E827CA" w:rsidRPr="00F278B7">
              <w:rPr>
                <w:rFonts w:asciiTheme="majorBidi" w:eastAsia="Calibri" w:hAnsiTheme="majorBidi" w:cstheme="majorBidi"/>
                <w:sz w:val="22"/>
                <w:szCs w:val="22"/>
                <w:rtl/>
              </w:rPr>
              <w:t xml:space="preserve"> المناطق النائية و</w:t>
            </w:r>
            <w:r w:rsidR="00AD4BD9" w:rsidRPr="00F278B7">
              <w:rPr>
                <w:rFonts w:asciiTheme="majorBidi" w:eastAsia="Calibri" w:hAnsiTheme="majorBidi" w:cstheme="majorBidi"/>
                <w:sz w:val="22"/>
                <w:szCs w:val="22"/>
                <w:rtl/>
              </w:rPr>
              <w:t>ال</w:t>
            </w:r>
            <w:r w:rsidRPr="00F278B7">
              <w:rPr>
                <w:rFonts w:asciiTheme="majorBidi" w:eastAsia="Calibri" w:hAnsiTheme="majorBidi" w:cstheme="majorBidi"/>
                <w:sz w:val="22"/>
                <w:szCs w:val="22"/>
                <w:rtl/>
              </w:rPr>
              <w:t>مناطق ال</w:t>
            </w:r>
            <w:r w:rsidR="00AD4BD9" w:rsidRPr="00F278B7">
              <w:rPr>
                <w:rFonts w:asciiTheme="majorBidi" w:eastAsia="Calibri" w:hAnsiTheme="majorBidi" w:cstheme="majorBidi"/>
                <w:sz w:val="22"/>
                <w:szCs w:val="22"/>
                <w:rtl/>
              </w:rPr>
              <w:t>تي</w:t>
            </w:r>
            <w:r w:rsidR="00E827CA" w:rsidRPr="00F278B7">
              <w:rPr>
                <w:rFonts w:asciiTheme="majorBidi" w:eastAsia="Calibri" w:hAnsiTheme="majorBidi" w:cstheme="majorBidi"/>
                <w:sz w:val="22"/>
                <w:szCs w:val="22"/>
                <w:rtl/>
              </w:rPr>
              <w:t xml:space="preserve"> لا يوجد </w:t>
            </w:r>
            <w:r w:rsidRPr="00F278B7">
              <w:rPr>
                <w:rFonts w:asciiTheme="majorBidi" w:eastAsia="Calibri" w:hAnsiTheme="majorBidi" w:cstheme="majorBidi"/>
                <w:sz w:val="22"/>
                <w:szCs w:val="22"/>
                <w:rtl/>
              </w:rPr>
              <w:t xml:space="preserve">فيها </w:t>
            </w:r>
            <w:r w:rsidR="00E827CA" w:rsidRPr="00F278B7">
              <w:rPr>
                <w:rFonts w:asciiTheme="majorBidi" w:eastAsia="Calibri" w:hAnsiTheme="majorBidi" w:cstheme="majorBidi"/>
                <w:sz w:val="22"/>
                <w:szCs w:val="22"/>
                <w:rtl/>
              </w:rPr>
              <w:t>منشآت صحية عاملة، من خلال الفرق المتنقلة</w:t>
            </w:r>
            <w:r w:rsidRPr="00F278B7">
              <w:rPr>
                <w:rFonts w:asciiTheme="majorBidi" w:eastAsia="Calibri" w:hAnsiTheme="majorBidi" w:cstheme="majorBidi"/>
                <w:sz w:val="22"/>
                <w:szCs w:val="22"/>
                <w:rtl/>
              </w:rPr>
              <w:t>.</w:t>
            </w:r>
          </w:p>
          <w:p w14:paraId="5A122410" w14:textId="77777777" w:rsidR="00E827CA" w:rsidRPr="00F278B7" w:rsidRDefault="00E827CA" w:rsidP="00F278B7">
            <w:pPr>
              <w:shd w:val="clear" w:color="auto" w:fill="F7F7F7"/>
              <w:bidi/>
              <w:jc w:val="mediumKashida"/>
              <w:rPr>
                <w:rFonts w:asciiTheme="majorBidi" w:eastAsia="Calibri" w:hAnsiTheme="majorBidi" w:cstheme="majorBidi"/>
                <w:sz w:val="22"/>
                <w:szCs w:val="22"/>
                <w:rtl/>
              </w:rPr>
            </w:pPr>
          </w:p>
          <w:p w14:paraId="5A122411" w14:textId="77777777" w:rsidR="00BC6DEE" w:rsidRPr="00F278B7" w:rsidRDefault="00E827CA" w:rsidP="00F278B7">
            <w:pPr>
              <w:shd w:val="clear" w:color="auto" w:fill="F7F7F7"/>
              <w:bidi/>
              <w:jc w:val="mediumKashida"/>
              <w:rPr>
                <w:rFonts w:asciiTheme="majorBidi" w:eastAsia="Calibri" w:hAnsiTheme="majorBidi" w:cstheme="majorBidi"/>
                <w:sz w:val="22"/>
                <w:szCs w:val="22"/>
              </w:rPr>
            </w:pPr>
            <w:r w:rsidRPr="00F278B7">
              <w:rPr>
                <w:rFonts w:asciiTheme="majorBidi" w:eastAsia="Calibri" w:hAnsiTheme="majorBidi" w:cstheme="majorBidi"/>
                <w:sz w:val="22"/>
                <w:szCs w:val="22"/>
                <w:rtl/>
              </w:rPr>
              <w:t xml:space="preserve">لن </w:t>
            </w:r>
            <w:r w:rsidR="009827E1" w:rsidRPr="00F278B7">
              <w:rPr>
                <w:rFonts w:asciiTheme="majorBidi" w:eastAsia="Calibri" w:hAnsiTheme="majorBidi" w:cstheme="majorBidi"/>
                <w:sz w:val="22"/>
                <w:szCs w:val="22"/>
                <w:rtl/>
              </w:rPr>
              <w:t xml:space="preserve">تنطوي الأنشطة المقترحة في إطار التمويل الإضافي الثالث على حيازة الأراضي، ونتيجة لذلك، لن يتم تفعيل </w:t>
            </w:r>
            <w:r w:rsidRPr="00F278B7">
              <w:rPr>
                <w:rFonts w:asciiTheme="majorBidi" w:eastAsia="Calibri" w:hAnsiTheme="majorBidi" w:cstheme="majorBidi"/>
                <w:sz w:val="22"/>
                <w:szCs w:val="22"/>
                <w:rtl/>
              </w:rPr>
              <w:t>سياسة العمليات 4.12</w:t>
            </w:r>
            <w:r w:rsidR="009827E1" w:rsidRPr="00F278B7">
              <w:rPr>
                <w:rFonts w:asciiTheme="majorBidi" w:eastAsia="Calibri" w:hAnsiTheme="majorBidi" w:cstheme="majorBidi"/>
                <w:sz w:val="22"/>
                <w:szCs w:val="22"/>
                <w:rtl/>
              </w:rPr>
              <w:t xml:space="preserve">، بيد أن </w:t>
            </w:r>
            <w:r w:rsidRPr="00F278B7">
              <w:rPr>
                <w:rFonts w:asciiTheme="majorBidi" w:eastAsia="Calibri" w:hAnsiTheme="majorBidi" w:cstheme="majorBidi"/>
                <w:sz w:val="22"/>
                <w:szCs w:val="22"/>
                <w:rtl/>
              </w:rPr>
              <w:t xml:space="preserve">هناك عناصر غير حمائية (آثار اجتماعية) </w:t>
            </w:r>
            <w:r w:rsidR="009827E1" w:rsidRPr="00F278B7">
              <w:rPr>
                <w:rFonts w:asciiTheme="majorBidi" w:eastAsia="Calibri" w:hAnsiTheme="majorBidi" w:cstheme="majorBidi"/>
                <w:sz w:val="22"/>
                <w:szCs w:val="22"/>
                <w:rtl/>
              </w:rPr>
              <w:t xml:space="preserve">والتي </w:t>
            </w:r>
            <w:r w:rsidRPr="00F278B7">
              <w:rPr>
                <w:rFonts w:asciiTheme="majorBidi" w:eastAsia="Calibri" w:hAnsiTheme="majorBidi" w:cstheme="majorBidi"/>
                <w:sz w:val="22"/>
                <w:szCs w:val="22"/>
                <w:rtl/>
              </w:rPr>
              <w:t xml:space="preserve">من الممكن أن تؤثر بشكل سلبى على التنفيذ الناجح للمشروع. </w:t>
            </w:r>
            <w:r w:rsidR="009827E1" w:rsidRPr="00F278B7">
              <w:rPr>
                <w:rFonts w:asciiTheme="majorBidi" w:eastAsia="Calibri" w:hAnsiTheme="majorBidi" w:cstheme="majorBidi"/>
                <w:sz w:val="22"/>
                <w:szCs w:val="22"/>
                <w:rtl/>
              </w:rPr>
              <w:t xml:space="preserve">ويتمثل </w:t>
            </w:r>
            <w:r w:rsidRPr="00F278B7">
              <w:rPr>
                <w:rFonts w:asciiTheme="majorBidi" w:eastAsia="Calibri" w:hAnsiTheme="majorBidi" w:cstheme="majorBidi"/>
                <w:sz w:val="22"/>
                <w:szCs w:val="22"/>
                <w:rtl/>
              </w:rPr>
              <w:t xml:space="preserve">الأثر </w:t>
            </w:r>
            <w:r w:rsidR="00AD4BD9" w:rsidRPr="00F278B7">
              <w:rPr>
                <w:rFonts w:asciiTheme="majorBidi" w:eastAsia="Calibri" w:hAnsiTheme="majorBidi" w:cstheme="majorBidi"/>
                <w:sz w:val="22"/>
                <w:szCs w:val="22"/>
                <w:rtl/>
              </w:rPr>
              <w:t>الاجتماعي</w:t>
            </w:r>
            <w:r w:rsidRPr="00F278B7">
              <w:rPr>
                <w:rFonts w:asciiTheme="majorBidi" w:eastAsia="Calibri" w:hAnsiTheme="majorBidi" w:cstheme="majorBidi"/>
                <w:sz w:val="22"/>
                <w:szCs w:val="22"/>
                <w:rtl/>
              </w:rPr>
              <w:t xml:space="preserve"> الأول </w:t>
            </w:r>
            <w:r w:rsidR="00AD4BD9" w:rsidRPr="00F278B7">
              <w:rPr>
                <w:rFonts w:asciiTheme="majorBidi" w:eastAsia="Calibri" w:hAnsiTheme="majorBidi" w:cstheme="majorBidi"/>
                <w:sz w:val="22"/>
                <w:szCs w:val="22"/>
                <w:rtl/>
              </w:rPr>
              <w:t>في</w:t>
            </w:r>
            <w:r w:rsidRPr="00F278B7">
              <w:rPr>
                <w:rFonts w:asciiTheme="majorBidi" w:eastAsia="Calibri" w:hAnsiTheme="majorBidi" w:cstheme="majorBidi"/>
                <w:sz w:val="22"/>
                <w:szCs w:val="22"/>
                <w:rtl/>
              </w:rPr>
              <w:t xml:space="preserve"> صعوبة الوصول إلى </w:t>
            </w:r>
            <w:r w:rsidR="009827E1" w:rsidRPr="00F278B7">
              <w:rPr>
                <w:rFonts w:asciiTheme="majorBidi" w:eastAsia="Calibri" w:hAnsiTheme="majorBidi" w:cstheme="majorBidi"/>
                <w:sz w:val="22"/>
                <w:szCs w:val="22"/>
                <w:rtl/>
              </w:rPr>
              <w:t xml:space="preserve">المناطق التي </w:t>
            </w:r>
            <w:r w:rsidRPr="00F278B7">
              <w:rPr>
                <w:rFonts w:asciiTheme="majorBidi" w:eastAsia="Calibri" w:hAnsiTheme="majorBidi" w:cstheme="majorBidi"/>
                <w:sz w:val="22"/>
                <w:szCs w:val="22"/>
                <w:rtl/>
              </w:rPr>
              <w:t xml:space="preserve">تقع تحت سيطرة الفصائل الدينية، حيث تسكن الفئات </w:t>
            </w:r>
            <w:r w:rsidRPr="00F278B7">
              <w:rPr>
                <w:rFonts w:asciiTheme="majorBidi" w:eastAsia="Calibri" w:hAnsiTheme="majorBidi" w:cstheme="majorBidi"/>
                <w:sz w:val="22"/>
                <w:szCs w:val="22"/>
                <w:rtl/>
              </w:rPr>
              <w:lastRenderedPageBreak/>
              <w:t>الضعيفة، مما قد يؤدى إلى عدم كفا</w:t>
            </w:r>
            <w:r w:rsidR="009827E1" w:rsidRPr="00F278B7">
              <w:rPr>
                <w:rFonts w:asciiTheme="majorBidi" w:eastAsia="Calibri" w:hAnsiTheme="majorBidi" w:cstheme="majorBidi"/>
                <w:sz w:val="22"/>
                <w:szCs w:val="22"/>
                <w:rtl/>
              </w:rPr>
              <w:t xml:space="preserve">ءة </w:t>
            </w:r>
            <w:r w:rsidRPr="00F278B7">
              <w:rPr>
                <w:rFonts w:asciiTheme="majorBidi" w:eastAsia="Calibri" w:hAnsiTheme="majorBidi" w:cstheme="majorBidi"/>
                <w:sz w:val="22"/>
                <w:szCs w:val="22"/>
                <w:rtl/>
              </w:rPr>
              <w:t>تقديم الخدمات الصحية</w:t>
            </w:r>
            <w:r w:rsidR="009827E1" w:rsidRPr="00F278B7">
              <w:rPr>
                <w:rFonts w:asciiTheme="majorBidi" w:eastAsia="Calibri" w:hAnsiTheme="majorBidi" w:cstheme="majorBidi"/>
                <w:sz w:val="22"/>
                <w:szCs w:val="22"/>
                <w:rtl/>
              </w:rPr>
              <w:t xml:space="preserve"> وخدمات المياه والصرف الصحي</w:t>
            </w:r>
            <w:r w:rsidRPr="00F278B7">
              <w:rPr>
                <w:rFonts w:asciiTheme="majorBidi" w:eastAsia="Calibri" w:hAnsiTheme="majorBidi" w:cstheme="majorBidi"/>
                <w:sz w:val="22"/>
                <w:szCs w:val="22"/>
                <w:rtl/>
              </w:rPr>
              <w:t xml:space="preserve">. وتتمثل التدابير العلاجية للمخاطر الاجتماعية كما هو وارد </w:t>
            </w:r>
            <w:r w:rsidR="009827E1" w:rsidRPr="00F278B7">
              <w:rPr>
                <w:rFonts w:asciiTheme="majorBidi" w:eastAsia="Calibri" w:hAnsiTheme="majorBidi" w:cstheme="majorBidi"/>
                <w:sz w:val="22"/>
                <w:szCs w:val="22"/>
                <w:rtl/>
              </w:rPr>
              <w:t xml:space="preserve">في </w:t>
            </w:r>
            <w:r w:rsidRPr="00F278B7">
              <w:rPr>
                <w:rFonts w:asciiTheme="majorBidi" w:eastAsia="Calibri" w:hAnsiTheme="majorBidi" w:cstheme="majorBidi"/>
                <w:sz w:val="22"/>
                <w:szCs w:val="22"/>
                <w:rtl/>
              </w:rPr>
              <w:t>النقطة رقم 4</w:t>
            </w:r>
            <w:r w:rsidR="009827E1" w:rsidRPr="00F278B7">
              <w:rPr>
                <w:rFonts w:asciiTheme="majorBidi" w:eastAsia="Calibri" w:hAnsiTheme="majorBidi" w:cstheme="majorBidi"/>
                <w:sz w:val="22"/>
                <w:szCs w:val="22"/>
                <w:rtl/>
              </w:rPr>
              <w:t xml:space="preserve"> أدناه</w:t>
            </w:r>
            <w:r w:rsidRPr="00F278B7">
              <w:rPr>
                <w:rFonts w:asciiTheme="majorBidi" w:eastAsia="Calibri" w:hAnsiTheme="majorBidi" w:cstheme="majorBidi"/>
                <w:sz w:val="22"/>
                <w:szCs w:val="22"/>
                <w:rtl/>
              </w:rPr>
              <w:t xml:space="preserve">. </w:t>
            </w:r>
          </w:p>
        </w:tc>
      </w:tr>
      <w:tr w:rsidR="00BC6DEE" w:rsidRPr="00217F66" w14:paraId="5A122414" w14:textId="77777777" w:rsidTr="00AD4BD9">
        <w:trPr>
          <w:jc w:val="center"/>
        </w:trPr>
        <w:tc>
          <w:tcPr>
            <w:tcW w:w="10000" w:type="dxa"/>
            <w:shd w:val="clear" w:color="auto" w:fill="F7F7F7"/>
            <w:tcMar>
              <w:top w:w="0" w:type="dxa"/>
              <w:left w:w="72" w:type="dxa"/>
              <w:bottom w:w="0" w:type="dxa"/>
              <w:right w:w="115" w:type="dxa"/>
            </w:tcMar>
          </w:tcPr>
          <w:p w14:paraId="5A122413" w14:textId="77777777" w:rsidR="00BC6DEE" w:rsidRPr="00F278B7" w:rsidRDefault="00671A53"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color w:val="767171"/>
                <w:sz w:val="22"/>
                <w:szCs w:val="22"/>
                <w:rtl/>
              </w:rPr>
              <w:lastRenderedPageBreak/>
              <w:t> </w:t>
            </w:r>
          </w:p>
        </w:tc>
      </w:tr>
      <w:tr w:rsidR="00AD4BD9" w:rsidRPr="00217F66" w14:paraId="5A122416" w14:textId="77777777" w:rsidTr="00AD4BD9">
        <w:trPr>
          <w:jc w:val="center"/>
        </w:trPr>
        <w:tc>
          <w:tcPr>
            <w:tcW w:w="10000" w:type="dxa"/>
            <w:shd w:val="clear" w:color="auto" w:fill="F7F7F7"/>
            <w:tcMar>
              <w:top w:w="0" w:type="dxa"/>
              <w:left w:w="72" w:type="dxa"/>
              <w:bottom w:w="0" w:type="dxa"/>
              <w:right w:w="115" w:type="dxa"/>
            </w:tcMar>
          </w:tcPr>
          <w:p w14:paraId="5A122415" w14:textId="77777777" w:rsidR="00AD4BD9" w:rsidRPr="00F278B7" w:rsidRDefault="00AD4BD9" w:rsidP="00F278B7">
            <w:pPr>
              <w:keepNext/>
              <w:shd w:val="clear" w:color="auto" w:fill="F7F7F7"/>
              <w:bidi/>
              <w:jc w:val="mediumKashida"/>
              <w:rPr>
                <w:rFonts w:asciiTheme="majorBidi" w:hAnsiTheme="majorBidi" w:cstheme="majorBidi"/>
              </w:rPr>
            </w:pPr>
            <w:r w:rsidRPr="00F278B7">
              <w:rPr>
                <w:rFonts w:asciiTheme="majorBidi" w:eastAsia="Calibri" w:hAnsiTheme="majorBidi" w:cstheme="majorBidi"/>
                <w:color w:val="7F7F7F"/>
                <w:sz w:val="22"/>
                <w:szCs w:val="22"/>
                <w:rtl/>
              </w:rPr>
              <w:t>2. صف أي آثار محتملة غير مباشرة و / أو طويلة الأجل بسبب الأنشطة المستقبلية المتوقعة في منطقة المشروع:</w:t>
            </w:r>
          </w:p>
        </w:tc>
      </w:tr>
      <w:tr w:rsidR="00BC6DEE" w:rsidRPr="00217F66" w14:paraId="5A122418" w14:textId="77777777" w:rsidTr="00AD4BD9">
        <w:trPr>
          <w:jc w:val="center"/>
        </w:trPr>
        <w:tc>
          <w:tcPr>
            <w:tcW w:w="10000" w:type="dxa"/>
            <w:shd w:val="clear" w:color="auto" w:fill="F7F7F7"/>
            <w:tcMar>
              <w:top w:w="0" w:type="dxa"/>
              <w:left w:w="72" w:type="dxa"/>
              <w:bottom w:w="0" w:type="dxa"/>
              <w:right w:w="115" w:type="dxa"/>
            </w:tcMar>
          </w:tcPr>
          <w:p w14:paraId="5A122417" w14:textId="77777777" w:rsidR="00BC6DEE" w:rsidRPr="00F278B7" w:rsidRDefault="00671A53"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sz w:val="22"/>
                <w:szCs w:val="22"/>
                <w:rtl/>
              </w:rPr>
              <w:t>لا توجد أي تأثيرات محتملة غير مباشرة أو طويلة الأجل بسبب الأنشطة المستقبلية المتوقعة في منطقة المشروع.</w:t>
            </w:r>
          </w:p>
        </w:tc>
      </w:tr>
      <w:tr w:rsidR="00BC6DEE" w:rsidRPr="00217F66" w14:paraId="5A12241A" w14:textId="77777777" w:rsidTr="00AD4BD9">
        <w:trPr>
          <w:jc w:val="center"/>
        </w:trPr>
        <w:tc>
          <w:tcPr>
            <w:tcW w:w="10000" w:type="dxa"/>
            <w:shd w:val="clear" w:color="auto" w:fill="F7F7F7"/>
            <w:tcMar>
              <w:top w:w="0" w:type="dxa"/>
              <w:left w:w="72" w:type="dxa"/>
              <w:bottom w:w="0" w:type="dxa"/>
              <w:right w:w="115" w:type="dxa"/>
            </w:tcMar>
          </w:tcPr>
          <w:p w14:paraId="5A122419" w14:textId="77777777" w:rsidR="00BC6DEE" w:rsidRPr="00F278B7" w:rsidRDefault="00671A53"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color w:val="767171"/>
                <w:sz w:val="22"/>
                <w:szCs w:val="22"/>
                <w:rtl/>
              </w:rPr>
              <w:t> </w:t>
            </w:r>
          </w:p>
        </w:tc>
      </w:tr>
      <w:tr w:rsidR="00AD4BD9" w:rsidRPr="00217F66" w14:paraId="5A12241C" w14:textId="77777777" w:rsidTr="00AD4BD9">
        <w:trPr>
          <w:jc w:val="center"/>
        </w:trPr>
        <w:tc>
          <w:tcPr>
            <w:tcW w:w="10000" w:type="dxa"/>
            <w:shd w:val="clear" w:color="auto" w:fill="F7F7F7"/>
            <w:tcMar>
              <w:top w:w="0" w:type="dxa"/>
              <w:left w:w="72" w:type="dxa"/>
              <w:bottom w:w="0" w:type="dxa"/>
              <w:right w:w="115" w:type="dxa"/>
            </w:tcMar>
          </w:tcPr>
          <w:p w14:paraId="5A12241B" w14:textId="77777777" w:rsidR="00AD4BD9" w:rsidRPr="00F278B7" w:rsidRDefault="00AD4BD9"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color w:val="7F7F7F"/>
                <w:sz w:val="22"/>
                <w:szCs w:val="22"/>
                <w:rtl/>
              </w:rPr>
              <w:t>3. صف أي بدائل للمشروع (إذا كانت ذات صلة) التي تم وضعها في الاعتبار للمساعدة على تفادي أو الحد من الآثار السلبية.</w:t>
            </w:r>
          </w:p>
        </w:tc>
      </w:tr>
      <w:tr w:rsidR="00BC6DEE" w:rsidRPr="00217F66" w14:paraId="5A12241E" w14:textId="77777777" w:rsidTr="00AD4BD9">
        <w:trPr>
          <w:jc w:val="center"/>
        </w:trPr>
        <w:tc>
          <w:tcPr>
            <w:tcW w:w="10000" w:type="dxa"/>
            <w:shd w:val="clear" w:color="auto" w:fill="F7F7F7"/>
            <w:tcMar>
              <w:top w:w="0" w:type="dxa"/>
              <w:left w:w="72" w:type="dxa"/>
              <w:bottom w:w="0" w:type="dxa"/>
              <w:right w:w="115" w:type="dxa"/>
            </w:tcMar>
          </w:tcPr>
          <w:p w14:paraId="5A12241D" w14:textId="77777777" w:rsidR="00BC6DEE" w:rsidRPr="00F278B7" w:rsidRDefault="00671A53"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sz w:val="22"/>
                <w:szCs w:val="22"/>
                <w:rtl/>
              </w:rPr>
              <w:t xml:space="preserve">من المرجح أن يكون لبدائل عدم تنفيذ المشروع آثار سلبية شديدة على الوضع الصحي </w:t>
            </w:r>
            <w:r w:rsidR="006518D8" w:rsidRPr="00F278B7">
              <w:rPr>
                <w:rFonts w:asciiTheme="majorBidi" w:eastAsia="Calibri" w:hAnsiTheme="majorBidi" w:cstheme="majorBidi"/>
                <w:sz w:val="22"/>
                <w:szCs w:val="22"/>
                <w:rtl/>
              </w:rPr>
              <w:t xml:space="preserve">والغذائي </w:t>
            </w:r>
            <w:r w:rsidRPr="00F278B7">
              <w:rPr>
                <w:rFonts w:asciiTheme="majorBidi" w:eastAsia="Calibri" w:hAnsiTheme="majorBidi" w:cstheme="majorBidi"/>
                <w:sz w:val="22"/>
                <w:szCs w:val="22"/>
                <w:rtl/>
              </w:rPr>
              <w:t>للسكان ، وانتشار الكوليرا والأمراض الأخرى المنقولة عن طريق المياه وعلى الجوانب الاجتماعية والاقتصادية في اليمن.</w:t>
            </w:r>
          </w:p>
        </w:tc>
      </w:tr>
      <w:tr w:rsidR="00BC6DEE" w:rsidRPr="00217F66" w14:paraId="5A122420" w14:textId="77777777" w:rsidTr="00AD4BD9">
        <w:trPr>
          <w:jc w:val="center"/>
        </w:trPr>
        <w:tc>
          <w:tcPr>
            <w:tcW w:w="10000" w:type="dxa"/>
            <w:shd w:val="clear" w:color="auto" w:fill="F7F7F7"/>
            <w:tcMar>
              <w:top w:w="0" w:type="dxa"/>
              <w:left w:w="72" w:type="dxa"/>
              <w:bottom w:w="0" w:type="dxa"/>
              <w:right w:w="115" w:type="dxa"/>
            </w:tcMar>
          </w:tcPr>
          <w:p w14:paraId="5A12241F"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color w:val="767171"/>
                <w:sz w:val="22"/>
                <w:szCs w:val="22"/>
                <w:rtl/>
              </w:rPr>
              <w:t> </w:t>
            </w:r>
          </w:p>
        </w:tc>
      </w:tr>
      <w:tr w:rsidR="00AD4BD9" w:rsidRPr="00217F66" w14:paraId="5A122422" w14:textId="77777777" w:rsidTr="00AD4BD9">
        <w:trPr>
          <w:jc w:val="center"/>
        </w:trPr>
        <w:tc>
          <w:tcPr>
            <w:tcW w:w="10000" w:type="dxa"/>
            <w:shd w:val="clear" w:color="auto" w:fill="F7F7F7"/>
            <w:tcMar>
              <w:top w:w="0" w:type="dxa"/>
              <w:left w:w="72" w:type="dxa"/>
              <w:bottom w:w="0" w:type="dxa"/>
              <w:right w:w="115" w:type="dxa"/>
            </w:tcMar>
          </w:tcPr>
          <w:p w14:paraId="5A122421" w14:textId="77777777" w:rsidR="00AD4BD9" w:rsidRDefault="006518D8" w:rsidP="00AD4BD9">
            <w:pPr>
              <w:shd w:val="clear" w:color="auto" w:fill="F7F7F7"/>
              <w:bidi/>
            </w:pPr>
            <w:r>
              <w:rPr>
                <w:rFonts w:ascii="Calibri" w:eastAsia="Calibri" w:hAnsi="Calibri" w:hint="cs"/>
                <w:color w:val="7F7F7F"/>
                <w:sz w:val="22"/>
                <w:szCs w:val="22"/>
                <w:rtl/>
              </w:rPr>
              <w:t xml:space="preserve">4. </w:t>
            </w:r>
            <w:r w:rsidRPr="006518D8">
              <w:rPr>
                <w:rFonts w:ascii="Calibri" w:eastAsia="Calibri" w:hAnsi="Calibri"/>
                <w:color w:val="7F7F7F"/>
                <w:sz w:val="22"/>
                <w:szCs w:val="22"/>
                <w:rtl/>
              </w:rPr>
              <w:t>صف الإجراءات التي اتخذها المقترض للتعامل مع السياسات الوقائية. ثم قدم تقييما لقدرة المقترض على التخطيط وتنفيذ الإجراءات المذكورة</w:t>
            </w:r>
          </w:p>
        </w:tc>
      </w:tr>
      <w:tr w:rsidR="00BC6DEE" w:rsidRPr="00217F66" w14:paraId="5A12242A" w14:textId="77777777" w:rsidTr="00AD4BD9">
        <w:trPr>
          <w:trHeight w:val="288"/>
          <w:jc w:val="center"/>
        </w:trPr>
        <w:tc>
          <w:tcPr>
            <w:tcW w:w="10000" w:type="dxa"/>
            <w:shd w:val="clear" w:color="auto" w:fill="F7F7F7"/>
            <w:tcMar>
              <w:top w:w="0" w:type="dxa"/>
              <w:left w:w="72" w:type="dxa"/>
              <w:bottom w:w="0" w:type="dxa"/>
              <w:right w:w="115" w:type="dxa"/>
            </w:tcMar>
          </w:tcPr>
          <w:p w14:paraId="5A122423" w14:textId="77777777" w:rsidR="00AB4372" w:rsidRPr="00F278B7" w:rsidRDefault="006518D8"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sz w:val="22"/>
                <w:szCs w:val="22"/>
                <w:rtl/>
              </w:rPr>
              <w:t>لضمان الإدارة السليمة للآثار البيئية المحتملة، سوف يستمر تنفيذ خطة إدارة النفايات الطبية</w:t>
            </w:r>
            <w:r w:rsidRPr="00F278B7">
              <w:rPr>
                <w:rFonts w:asciiTheme="majorBidi" w:eastAsia="Calibri" w:hAnsiTheme="majorBidi" w:cstheme="majorBidi"/>
                <w:sz w:val="22"/>
                <w:szCs w:val="22"/>
              </w:rPr>
              <w:t xml:space="preserve"> (MWMP) </w:t>
            </w:r>
            <w:r w:rsidRPr="00F278B7">
              <w:rPr>
                <w:rFonts w:asciiTheme="majorBidi" w:eastAsia="Calibri" w:hAnsiTheme="majorBidi" w:cstheme="majorBidi"/>
                <w:sz w:val="22"/>
                <w:szCs w:val="22"/>
                <w:rtl/>
              </w:rPr>
              <w:t>وخطة الإدارة البيئة والاجتماعية الحالية في إطار التمويل الإضافي الثالث المقترح. و</w:t>
            </w:r>
            <w:r w:rsidR="00AB4372" w:rsidRPr="00F278B7">
              <w:rPr>
                <w:rFonts w:asciiTheme="majorBidi" w:eastAsia="Calibri" w:hAnsiTheme="majorBidi" w:cstheme="majorBidi"/>
                <w:sz w:val="22"/>
                <w:szCs w:val="22"/>
                <w:rtl/>
              </w:rPr>
              <w:t xml:space="preserve">باتباع الإجراءات القائمة وخلال مرحلة اختيار المشاريع الفرعية سوف يتم فحص المشاريع الفرعية على أساس المعايير </w:t>
            </w:r>
            <w:r w:rsidR="00880D19" w:rsidRPr="00F278B7">
              <w:rPr>
                <w:rFonts w:asciiTheme="majorBidi" w:eastAsia="Calibri" w:hAnsiTheme="majorBidi" w:cstheme="majorBidi"/>
                <w:sz w:val="22"/>
                <w:szCs w:val="22"/>
                <w:rtl/>
              </w:rPr>
              <w:t>الواردة</w:t>
            </w:r>
            <w:r w:rsidR="00AB4372" w:rsidRPr="00F278B7">
              <w:rPr>
                <w:rFonts w:asciiTheme="majorBidi" w:eastAsia="Calibri" w:hAnsiTheme="majorBidi" w:cstheme="majorBidi"/>
                <w:sz w:val="22"/>
                <w:szCs w:val="22"/>
                <w:rtl/>
              </w:rPr>
              <w:t xml:space="preserve"> في إطار الإدارة البيئية والاجتماعية (</w:t>
            </w:r>
            <w:r w:rsidR="00AB4372" w:rsidRPr="00F278B7">
              <w:rPr>
                <w:rFonts w:asciiTheme="majorBidi" w:eastAsia="Calibri" w:hAnsiTheme="majorBidi" w:cstheme="majorBidi"/>
                <w:sz w:val="22"/>
                <w:szCs w:val="22"/>
              </w:rPr>
              <w:t>ESMF</w:t>
            </w:r>
            <w:r w:rsidR="00AB4372" w:rsidRPr="00F278B7">
              <w:rPr>
                <w:rFonts w:asciiTheme="majorBidi" w:eastAsia="Calibri" w:hAnsiTheme="majorBidi" w:cstheme="majorBidi"/>
                <w:sz w:val="22"/>
                <w:szCs w:val="22"/>
                <w:rtl/>
              </w:rPr>
              <w:t>) ، وسيتم إعداد أدوات التقييم البيئي الخاصة بكل مشروع فرعي محدد ، مثل خطط الإدارة البيئية والاجتماعية الخاصة بالموقع (</w:t>
            </w:r>
            <w:r w:rsidR="00AB4372" w:rsidRPr="00F278B7">
              <w:rPr>
                <w:rFonts w:asciiTheme="majorBidi" w:eastAsia="Calibri" w:hAnsiTheme="majorBidi" w:cstheme="majorBidi"/>
                <w:sz w:val="22"/>
                <w:szCs w:val="22"/>
              </w:rPr>
              <w:t>ESMPs</w:t>
            </w:r>
            <w:r w:rsidR="00AB4372" w:rsidRPr="00F278B7">
              <w:rPr>
                <w:rFonts w:asciiTheme="majorBidi" w:eastAsia="Calibri" w:hAnsiTheme="majorBidi" w:cstheme="majorBidi"/>
                <w:sz w:val="22"/>
                <w:szCs w:val="22"/>
                <w:rtl/>
              </w:rPr>
              <w:t xml:space="preserve">) ، بما في ذلك الأحكام المتعلقة بالصحة </w:t>
            </w:r>
            <w:r w:rsidR="00880D19" w:rsidRPr="00F278B7">
              <w:rPr>
                <w:rFonts w:asciiTheme="majorBidi" w:eastAsia="Calibri" w:hAnsiTheme="majorBidi" w:cstheme="majorBidi"/>
                <w:sz w:val="22"/>
                <w:szCs w:val="22"/>
                <w:rtl/>
              </w:rPr>
              <w:t xml:space="preserve">والسلامة </w:t>
            </w:r>
            <w:r w:rsidR="00AB4372" w:rsidRPr="00F278B7">
              <w:rPr>
                <w:rFonts w:asciiTheme="majorBidi" w:eastAsia="Calibri" w:hAnsiTheme="majorBidi" w:cstheme="majorBidi"/>
                <w:sz w:val="22"/>
                <w:szCs w:val="22"/>
                <w:rtl/>
              </w:rPr>
              <w:t>المهنية، إذا لزم الأمر ، وإدراجها كجزء من عقود المش</w:t>
            </w:r>
            <w:r w:rsidR="00880D19" w:rsidRPr="00F278B7">
              <w:rPr>
                <w:rFonts w:asciiTheme="majorBidi" w:eastAsia="Calibri" w:hAnsiTheme="majorBidi" w:cstheme="majorBidi"/>
                <w:sz w:val="22"/>
                <w:szCs w:val="22"/>
                <w:rtl/>
              </w:rPr>
              <w:t xml:space="preserve">اريع </w:t>
            </w:r>
            <w:r w:rsidR="00AB4372" w:rsidRPr="00F278B7">
              <w:rPr>
                <w:rFonts w:asciiTheme="majorBidi" w:eastAsia="Calibri" w:hAnsiTheme="majorBidi" w:cstheme="majorBidi"/>
                <w:sz w:val="22"/>
                <w:szCs w:val="22"/>
                <w:rtl/>
              </w:rPr>
              <w:t>الفرعية</w:t>
            </w:r>
            <w:r w:rsidR="00AB4372" w:rsidRPr="00F278B7">
              <w:rPr>
                <w:rFonts w:asciiTheme="majorBidi" w:hAnsiTheme="majorBidi" w:cstheme="majorBidi"/>
                <w:rtl/>
              </w:rPr>
              <w:t xml:space="preserve"> </w:t>
            </w:r>
            <w:r w:rsidR="00AB4372" w:rsidRPr="00F278B7">
              <w:rPr>
                <w:rFonts w:asciiTheme="majorBidi" w:eastAsia="Calibri" w:hAnsiTheme="majorBidi" w:cstheme="majorBidi"/>
                <w:sz w:val="22"/>
                <w:szCs w:val="22"/>
                <w:rtl/>
              </w:rPr>
              <w:t>للتنفيذ والرصد خلال مرحلة التنفيذ.</w:t>
            </w:r>
          </w:p>
          <w:p w14:paraId="5A122424" w14:textId="77777777" w:rsidR="00AB4372" w:rsidRPr="00F278B7" w:rsidRDefault="00AB4372" w:rsidP="00F278B7">
            <w:pPr>
              <w:shd w:val="clear" w:color="auto" w:fill="F7F7F7"/>
              <w:bidi/>
              <w:jc w:val="mediumKashida"/>
              <w:rPr>
                <w:rFonts w:asciiTheme="majorBidi" w:eastAsia="Calibri" w:hAnsiTheme="majorBidi" w:cstheme="majorBidi"/>
                <w:sz w:val="22"/>
                <w:szCs w:val="22"/>
                <w:rtl/>
              </w:rPr>
            </w:pPr>
          </w:p>
          <w:p w14:paraId="5A122425" w14:textId="77777777" w:rsidR="006518D8" w:rsidRPr="00F278B7" w:rsidRDefault="00880D19" w:rsidP="00F278B7">
            <w:pPr>
              <w:shd w:val="clear" w:color="auto" w:fill="F7F7F7"/>
              <w:bidi/>
              <w:jc w:val="mediumKashida"/>
              <w:rPr>
                <w:rFonts w:asciiTheme="majorBidi" w:eastAsia="Calibri" w:hAnsiTheme="majorBidi" w:cstheme="majorBidi"/>
                <w:sz w:val="22"/>
                <w:szCs w:val="22"/>
                <w:rtl/>
              </w:rPr>
            </w:pPr>
            <w:r w:rsidRPr="00F278B7">
              <w:rPr>
                <w:rFonts w:asciiTheme="majorBidi" w:eastAsia="Calibri" w:hAnsiTheme="majorBidi" w:cstheme="majorBidi"/>
                <w:sz w:val="22"/>
                <w:szCs w:val="22"/>
                <w:rtl/>
              </w:rPr>
              <w:t xml:space="preserve">وحالياً، وفي إطار المشروع الأصلي، تقوم كل من منظمة الصحة العالمية واليونيسيف بتنفيذ حملات تحصين مشتركة، وهذا يعني أن المنظمتين تتبع نفس الإجراءات والترتيبات لتنفيذ هذه الحملات. وهذا يشمل ما يلي (أ) إدارة حملات التحصين : من خلال ضمان </w:t>
            </w:r>
            <w:r w:rsidR="00FA1A4A" w:rsidRPr="00F278B7">
              <w:rPr>
                <w:rFonts w:asciiTheme="majorBidi" w:eastAsia="Calibri" w:hAnsiTheme="majorBidi" w:cstheme="majorBidi"/>
                <w:sz w:val="22"/>
                <w:szCs w:val="22"/>
                <w:rtl/>
              </w:rPr>
              <w:t>التخزين المناسب للقاحات لمنع توليد النفايات التي قد تنتج عن التخزين غير السليم أو انتهاء صلاحية اللقاحات. ولهذه الغاية ، قدم المشروع وحدات تبريد لبعض وحدات الرعاية الصحية وكذلك الألواح الشمسية لضمان استمرار توفير الطاقة لتشغيل وحدات التخزين ، (ب) الحد من مخاطر انتقال الأمراض المعدية إلى العاملين في مجال الرعاية الصحية: من خلال تدريب موظفي الرعاية الصحية على مكافحة العدوى. و</w:t>
            </w:r>
            <w:r w:rsidR="006518D8" w:rsidRPr="00F278B7">
              <w:rPr>
                <w:rFonts w:asciiTheme="majorBidi" w:eastAsia="Calibri" w:hAnsiTheme="majorBidi" w:cstheme="majorBidi"/>
                <w:sz w:val="22"/>
                <w:szCs w:val="22"/>
                <w:rtl/>
              </w:rPr>
              <w:t>لتنفيذ التدابير المذكورة في خطة إدارة النفايات الطبية</w:t>
            </w:r>
            <w:r w:rsidR="006518D8" w:rsidRPr="00F278B7">
              <w:rPr>
                <w:rFonts w:asciiTheme="majorBidi" w:eastAsia="Calibri" w:hAnsiTheme="majorBidi" w:cstheme="majorBidi"/>
                <w:sz w:val="22"/>
                <w:szCs w:val="22"/>
              </w:rPr>
              <w:t xml:space="preserve"> (MWMP) </w:t>
            </w:r>
            <w:r w:rsidR="006518D8" w:rsidRPr="00F278B7">
              <w:rPr>
                <w:rFonts w:asciiTheme="majorBidi" w:eastAsia="Calibri" w:hAnsiTheme="majorBidi" w:cstheme="majorBidi"/>
                <w:sz w:val="22"/>
                <w:szCs w:val="22"/>
                <w:rtl/>
              </w:rPr>
              <w:t>تستخدم المنظمتان ق</w:t>
            </w:r>
            <w:r w:rsidR="00FA1A4A" w:rsidRPr="00F278B7">
              <w:rPr>
                <w:rFonts w:asciiTheme="majorBidi" w:eastAsia="Calibri" w:hAnsiTheme="majorBidi" w:cstheme="majorBidi"/>
                <w:sz w:val="22"/>
                <w:szCs w:val="22"/>
                <w:rtl/>
              </w:rPr>
              <w:t xml:space="preserve">وائم </w:t>
            </w:r>
            <w:r w:rsidR="006518D8" w:rsidRPr="00F278B7">
              <w:rPr>
                <w:rFonts w:asciiTheme="majorBidi" w:eastAsia="Calibri" w:hAnsiTheme="majorBidi" w:cstheme="majorBidi"/>
                <w:sz w:val="22"/>
                <w:szCs w:val="22"/>
                <w:rtl/>
              </w:rPr>
              <w:t xml:space="preserve">تدقيق </w:t>
            </w:r>
            <w:r w:rsidR="00FA1A4A" w:rsidRPr="00F278B7">
              <w:rPr>
                <w:rFonts w:asciiTheme="majorBidi" w:eastAsia="Calibri" w:hAnsiTheme="majorBidi" w:cstheme="majorBidi"/>
                <w:sz w:val="22"/>
                <w:szCs w:val="22"/>
                <w:rtl/>
              </w:rPr>
              <w:t xml:space="preserve">نمطية </w:t>
            </w:r>
            <w:r w:rsidR="006518D8" w:rsidRPr="00F278B7">
              <w:rPr>
                <w:rFonts w:asciiTheme="majorBidi" w:eastAsia="Calibri" w:hAnsiTheme="majorBidi" w:cstheme="majorBidi"/>
                <w:sz w:val="22"/>
                <w:szCs w:val="22"/>
                <w:rtl/>
              </w:rPr>
              <w:t>للرقابة على إدارة ال</w:t>
            </w:r>
            <w:r w:rsidR="00FA1A4A" w:rsidRPr="00F278B7">
              <w:rPr>
                <w:rFonts w:asciiTheme="majorBidi" w:eastAsia="Calibri" w:hAnsiTheme="majorBidi" w:cstheme="majorBidi"/>
                <w:sz w:val="22"/>
                <w:szCs w:val="22"/>
                <w:rtl/>
              </w:rPr>
              <w:t xml:space="preserve">نفايات الصحية </w:t>
            </w:r>
            <w:r w:rsidR="006518D8" w:rsidRPr="00F278B7">
              <w:rPr>
                <w:rFonts w:asciiTheme="majorBidi" w:eastAsia="Calibri" w:hAnsiTheme="majorBidi" w:cstheme="majorBidi"/>
                <w:sz w:val="22"/>
                <w:szCs w:val="22"/>
                <w:rtl/>
              </w:rPr>
              <w:t>الصلبة الناتجة عن حملات التحصين</w:t>
            </w:r>
            <w:r w:rsidR="00FA1A4A" w:rsidRPr="00F278B7">
              <w:rPr>
                <w:rFonts w:asciiTheme="majorBidi" w:eastAsia="Calibri" w:hAnsiTheme="majorBidi" w:cstheme="majorBidi"/>
                <w:sz w:val="22"/>
                <w:szCs w:val="22"/>
                <w:rtl/>
              </w:rPr>
              <w:t>. وبالنسبة للحملات المتنقلة، تعمل ال</w:t>
            </w:r>
            <w:r w:rsidR="005D5CA4" w:rsidRPr="00F278B7">
              <w:rPr>
                <w:rFonts w:asciiTheme="majorBidi" w:eastAsia="Calibri" w:hAnsiTheme="majorBidi" w:cstheme="majorBidi"/>
                <w:sz w:val="22"/>
                <w:szCs w:val="22"/>
                <w:rtl/>
              </w:rPr>
              <w:t xml:space="preserve">وكالات المنفذة على ضمان تدريب </w:t>
            </w:r>
            <w:r w:rsidR="006518D8" w:rsidRPr="00F278B7">
              <w:rPr>
                <w:rFonts w:asciiTheme="majorBidi" w:eastAsia="Calibri" w:hAnsiTheme="majorBidi" w:cstheme="majorBidi"/>
                <w:sz w:val="22"/>
                <w:szCs w:val="22"/>
                <w:rtl/>
              </w:rPr>
              <w:t>الفرق المنفذة على كيفية تنفيذ حملات التحصين بما في ذلك إدارة المخلفات الطبية، وتم تزويد الفرق أيضا بصناديق السلامة خاصة بجمع ال</w:t>
            </w:r>
            <w:r w:rsidR="005D5CA4" w:rsidRPr="00F278B7">
              <w:rPr>
                <w:rFonts w:asciiTheme="majorBidi" w:eastAsia="Calibri" w:hAnsiTheme="majorBidi" w:cstheme="majorBidi"/>
                <w:sz w:val="22"/>
                <w:szCs w:val="22"/>
                <w:rtl/>
              </w:rPr>
              <w:t xml:space="preserve">نفايات </w:t>
            </w:r>
            <w:r w:rsidR="006518D8" w:rsidRPr="00F278B7">
              <w:rPr>
                <w:rFonts w:asciiTheme="majorBidi" w:eastAsia="Calibri" w:hAnsiTheme="majorBidi" w:cstheme="majorBidi"/>
                <w:sz w:val="22"/>
                <w:szCs w:val="22"/>
                <w:rtl/>
              </w:rPr>
              <w:t xml:space="preserve">الطبية الخطيرة. </w:t>
            </w:r>
            <w:r w:rsidR="005D5CA4" w:rsidRPr="00F278B7">
              <w:rPr>
                <w:rFonts w:asciiTheme="majorBidi" w:eastAsia="Calibri" w:hAnsiTheme="majorBidi" w:cstheme="majorBidi"/>
                <w:sz w:val="22"/>
                <w:szCs w:val="22"/>
                <w:rtl/>
              </w:rPr>
              <w:t xml:space="preserve">وبصورة عامة يتم في العادة جمع النفايات الطبية في صناديق /أكياس آمنة </w:t>
            </w:r>
            <w:r w:rsidR="006518D8" w:rsidRPr="00F278B7">
              <w:rPr>
                <w:rFonts w:asciiTheme="majorBidi" w:eastAsia="Calibri" w:hAnsiTheme="majorBidi" w:cstheme="majorBidi"/>
                <w:sz w:val="22"/>
                <w:szCs w:val="22"/>
                <w:rtl/>
              </w:rPr>
              <w:t xml:space="preserve">خاصة بذلك  ثم بعد ذلك يتم التخلص منها إما عن طريق وضعها في حفر ثم يتم حرقها أو </w:t>
            </w:r>
            <w:r w:rsidR="005D5CA4" w:rsidRPr="00F278B7">
              <w:rPr>
                <w:rFonts w:asciiTheme="majorBidi" w:eastAsia="Calibri" w:hAnsiTheme="majorBidi" w:cstheme="majorBidi"/>
                <w:sz w:val="22"/>
                <w:szCs w:val="22"/>
                <w:rtl/>
              </w:rPr>
              <w:t xml:space="preserve">يتم جمعها وإحراقها في مرافق صحية ثابتة مجهزة بمحارق. الجدير بالذكر أنه وحتى الآن، وفي إطار المشروع الرئيسي </w:t>
            </w:r>
            <w:r w:rsidR="00C733E5" w:rsidRPr="00F278B7">
              <w:rPr>
                <w:rFonts w:asciiTheme="majorBidi" w:eastAsia="Calibri" w:hAnsiTheme="majorBidi" w:cstheme="majorBidi"/>
                <w:sz w:val="22"/>
                <w:szCs w:val="22"/>
                <w:rtl/>
              </w:rPr>
              <w:t xml:space="preserve">، تقوم الوكالات المنفذة بإدارة الضمانات البيئية ، بما في ذلك جوانب الصحة والسلامة المهنية ، دون تسجيل أو الإبلاغ عن أي آثار أو مخاطر هامة. </w:t>
            </w:r>
            <w:r w:rsidR="005663E4" w:rsidRPr="00F278B7">
              <w:rPr>
                <w:rFonts w:asciiTheme="majorBidi" w:eastAsia="Calibri" w:hAnsiTheme="majorBidi" w:cstheme="majorBidi"/>
                <w:sz w:val="22"/>
                <w:szCs w:val="22"/>
                <w:rtl/>
              </w:rPr>
              <w:t xml:space="preserve">إلى ذلك فإن </w:t>
            </w:r>
            <w:r w:rsidR="00C733E5" w:rsidRPr="00F278B7">
              <w:rPr>
                <w:rFonts w:asciiTheme="majorBidi" w:eastAsia="Calibri" w:hAnsiTheme="majorBidi" w:cstheme="majorBidi"/>
                <w:sz w:val="22"/>
                <w:szCs w:val="22"/>
                <w:rtl/>
              </w:rPr>
              <w:t xml:space="preserve">الخطط والتدابير البيئية </w:t>
            </w:r>
            <w:r w:rsidR="005663E4" w:rsidRPr="00F278B7">
              <w:rPr>
                <w:rFonts w:asciiTheme="majorBidi" w:eastAsia="Calibri" w:hAnsiTheme="majorBidi" w:cstheme="majorBidi"/>
                <w:sz w:val="22"/>
                <w:szCs w:val="22"/>
                <w:rtl/>
              </w:rPr>
              <w:t xml:space="preserve">متضمنة </w:t>
            </w:r>
            <w:r w:rsidR="00C733E5" w:rsidRPr="00F278B7">
              <w:rPr>
                <w:rFonts w:asciiTheme="majorBidi" w:eastAsia="Calibri" w:hAnsiTheme="majorBidi" w:cstheme="majorBidi"/>
                <w:sz w:val="22"/>
                <w:szCs w:val="22"/>
                <w:rtl/>
              </w:rPr>
              <w:t>كجزء من العقود ويتم رصدها والإبلاغ عنها حسب خطة الإدارة البيئية والاجتماعية (</w:t>
            </w:r>
            <w:r w:rsidR="00C733E5" w:rsidRPr="00F278B7">
              <w:rPr>
                <w:rFonts w:asciiTheme="majorBidi" w:eastAsia="Calibri" w:hAnsiTheme="majorBidi" w:cstheme="majorBidi"/>
                <w:sz w:val="22"/>
                <w:szCs w:val="22"/>
              </w:rPr>
              <w:t>ESMP</w:t>
            </w:r>
            <w:r w:rsidR="00C733E5" w:rsidRPr="00F278B7">
              <w:rPr>
                <w:rFonts w:asciiTheme="majorBidi" w:eastAsia="Calibri" w:hAnsiTheme="majorBidi" w:cstheme="majorBidi"/>
                <w:sz w:val="22"/>
                <w:szCs w:val="22"/>
                <w:rtl/>
              </w:rPr>
              <w:t xml:space="preserve">) الخاصة بالموقع. </w:t>
            </w:r>
            <w:r w:rsidR="005663E4" w:rsidRPr="00F278B7">
              <w:rPr>
                <w:rFonts w:asciiTheme="majorBidi" w:eastAsia="Calibri" w:hAnsiTheme="majorBidi" w:cstheme="majorBidi"/>
                <w:sz w:val="22"/>
                <w:szCs w:val="22"/>
                <w:rtl/>
              </w:rPr>
              <w:t xml:space="preserve">وتجدر الإشارة إلى أن </w:t>
            </w:r>
            <w:r w:rsidR="00C733E5" w:rsidRPr="00F278B7">
              <w:rPr>
                <w:rFonts w:asciiTheme="majorBidi" w:eastAsia="Calibri" w:hAnsiTheme="majorBidi" w:cstheme="majorBidi"/>
                <w:sz w:val="22"/>
                <w:szCs w:val="22"/>
                <w:rtl/>
              </w:rPr>
              <w:t xml:space="preserve">الوضع الأمني في البلاد قد حد من قدرة بعض المرافق الصحية على حرق النفايات الطبية بسبب </w:t>
            </w:r>
            <w:r w:rsidR="005663E4" w:rsidRPr="00F278B7">
              <w:rPr>
                <w:rFonts w:asciiTheme="majorBidi" w:eastAsia="Calibri" w:hAnsiTheme="majorBidi" w:cstheme="majorBidi"/>
                <w:sz w:val="22"/>
                <w:szCs w:val="22"/>
                <w:rtl/>
              </w:rPr>
              <w:t xml:space="preserve">أزمة </w:t>
            </w:r>
            <w:r w:rsidR="00C733E5" w:rsidRPr="00F278B7">
              <w:rPr>
                <w:rFonts w:asciiTheme="majorBidi" w:eastAsia="Calibri" w:hAnsiTheme="majorBidi" w:cstheme="majorBidi"/>
                <w:sz w:val="22"/>
                <w:szCs w:val="22"/>
                <w:rtl/>
              </w:rPr>
              <w:t>الوقود المستخدم في الترميد. ومن الآن فصاعدًا ، يجب على اليونيسف ومنظمة الصحة العالمية ضمان التنفيذ الصحيح للتدابير وتوفير الموارد لضمان التخلص الآمن من النفايات الطبية وفقًا لخطة إدارة النفايات الطبية</w:t>
            </w:r>
            <w:r w:rsidR="006518D8" w:rsidRPr="00F278B7">
              <w:rPr>
                <w:rFonts w:asciiTheme="majorBidi" w:eastAsia="Calibri" w:hAnsiTheme="majorBidi" w:cstheme="majorBidi"/>
                <w:sz w:val="22"/>
                <w:szCs w:val="22"/>
              </w:rPr>
              <w:t>.</w:t>
            </w:r>
          </w:p>
          <w:p w14:paraId="5A122426" w14:textId="77777777" w:rsidR="006518D8" w:rsidRPr="00F278B7" w:rsidRDefault="006518D8" w:rsidP="00F278B7">
            <w:pPr>
              <w:shd w:val="clear" w:color="auto" w:fill="F7F7F7"/>
              <w:jc w:val="mediumKashida"/>
              <w:rPr>
                <w:rFonts w:asciiTheme="majorBidi" w:eastAsia="Calibri" w:hAnsiTheme="majorBidi" w:cstheme="majorBidi"/>
                <w:sz w:val="22"/>
                <w:szCs w:val="22"/>
                <w:rtl/>
              </w:rPr>
            </w:pPr>
          </w:p>
          <w:p w14:paraId="5A122427" w14:textId="77777777" w:rsidR="005663E4" w:rsidRPr="00F278B7" w:rsidRDefault="005663E4" w:rsidP="00F278B7">
            <w:pPr>
              <w:shd w:val="clear" w:color="auto" w:fill="F7F7F7"/>
              <w:bidi/>
              <w:jc w:val="mediumKashida"/>
              <w:rPr>
                <w:rFonts w:asciiTheme="majorBidi" w:eastAsia="Calibri" w:hAnsiTheme="majorBidi" w:cstheme="majorBidi"/>
                <w:sz w:val="22"/>
                <w:szCs w:val="22"/>
                <w:rtl/>
              </w:rPr>
            </w:pPr>
            <w:r w:rsidRPr="00F278B7">
              <w:rPr>
                <w:rFonts w:asciiTheme="majorBidi" w:eastAsia="Calibri" w:hAnsiTheme="majorBidi" w:cstheme="majorBidi"/>
                <w:sz w:val="22"/>
                <w:szCs w:val="22"/>
                <w:rtl/>
              </w:rPr>
              <w:t>سوف يستخدم المشروع الترتيبات المؤسسية الحالية والتي تتضمن موظف بيئي وموظف اجتماعي على المستوى المركزي للإشراف على تنفيذ إجراءات وتدابير السياسات الوقائية ال</w:t>
            </w:r>
            <w:r w:rsidR="00B70396" w:rsidRPr="00F278B7">
              <w:rPr>
                <w:rFonts w:asciiTheme="majorBidi" w:eastAsia="Calibri" w:hAnsiTheme="majorBidi" w:cstheme="majorBidi"/>
                <w:sz w:val="22"/>
                <w:szCs w:val="22"/>
                <w:rtl/>
              </w:rPr>
              <w:t xml:space="preserve">واردة ضمن </w:t>
            </w:r>
            <w:r w:rsidRPr="00F278B7">
              <w:rPr>
                <w:rFonts w:asciiTheme="majorBidi" w:eastAsia="Calibri" w:hAnsiTheme="majorBidi" w:cstheme="majorBidi"/>
                <w:sz w:val="22"/>
                <w:szCs w:val="22"/>
                <w:rtl/>
              </w:rPr>
              <w:t>إطار إدارة القضايا البيئية والاجتماعية (</w:t>
            </w:r>
            <w:r w:rsidRPr="00F278B7">
              <w:rPr>
                <w:rFonts w:asciiTheme="majorBidi" w:eastAsia="Calibri" w:hAnsiTheme="majorBidi" w:cstheme="majorBidi"/>
                <w:sz w:val="22"/>
                <w:szCs w:val="22"/>
              </w:rPr>
              <w:t>ESMF</w:t>
            </w:r>
            <w:r w:rsidRPr="00F278B7">
              <w:rPr>
                <w:rFonts w:asciiTheme="majorBidi" w:eastAsia="Calibri" w:hAnsiTheme="majorBidi" w:cstheme="majorBidi"/>
                <w:sz w:val="22"/>
                <w:szCs w:val="22"/>
                <w:rtl/>
              </w:rPr>
              <w:t>) و خطة إدارة النفايات الطبية</w:t>
            </w:r>
            <w:r w:rsidR="00B70396" w:rsidRPr="00F278B7">
              <w:rPr>
                <w:rFonts w:asciiTheme="majorBidi" w:eastAsia="Calibri" w:hAnsiTheme="majorBidi" w:cstheme="majorBidi"/>
                <w:sz w:val="22"/>
                <w:szCs w:val="22"/>
                <w:rtl/>
              </w:rPr>
              <w:t xml:space="preserve"> للمشروع</w:t>
            </w:r>
            <w:r w:rsidRPr="00F278B7">
              <w:rPr>
                <w:rFonts w:asciiTheme="majorBidi" w:eastAsia="Calibri" w:hAnsiTheme="majorBidi" w:cstheme="majorBidi"/>
                <w:sz w:val="22"/>
                <w:szCs w:val="22"/>
                <w:rtl/>
              </w:rPr>
              <w:t xml:space="preserve">. </w:t>
            </w:r>
            <w:r w:rsidR="00B70396" w:rsidRPr="00F278B7">
              <w:rPr>
                <w:rFonts w:asciiTheme="majorBidi" w:eastAsia="Calibri" w:hAnsiTheme="majorBidi" w:cstheme="majorBidi"/>
                <w:sz w:val="22"/>
                <w:szCs w:val="22"/>
                <w:rtl/>
              </w:rPr>
              <w:t>و</w:t>
            </w:r>
            <w:r w:rsidRPr="00F278B7">
              <w:rPr>
                <w:rFonts w:asciiTheme="majorBidi" w:eastAsia="Calibri" w:hAnsiTheme="majorBidi" w:cstheme="majorBidi"/>
                <w:sz w:val="22"/>
                <w:szCs w:val="22"/>
                <w:rtl/>
              </w:rPr>
              <w:t xml:space="preserve">على المستوى الإقليمي ولغرض </w:t>
            </w:r>
            <w:r w:rsidR="00B70396" w:rsidRPr="00F278B7">
              <w:rPr>
                <w:rFonts w:asciiTheme="majorBidi" w:eastAsia="Calibri" w:hAnsiTheme="majorBidi" w:cstheme="majorBidi"/>
                <w:sz w:val="22"/>
                <w:szCs w:val="22"/>
                <w:rtl/>
              </w:rPr>
              <w:t>ال</w:t>
            </w:r>
            <w:r w:rsidRPr="00F278B7">
              <w:rPr>
                <w:rFonts w:asciiTheme="majorBidi" w:eastAsia="Calibri" w:hAnsiTheme="majorBidi" w:cstheme="majorBidi"/>
                <w:sz w:val="22"/>
                <w:szCs w:val="22"/>
                <w:rtl/>
              </w:rPr>
              <w:t xml:space="preserve">إدارة </w:t>
            </w:r>
            <w:r w:rsidR="00B70396" w:rsidRPr="00F278B7">
              <w:rPr>
                <w:rFonts w:asciiTheme="majorBidi" w:eastAsia="Calibri" w:hAnsiTheme="majorBidi" w:cstheme="majorBidi"/>
                <w:sz w:val="22"/>
                <w:szCs w:val="22"/>
                <w:rtl/>
              </w:rPr>
              <w:t xml:space="preserve">في </w:t>
            </w:r>
            <w:r w:rsidRPr="00F278B7">
              <w:rPr>
                <w:rFonts w:asciiTheme="majorBidi" w:eastAsia="Calibri" w:hAnsiTheme="majorBidi" w:cstheme="majorBidi"/>
                <w:sz w:val="22"/>
                <w:szCs w:val="22"/>
                <w:rtl/>
              </w:rPr>
              <w:t>الموقع ورصد الجوانب المتعلقة بالضمانات البيئية والاجتماعية ، تم تعيين خمس</w:t>
            </w:r>
            <w:r w:rsidR="00B70396" w:rsidRPr="00F278B7">
              <w:rPr>
                <w:rFonts w:asciiTheme="majorBidi" w:eastAsia="Calibri" w:hAnsiTheme="majorBidi" w:cstheme="majorBidi"/>
                <w:sz w:val="22"/>
                <w:szCs w:val="22"/>
                <w:rtl/>
              </w:rPr>
              <w:t>ة منسقين للسياسات الوقائية في إطار كل وكالة منفذة</w:t>
            </w:r>
            <w:r w:rsidRPr="00F278B7">
              <w:rPr>
                <w:rFonts w:asciiTheme="majorBidi" w:eastAsia="Calibri" w:hAnsiTheme="majorBidi" w:cstheme="majorBidi"/>
                <w:sz w:val="22"/>
                <w:szCs w:val="22"/>
                <w:rtl/>
              </w:rPr>
              <w:t>. وتجدر الإشارة إلى أن المشروع سيواصل استخدام وكيل الرقابة المستقل لتعزيز المراقبة والإبلاغ في الموقع</w:t>
            </w:r>
            <w:r w:rsidR="00B70396" w:rsidRPr="00F278B7">
              <w:rPr>
                <w:rFonts w:asciiTheme="majorBidi" w:eastAsia="Calibri" w:hAnsiTheme="majorBidi" w:cstheme="majorBidi"/>
                <w:sz w:val="22"/>
                <w:szCs w:val="22"/>
                <w:rtl/>
              </w:rPr>
              <w:t>.</w:t>
            </w:r>
          </w:p>
          <w:p w14:paraId="5A122428" w14:textId="77777777" w:rsidR="00BC6DEE" w:rsidRPr="00F278B7" w:rsidRDefault="00BC6DEE" w:rsidP="00F278B7">
            <w:pPr>
              <w:shd w:val="clear" w:color="auto" w:fill="F7F7F7"/>
              <w:bidi/>
              <w:jc w:val="mediumKashida"/>
              <w:rPr>
                <w:rFonts w:asciiTheme="majorBidi" w:hAnsiTheme="majorBidi" w:cstheme="majorBidi"/>
              </w:rPr>
            </w:pPr>
          </w:p>
          <w:p w14:paraId="5A122429" w14:textId="77777777" w:rsidR="00BC6DEE" w:rsidRPr="00F278B7" w:rsidRDefault="00671A53"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sz w:val="22"/>
                <w:szCs w:val="22"/>
                <w:rtl/>
              </w:rPr>
              <w:t>ويتمثل تدبير التخفيف لل</w:t>
            </w:r>
            <w:r w:rsidR="00B70396" w:rsidRPr="00F278B7">
              <w:rPr>
                <w:rFonts w:asciiTheme="majorBidi" w:eastAsia="Calibri" w:hAnsiTheme="majorBidi" w:cstheme="majorBidi"/>
                <w:sz w:val="22"/>
                <w:szCs w:val="22"/>
                <w:rtl/>
              </w:rPr>
              <w:t xml:space="preserve">مشكلة </w:t>
            </w:r>
            <w:r w:rsidRPr="00F278B7">
              <w:rPr>
                <w:rFonts w:asciiTheme="majorBidi" w:eastAsia="Calibri" w:hAnsiTheme="majorBidi" w:cstheme="majorBidi"/>
                <w:sz w:val="22"/>
                <w:szCs w:val="22"/>
                <w:rtl/>
              </w:rPr>
              <w:t xml:space="preserve">الاجتماعية الأولى في اعتماد </w:t>
            </w:r>
            <w:r w:rsidR="00B70396" w:rsidRPr="00F278B7">
              <w:rPr>
                <w:rFonts w:asciiTheme="majorBidi" w:eastAsia="Calibri" w:hAnsiTheme="majorBidi" w:cstheme="majorBidi"/>
                <w:sz w:val="22"/>
                <w:szCs w:val="22"/>
                <w:rtl/>
              </w:rPr>
              <w:t xml:space="preserve">نماذج </w:t>
            </w:r>
            <w:r w:rsidRPr="00F278B7">
              <w:rPr>
                <w:rFonts w:asciiTheme="majorBidi" w:eastAsia="Calibri" w:hAnsiTheme="majorBidi" w:cstheme="majorBidi"/>
                <w:sz w:val="22"/>
                <w:szCs w:val="22"/>
                <w:rtl/>
              </w:rPr>
              <w:t>منظمة اليونيسيف ومنظمة الصحة العالمية من خلال شبكة مقدمي الخدمات (المكاتب المحلية في جميع أنحاء البلد والتي أثبتت نجاحها في الوصول إلى المناطق النائية)</w:t>
            </w:r>
            <w:r w:rsidR="00B70396" w:rsidRPr="00F278B7">
              <w:rPr>
                <w:rFonts w:asciiTheme="majorBidi" w:eastAsia="Calibri" w:hAnsiTheme="majorBidi" w:cstheme="majorBidi"/>
                <w:sz w:val="22"/>
                <w:szCs w:val="22"/>
                <w:rtl/>
              </w:rPr>
              <w:t xml:space="preserve"> التابعين لهما</w:t>
            </w:r>
            <w:r w:rsidRPr="00F278B7">
              <w:rPr>
                <w:rFonts w:asciiTheme="majorBidi" w:eastAsia="Calibri" w:hAnsiTheme="majorBidi" w:cstheme="majorBidi"/>
                <w:sz w:val="22"/>
                <w:szCs w:val="22"/>
                <w:rtl/>
              </w:rPr>
              <w:t xml:space="preserve">. </w:t>
            </w:r>
            <w:r w:rsidR="00B70396" w:rsidRPr="00F278B7">
              <w:rPr>
                <w:rFonts w:asciiTheme="majorBidi" w:eastAsia="Calibri" w:hAnsiTheme="majorBidi" w:cstheme="majorBidi"/>
                <w:sz w:val="22"/>
                <w:szCs w:val="22"/>
                <w:rtl/>
              </w:rPr>
              <w:t xml:space="preserve">ويتمثل الإجراء اللازم للتخفيف من المشكلة </w:t>
            </w:r>
            <w:r w:rsidRPr="00F278B7">
              <w:rPr>
                <w:rFonts w:asciiTheme="majorBidi" w:eastAsia="Calibri" w:hAnsiTheme="majorBidi" w:cstheme="majorBidi"/>
                <w:sz w:val="22"/>
                <w:szCs w:val="22"/>
                <w:rtl/>
              </w:rPr>
              <w:t xml:space="preserve">الاجتماعية الثانية </w:t>
            </w:r>
            <w:r w:rsidR="00B70396" w:rsidRPr="00F278B7">
              <w:rPr>
                <w:rFonts w:asciiTheme="majorBidi" w:eastAsia="Calibri" w:hAnsiTheme="majorBidi" w:cstheme="majorBidi"/>
                <w:sz w:val="22"/>
                <w:szCs w:val="22"/>
                <w:rtl/>
              </w:rPr>
              <w:t xml:space="preserve">في </w:t>
            </w:r>
            <w:r w:rsidRPr="00F278B7">
              <w:rPr>
                <w:rFonts w:asciiTheme="majorBidi" w:eastAsia="Calibri" w:hAnsiTheme="majorBidi" w:cstheme="majorBidi"/>
                <w:sz w:val="22"/>
                <w:szCs w:val="22"/>
                <w:rtl/>
              </w:rPr>
              <w:t>التعاون مع المجتمعات المحايدة على المستوى المحلي والمنظمات غير الحكومية.</w:t>
            </w:r>
          </w:p>
        </w:tc>
      </w:tr>
      <w:tr w:rsidR="00BC6DEE" w:rsidRPr="00217F66" w14:paraId="5A12242C" w14:textId="77777777" w:rsidTr="00AD4BD9">
        <w:trPr>
          <w:jc w:val="center"/>
        </w:trPr>
        <w:tc>
          <w:tcPr>
            <w:tcW w:w="10000" w:type="dxa"/>
            <w:shd w:val="clear" w:color="auto" w:fill="F7F7F7"/>
            <w:tcMar>
              <w:top w:w="0" w:type="dxa"/>
              <w:left w:w="72" w:type="dxa"/>
              <w:bottom w:w="0" w:type="dxa"/>
              <w:right w:w="115" w:type="dxa"/>
            </w:tcMar>
          </w:tcPr>
          <w:p w14:paraId="5A12242B" w14:textId="77777777" w:rsidR="00BC6DEE" w:rsidRPr="00F278B7" w:rsidRDefault="00671A53"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sz w:val="22"/>
                <w:szCs w:val="22"/>
                <w:rtl/>
              </w:rPr>
              <w:t> </w:t>
            </w:r>
          </w:p>
        </w:tc>
      </w:tr>
      <w:tr w:rsidR="00AD4BD9" w:rsidRPr="00217F66" w14:paraId="5A12242E" w14:textId="77777777" w:rsidTr="00AD4BD9">
        <w:trPr>
          <w:jc w:val="center"/>
        </w:trPr>
        <w:tc>
          <w:tcPr>
            <w:tcW w:w="10000" w:type="dxa"/>
            <w:shd w:val="clear" w:color="auto" w:fill="F7F7F7"/>
            <w:tcMar>
              <w:top w:w="0" w:type="dxa"/>
              <w:left w:w="72" w:type="dxa"/>
              <w:bottom w:w="0" w:type="dxa"/>
              <w:right w:w="115" w:type="dxa"/>
            </w:tcMar>
          </w:tcPr>
          <w:p w14:paraId="5A12242D" w14:textId="77777777" w:rsidR="00AD4BD9" w:rsidRPr="00F278B7" w:rsidRDefault="00AD4BD9"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sz w:val="22"/>
                <w:szCs w:val="22"/>
                <w:rtl/>
              </w:rPr>
              <w:t xml:space="preserve">5. </w:t>
            </w:r>
            <w:r w:rsidR="00B70396" w:rsidRPr="00F278B7">
              <w:rPr>
                <w:rFonts w:asciiTheme="majorBidi" w:eastAsia="Calibri" w:hAnsiTheme="majorBidi" w:cstheme="majorBidi"/>
                <w:sz w:val="22"/>
                <w:szCs w:val="22"/>
                <w:rtl/>
              </w:rPr>
              <w:t xml:space="preserve">حدد الأطراف المعنية الرئيسية ثم صف الآليات المتبعة في الاستشارات حول التدابير الوقائية وآليات الكشف عنها مع التركيز على الناس الذين من المحتمل أن يتضرروا </w:t>
            </w:r>
            <w:r w:rsidRPr="00F278B7">
              <w:rPr>
                <w:rFonts w:asciiTheme="majorBidi" w:eastAsia="Calibri" w:hAnsiTheme="majorBidi" w:cstheme="majorBidi"/>
                <w:sz w:val="22"/>
                <w:szCs w:val="22"/>
                <w:rtl/>
              </w:rPr>
              <w:t>من المشروع.</w:t>
            </w:r>
          </w:p>
        </w:tc>
      </w:tr>
      <w:tr w:rsidR="00BC6DEE" w:rsidRPr="00217F66" w14:paraId="5A122432" w14:textId="77777777" w:rsidTr="00AD4BD9">
        <w:trPr>
          <w:jc w:val="center"/>
        </w:trPr>
        <w:tc>
          <w:tcPr>
            <w:tcW w:w="10000" w:type="dxa"/>
            <w:shd w:val="clear" w:color="auto" w:fill="F7F7F7"/>
            <w:tcMar>
              <w:top w:w="0" w:type="dxa"/>
              <w:left w:w="72" w:type="dxa"/>
              <w:bottom w:w="0" w:type="dxa"/>
              <w:right w:w="115" w:type="dxa"/>
            </w:tcMar>
          </w:tcPr>
          <w:p w14:paraId="5A12242F" w14:textId="77777777" w:rsidR="00CA2A55" w:rsidRPr="00F278B7" w:rsidRDefault="00B70396" w:rsidP="00F278B7">
            <w:pPr>
              <w:shd w:val="clear" w:color="auto" w:fill="F7F7F7"/>
              <w:bidi/>
              <w:jc w:val="mediumKashida"/>
              <w:rPr>
                <w:rFonts w:asciiTheme="majorBidi" w:eastAsia="Calibri" w:hAnsiTheme="majorBidi" w:cstheme="majorBidi"/>
                <w:sz w:val="22"/>
                <w:szCs w:val="22"/>
                <w:rtl/>
              </w:rPr>
            </w:pPr>
            <w:r w:rsidRPr="00F278B7">
              <w:rPr>
                <w:rFonts w:asciiTheme="majorBidi" w:eastAsia="Calibri" w:hAnsiTheme="majorBidi" w:cstheme="majorBidi"/>
                <w:sz w:val="22"/>
                <w:szCs w:val="22"/>
                <w:rtl/>
              </w:rPr>
              <w:lastRenderedPageBreak/>
              <w:t xml:space="preserve">أصحاب المصلحة هم مكاتب الصحة في المحافظات ومكاتب الصحة في المديريات والمؤسسات المحلية للمياه والصرف الصحي والمنظمات غير الحكومية المحلية والدولية. </w:t>
            </w:r>
            <w:r w:rsidR="00CA2A55" w:rsidRPr="00F278B7">
              <w:rPr>
                <w:rFonts w:asciiTheme="majorBidi" w:eastAsia="Calibri" w:hAnsiTheme="majorBidi" w:cstheme="majorBidi"/>
                <w:sz w:val="22"/>
                <w:szCs w:val="22"/>
                <w:rtl/>
              </w:rPr>
              <w:t xml:space="preserve">وسوف يستمر تنفيذ </w:t>
            </w:r>
            <w:r w:rsidRPr="00F278B7">
              <w:rPr>
                <w:rFonts w:asciiTheme="majorBidi" w:eastAsia="Calibri" w:hAnsiTheme="majorBidi" w:cstheme="majorBidi"/>
                <w:sz w:val="22"/>
                <w:szCs w:val="22"/>
                <w:rtl/>
              </w:rPr>
              <w:t>خطة إدارة ال</w:t>
            </w:r>
            <w:r w:rsidR="00CA2A55" w:rsidRPr="00F278B7">
              <w:rPr>
                <w:rFonts w:asciiTheme="majorBidi" w:eastAsia="Calibri" w:hAnsiTheme="majorBidi" w:cstheme="majorBidi"/>
                <w:sz w:val="22"/>
                <w:szCs w:val="22"/>
                <w:rtl/>
              </w:rPr>
              <w:t xml:space="preserve">نفايات </w:t>
            </w:r>
            <w:r w:rsidRPr="00F278B7">
              <w:rPr>
                <w:rFonts w:asciiTheme="majorBidi" w:eastAsia="Calibri" w:hAnsiTheme="majorBidi" w:cstheme="majorBidi"/>
                <w:sz w:val="22"/>
                <w:szCs w:val="22"/>
                <w:rtl/>
              </w:rPr>
              <w:t xml:space="preserve">الطبية </w:t>
            </w:r>
            <w:r w:rsidR="00CA2A55" w:rsidRPr="00F278B7">
              <w:rPr>
                <w:rFonts w:asciiTheme="majorBidi" w:eastAsia="Calibri" w:hAnsiTheme="majorBidi" w:cstheme="majorBidi"/>
                <w:sz w:val="22"/>
                <w:szCs w:val="22"/>
                <w:rtl/>
              </w:rPr>
              <w:t xml:space="preserve">وخطة الإدارة البيئية والاجتماعية الحاليتين في إطار </w:t>
            </w:r>
            <w:r w:rsidRPr="00F278B7">
              <w:rPr>
                <w:rFonts w:asciiTheme="majorBidi" w:eastAsia="Calibri" w:hAnsiTheme="majorBidi" w:cstheme="majorBidi"/>
                <w:sz w:val="22"/>
                <w:szCs w:val="22"/>
                <w:rtl/>
              </w:rPr>
              <w:t>التمويل الإضافي</w:t>
            </w:r>
            <w:r w:rsidR="00CA2A55" w:rsidRPr="00F278B7">
              <w:rPr>
                <w:rFonts w:asciiTheme="majorBidi" w:eastAsia="Calibri" w:hAnsiTheme="majorBidi" w:cstheme="majorBidi"/>
                <w:sz w:val="22"/>
                <w:szCs w:val="22"/>
                <w:rtl/>
              </w:rPr>
              <w:t xml:space="preserve"> الثالث المقترح.</w:t>
            </w:r>
          </w:p>
          <w:p w14:paraId="5A122430" w14:textId="77777777" w:rsidR="00CA2A55" w:rsidRPr="00F278B7" w:rsidRDefault="00CA2A55" w:rsidP="00F278B7">
            <w:pPr>
              <w:shd w:val="clear" w:color="auto" w:fill="F7F7F7"/>
              <w:bidi/>
              <w:jc w:val="mediumKashida"/>
              <w:rPr>
                <w:rFonts w:asciiTheme="majorBidi" w:eastAsia="Calibri" w:hAnsiTheme="majorBidi" w:cstheme="majorBidi"/>
                <w:sz w:val="22"/>
                <w:szCs w:val="22"/>
                <w:rtl/>
              </w:rPr>
            </w:pPr>
          </w:p>
          <w:p w14:paraId="5A122431" w14:textId="77777777" w:rsidR="00BC6DEE" w:rsidRPr="00F278B7" w:rsidRDefault="00CA2A55" w:rsidP="00F278B7">
            <w:pPr>
              <w:shd w:val="clear" w:color="auto" w:fill="F7F7F7"/>
              <w:bidi/>
              <w:jc w:val="mediumKashida"/>
              <w:rPr>
                <w:rFonts w:asciiTheme="majorBidi" w:hAnsiTheme="majorBidi" w:cstheme="majorBidi"/>
              </w:rPr>
            </w:pPr>
            <w:r w:rsidRPr="00F278B7">
              <w:rPr>
                <w:rFonts w:asciiTheme="majorBidi" w:eastAsia="Calibri" w:hAnsiTheme="majorBidi" w:cstheme="majorBidi"/>
                <w:sz w:val="22"/>
                <w:szCs w:val="22"/>
                <w:rtl/>
              </w:rPr>
              <w:t xml:space="preserve">ونظرا لطبيعة المشروع فقد كان التشاور مع الأطراف المعنية والمستفيدين أمراً بالغ الأهمية في ظل الظروف الحالية التي تمر بها اليمن. وكآلية بديلة للمشاورات العامة، </w:t>
            </w:r>
            <w:r w:rsidR="00671A53" w:rsidRPr="00F278B7">
              <w:rPr>
                <w:rFonts w:asciiTheme="majorBidi" w:eastAsia="Calibri" w:hAnsiTheme="majorBidi" w:cstheme="majorBidi"/>
                <w:sz w:val="22"/>
                <w:szCs w:val="22"/>
                <w:rtl/>
              </w:rPr>
              <w:t>يتم إجراء مناقشات جماعية مركزة ومقابلات فردية</w:t>
            </w:r>
            <w:r w:rsidRPr="00F278B7">
              <w:rPr>
                <w:rFonts w:asciiTheme="majorBidi" w:eastAsia="Calibri" w:hAnsiTheme="majorBidi" w:cstheme="majorBidi"/>
                <w:sz w:val="22"/>
                <w:szCs w:val="22"/>
                <w:rtl/>
              </w:rPr>
              <w:t xml:space="preserve"> </w:t>
            </w:r>
            <w:r w:rsidR="00671A53" w:rsidRPr="00F278B7">
              <w:rPr>
                <w:rFonts w:asciiTheme="majorBidi" w:eastAsia="Calibri" w:hAnsiTheme="majorBidi" w:cstheme="majorBidi"/>
                <w:sz w:val="22"/>
                <w:szCs w:val="22"/>
                <w:rtl/>
              </w:rPr>
              <w:t xml:space="preserve">من خلال إعداد استبيانات </w:t>
            </w:r>
            <w:r w:rsidRPr="00F278B7">
              <w:rPr>
                <w:rFonts w:asciiTheme="majorBidi" w:eastAsia="Calibri" w:hAnsiTheme="majorBidi" w:cstheme="majorBidi"/>
                <w:sz w:val="22"/>
                <w:szCs w:val="22"/>
                <w:rtl/>
              </w:rPr>
              <w:t>تتضمن المخاوف الرئيسية. و</w:t>
            </w:r>
            <w:r w:rsidR="00671A53" w:rsidRPr="00F278B7">
              <w:rPr>
                <w:rFonts w:asciiTheme="majorBidi" w:eastAsia="Calibri" w:hAnsiTheme="majorBidi" w:cstheme="majorBidi"/>
                <w:sz w:val="22"/>
                <w:szCs w:val="22"/>
                <w:rtl/>
              </w:rPr>
              <w:t xml:space="preserve">بالإضافة إلى ذلك ، يتم تضمين أسئلة </w:t>
            </w:r>
            <w:r w:rsidRPr="00F278B7">
              <w:rPr>
                <w:rFonts w:asciiTheme="majorBidi" w:eastAsia="Calibri" w:hAnsiTheme="majorBidi" w:cstheme="majorBidi"/>
                <w:sz w:val="22"/>
                <w:szCs w:val="22"/>
                <w:rtl/>
              </w:rPr>
              <w:t xml:space="preserve">تتعلق بقياس </w:t>
            </w:r>
            <w:r w:rsidR="00671A53" w:rsidRPr="00F278B7">
              <w:rPr>
                <w:rFonts w:asciiTheme="majorBidi" w:eastAsia="Calibri" w:hAnsiTheme="majorBidi" w:cstheme="majorBidi"/>
                <w:sz w:val="22"/>
                <w:szCs w:val="22"/>
                <w:rtl/>
              </w:rPr>
              <w:t xml:space="preserve">رضا المستفيدين في المقابلات كجزء من أنشطة </w:t>
            </w:r>
            <w:r w:rsidR="00880D19" w:rsidRPr="00F278B7">
              <w:rPr>
                <w:rFonts w:asciiTheme="majorBidi" w:eastAsia="Calibri" w:hAnsiTheme="majorBidi" w:cstheme="majorBidi"/>
                <w:sz w:val="22"/>
                <w:szCs w:val="22"/>
                <w:rtl/>
              </w:rPr>
              <w:t>وكالة الرقابة المستقلة</w:t>
            </w:r>
            <w:r w:rsidR="00671A53" w:rsidRPr="00F278B7">
              <w:rPr>
                <w:rFonts w:asciiTheme="majorBidi" w:eastAsia="Calibri" w:hAnsiTheme="majorBidi" w:cstheme="majorBidi"/>
                <w:sz w:val="22"/>
                <w:szCs w:val="22"/>
                <w:rtl/>
              </w:rPr>
              <w:t xml:space="preserve">. </w:t>
            </w:r>
            <w:r w:rsidRPr="00F278B7">
              <w:rPr>
                <w:rFonts w:asciiTheme="majorBidi" w:eastAsia="Calibri" w:hAnsiTheme="majorBidi" w:cstheme="majorBidi"/>
                <w:sz w:val="22"/>
                <w:szCs w:val="22"/>
                <w:rtl/>
              </w:rPr>
              <w:t xml:space="preserve">وقد </w:t>
            </w:r>
            <w:r w:rsidR="00671A53" w:rsidRPr="00F278B7">
              <w:rPr>
                <w:rFonts w:asciiTheme="majorBidi" w:eastAsia="Calibri" w:hAnsiTheme="majorBidi" w:cstheme="majorBidi"/>
                <w:sz w:val="22"/>
                <w:szCs w:val="22"/>
                <w:rtl/>
              </w:rPr>
              <w:t xml:space="preserve">أحرزت منظمة الأمم المتحدة للطفولة (اليونيسيف) ومنظمة الصحة العالمية تقدماً في </w:t>
            </w:r>
            <w:r w:rsidRPr="00F278B7">
              <w:rPr>
                <w:rFonts w:asciiTheme="majorBidi" w:eastAsia="Calibri" w:hAnsiTheme="majorBidi" w:cstheme="majorBidi"/>
                <w:sz w:val="22"/>
                <w:szCs w:val="22"/>
                <w:rtl/>
              </w:rPr>
              <w:t xml:space="preserve">وضع </w:t>
            </w:r>
            <w:r w:rsidR="00671A53" w:rsidRPr="00F278B7">
              <w:rPr>
                <w:rFonts w:asciiTheme="majorBidi" w:eastAsia="Calibri" w:hAnsiTheme="majorBidi" w:cstheme="majorBidi"/>
                <w:sz w:val="22"/>
                <w:szCs w:val="22"/>
                <w:rtl/>
              </w:rPr>
              <w:t xml:space="preserve">آلية </w:t>
            </w:r>
            <w:r w:rsidRPr="00F278B7">
              <w:rPr>
                <w:rFonts w:asciiTheme="majorBidi" w:eastAsia="Calibri" w:hAnsiTheme="majorBidi" w:cstheme="majorBidi"/>
                <w:sz w:val="22"/>
                <w:szCs w:val="22"/>
                <w:rtl/>
              </w:rPr>
              <w:t xml:space="preserve">لجبر </w:t>
            </w:r>
            <w:r w:rsidR="00671A53" w:rsidRPr="00F278B7">
              <w:rPr>
                <w:rFonts w:asciiTheme="majorBidi" w:eastAsia="Calibri" w:hAnsiTheme="majorBidi" w:cstheme="majorBidi"/>
                <w:sz w:val="22"/>
                <w:szCs w:val="22"/>
                <w:rtl/>
              </w:rPr>
              <w:t>المظالم (</w:t>
            </w:r>
            <w:r w:rsidR="00671A53" w:rsidRPr="00F278B7">
              <w:rPr>
                <w:rFonts w:asciiTheme="majorBidi" w:eastAsia="Calibri" w:hAnsiTheme="majorBidi" w:cstheme="majorBidi"/>
                <w:sz w:val="22"/>
                <w:szCs w:val="22"/>
              </w:rPr>
              <w:t>GRM</w:t>
            </w:r>
            <w:r w:rsidR="00671A53" w:rsidRPr="00F278B7">
              <w:rPr>
                <w:rFonts w:asciiTheme="majorBidi" w:eastAsia="Calibri" w:hAnsiTheme="majorBidi" w:cstheme="majorBidi"/>
                <w:sz w:val="22"/>
                <w:szCs w:val="22"/>
                <w:rtl/>
              </w:rPr>
              <w:t>)</w:t>
            </w:r>
            <w:r w:rsidR="00671A53" w:rsidRPr="00F278B7">
              <w:rPr>
                <w:rFonts w:asciiTheme="majorBidi" w:hAnsiTheme="majorBidi" w:cstheme="majorBidi"/>
                <w:rtl/>
              </w:rPr>
              <w:t xml:space="preserve"> </w:t>
            </w:r>
            <w:r w:rsidR="00671A53" w:rsidRPr="00F278B7">
              <w:rPr>
                <w:rFonts w:asciiTheme="majorBidi" w:eastAsia="Calibri" w:hAnsiTheme="majorBidi" w:cstheme="majorBidi"/>
                <w:sz w:val="22"/>
                <w:szCs w:val="22"/>
                <w:rtl/>
              </w:rPr>
              <w:t>لمعالجة الشكاوى والاستفسارات ، ويجري تقديم ال</w:t>
            </w:r>
            <w:r w:rsidR="001F0027" w:rsidRPr="00F278B7">
              <w:rPr>
                <w:rFonts w:asciiTheme="majorBidi" w:eastAsia="Calibri" w:hAnsiTheme="majorBidi" w:cstheme="majorBidi"/>
                <w:sz w:val="22"/>
                <w:szCs w:val="22"/>
                <w:rtl/>
              </w:rPr>
              <w:t xml:space="preserve">رد على الشكاوى </w:t>
            </w:r>
            <w:r w:rsidR="00671A53" w:rsidRPr="00F278B7">
              <w:rPr>
                <w:rFonts w:asciiTheme="majorBidi" w:eastAsia="Calibri" w:hAnsiTheme="majorBidi" w:cstheme="majorBidi"/>
                <w:sz w:val="22"/>
                <w:szCs w:val="22"/>
                <w:rtl/>
              </w:rPr>
              <w:t>من خلال المكالمات الهاتفية وال</w:t>
            </w:r>
            <w:r w:rsidR="001F0027" w:rsidRPr="00F278B7">
              <w:rPr>
                <w:rFonts w:asciiTheme="majorBidi" w:eastAsia="Calibri" w:hAnsiTheme="majorBidi" w:cstheme="majorBidi"/>
                <w:sz w:val="22"/>
                <w:szCs w:val="22"/>
                <w:rtl/>
              </w:rPr>
              <w:t>رسائل النصية القصيرة. و</w:t>
            </w:r>
            <w:r w:rsidR="00671A53" w:rsidRPr="00F278B7">
              <w:rPr>
                <w:rFonts w:asciiTheme="majorBidi" w:eastAsia="Calibri" w:hAnsiTheme="majorBidi" w:cstheme="majorBidi"/>
                <w:sz w:val="22"/>
                <w:szCs w:val="22"/>
                <w:rtl/>
              </w:rPr>
              <w:t xml:space="preserve">سيتم </w:t>
            </w:r>
            <w:r w:rsidR="001F0027" w:rsidRPr="00F278B7">
              <w:rPr>
                <w:rFonts w:asciiTheme="majorBidi" w:eastAsia="Calibri" w:hAnsiTheme="majorBidi" w:cstheme="majorBidi"/>
                <w:sz w:val="22"/>
                <w:szCs w:val="22"/>
                <w:rtl/>
              </w:rPr>
              <w:t xml:space="preserve">مواصلة </w:t>
            </w:r>
            <w:r w:rsidR="00671A53" w:rsidRPr="00F278B7">
              <w:rPr>
                <w:rFonts w:asciiTheme="majorBidi" w:eastAsia="Calibri" w:hAnsiTheme="majorBidi" w:cstheme="majorBidi"/>
                <w:sz w:val="22"/>
                <w:szCs w:val="22"/>
                <w:rtl/>
              </w:rPr>
              <w:t xml:space="preserve">تطوير نظام </w:t>
            </w:r>
            <w:r w:rsidR="00FA1A4A" w:rsidRPr="00F278B7">
              <w:rPr>
                <w:rFonts w:asciiTheme="majorBidi" w:eastAsia="Calibri" w:hAnsiTheme="majorBidi" w:cstheme="majorBidi"/>
                <w:sz w:val="22"/>
                <w:szCs w:val="22"/>
                <w:rtl/>
              </w:rPr>
              <w:t xml:space="preserve">آلية </w:t>
            </w:r>
            <w:r w:rsidR="001F0027" w:rsidRPr="00F278B7">
              <w:rPr>
                <w:rFonts w:asciiTheme="majorBidi" w:eastAsia="Calibri" w:hAnsiTheme="majorBidi" w:cstheme="majorBidi"/>
                <w:sz w:val="22"/>
                <w:szCs w:val="22"/>
                <w:rtl/>
              </w:rPr>
              <w:t xml:space="preserve">جبر المظالم وتعميمها </w:t>
            </w:r>
            <w:r w:rsidR="00671A53" w:rsidRPr="00F278B7">
              <w:rPr>
                <w:rFonts w:asciiTheme="majorBidi" w:eastAsia="Calibri" w:hAnsiTheme="majorBidi" w:cstheme="majorBidi"/>
                <w:sz w:val="22"/>
                <w:szCs w:val="22"/>
                <w:rtl/>
              </w:rPr>
              <w:t xml:space="preserve">على مستوى البلاد </w:t>
            </w:r>
            <w:r w:rsidR="001F0027" w:rsidRPr="00F278B7">
              <w:rPr>
                <w:rFonts w:asciiTheme="majorBidi" w:eastAsia="Calibri" w:hAnsiTheme="majorBidi" w:cstheme="majorBidi"/>
                <w:sz w:val="22"/>
                <w:szCs w:val="22"/>
                <w:rtl/>
              </w:rPr>
              <w:t xml:space="preserve">في إطار </w:t>
            </w:r>
            <w:r w:rsidR="00DB3991" w:rsidRPr="00F278B7">
              <w:rPr>
                <w:rFonts w:asciiTheme="majorBidi" w:eastAsia="Calibri" w:hAnsiTheme="majorBidi" w:cstheme="majorBidi"/>
                <w:sz w:val="22"/>
                <w:szCs w:val="22"/>
                <w:rtl/>
              </w:rPr>
              <w:t>التمويل الإضافي الثالث</w:t>
            </w:r>
            <w:r w:rsidR="001F0027" w:rsidRPr="00F278B7">
              <w:rPr>
                <w:rFonts w:asciiTheme="majorBidi" w:eastAsia="Calibri" w:hAnsiTheme="majorBidi" w:cstheme="majorBidi"/>
                <w:sz w:val="22"/>
                <w:szCs w:val="22"/>
                <w:rtl/>
              </w:rPr>
              <w:t xml:space="preserve"> المقترح.</w:t>
            </w:r>
          </w:p>
        </w:tc>
      </w:tr>
      <w:tr w:rsidR="00BC6DEE" w:rsidRPr="00217F66" w14:paraId="5A122434" w14:textId="77777777" w:rsidTr="00AD4BD9">
        <w:trPr>
          <w:jc w:val="center"/>
        </w:trPr>
        <w:tc>
          <w:tcPr>
            <w:tcW w:w="10000" w:type="dxa"/>
            <w:shd w:val="clear" w:color="auto" w:fill="F7F7F7"/>
            <w:tcMar>
              <w:top w:w="0" w:type="dxa"/>
              <w:left w:w="72" w:type="dxa"/>
              <w:bottom w:w="0" w:type="dxa"/>
              <w:right w:w="115" w:type="dxa"/>
            </w:tcMar>
          </w:tcPr>
          <w:p w14:paraId="5A122433"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c>
      </w:tr>
      <w:tr w:rsidR="00BC6DEE" w:rsidRPr="00217F66" w14:paraId="5A122436" w14:textId="77777777" w:rsidTr="00AD4BD9">
        <w:trPr>
          <w:jc w:val="center"/>
        </w:trPr>
        <w:tc>
          <w:tcPr>
            <w:tcW w:w="10000" w:type="dxa"/>
            <w:shd w:val="clear" w:color="auto" w:fill="F7F7F7"/>
            <w:tcMar>
              <w:top w:w="0" w:type="dxa"/>
              <w:left w:w="72" w:type="dxa"/>
              <w:bottom w:w="0" w:type="dxa"/>
              <w:right w:w="115" w:type="dxa"/>
            </w:tcMar>
          </w:tcPr>
          <w:p w14:paraId="5A122435"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c>
      </w:tr>
    </w:tbl>
    <w:p w14:paraId="5A122437" w14:textId="77777777" w:rsidR="00BC6DEE" w:rsidRPr="00217F66" w:rsidRDefault="00671A53">
      <w:pPr>
        <w:shd w:val="clear" w:color="auto" w:fill="F7F7F7"/>
        <w:bidi/>
        <w:spacing w:line="14" w:lineRule="atLeast"/>
        <w:rPr>
          <w:rFonts w:asciiTheme="majorBidi" w:hAnsiTheme="majorBidi" w:cstheme="majorBidi"/>
        </w:rPr>
      </w:pPr>
      <w:r w:rsidRPr="00217F66">
        <w:rPr>
          <w:rFonts w:asciiTheme="majorBidi" w:eastAsia="Calibri" w:hAnsiTheme="majorBidi" w:cstheme="majorBidi"/>
          <w:sz w:val="22"/>
          <w:szCs w:val="22"/>
          <w:rtl/>
        </w:rPr>
        <w:t> </w:t>
      </w:r>
    </w:p>
    <w:tbl>
      <w:tblPr>
        <w:bidiVisual/>
        <w:tblW w:w="10800" w:type="dxa"/>
        <w:jc w:val="center"/>
        <w:tblCellMar>
          <w:left w:w="0" w:type="dxa"/>
          <w:right w:w="0" w:type="dxa"/>
        </w:tblCellMar>
        <w:tblLook w:val="04A0" w:firstRow="1" w:lastRow="0" w:firstColumn="1" w:lastColumn="0" w:noHBand="0" w:noVBand="1"/>
      </w:tblPr>
      <w:tblGrid>
        <w:gridCol w:w="10800"/>
      </w:tblGrid>
      <w:tr w:rsidR="00BC6DEE" w:rsidRPr="00217F66" w14:paraId="5A122439" w14:textId="77777777" w:rsidTr="001F0027">
        <w:trPr>
          <w:trHeight w:val="80"/>
          <w:jc w:val="center"/>
        </w:trPr>
        <w:tc>
          <w:tcPr>
            <w:tcW w:w="10800" w:type="dxa"/>
            <w:shd w:val="clear" w:color="auto" w:fill="F7F7F7"/>
            <w:tcMar>
              <w:top w:w="0" w:type="dxa"/>
              <w:left w:w="72" w:type="dxa"/>
              <w:bottom w:w="0" w:type="dxa"/>
              <w:right w:w="115" w:type="dxa"/>
            </w:tcMar>
          </w:tcPr>
          <w:p w14:paraId="5A122438" w14:textId="77777777" w:rsidR="00BC6DEE" w:rsidRPr="00217F66" w:rsidRDefault="00671A53">
            <w:pPr>
              <w:keepNext/>
              <w:shd w:val="clear" w:color="auto" w:fill="F7F7F7"/>
              <w:bidi/>
              <w:spacing w:line="14" w:lineRule="atLeast"/>
              <w:ind w:right="14"/>
              <w:rPr>
                <w:rFonts w:asciiTheme="majorBidi" w:hAnsiTheme="majorBidi" w:cstheme="majorBidi"/>
              </w:rPr>
            </w:pPr>
            <w:r w:rsidRPr="00217F66">
              <w:rPr>
                <w:rFonts w:asciiTheme="majorBidi" w:eastAsia="Calibri" w:hAnsiTheme="majorBidi" w:cstheme="majorBidi"/>
                <w:b/>
                <w:bCs/>
                <w:color w:val="F7F7F7"/>
                <w:sz w:val="22"/>
                <w:szCs w:val="22"/>
              </w:rPr>
              <w:t>OPS_SAFEGUARD_DISCLOSURE_TBL</w:t>
            </w:r>
          </w:p>
        </w:tc>
      </w:tr>
      <w:tr w:rsidR="00BC6DEE" w:rsidRPr="00217F66" w14:paraId="5A12243B" w14:textId="77777777" w:rsidTr="001F0027">
        <w:trPr>
          <w:trHeight w:val="288"/>
          <w:jc w:val="center"/>
        </w:trPr>
        <w:tc>
          <w:tcPr>
            <w:tcW w:w="10800" w:type="dxa"/>
            <w:shd w:val="clear" w:color="auto" w:fill="F7F7F7"/>
            <w:tcMar>
              <w:top w:w="0" w:type="dxa"/>
              <w:left w:w="72" w:type="dxa"/>
              <w:bottom w:w="0" w:type="dxa"/>
              <w:right w:w="115" w:type="dxa"/>
            </w:tcMar>
          </w:tcPr>
          <w:p w14:paraId="5A12243A" w14:textId="77777777" w:rsidR="00BC6DEE" w:rsidRPr="00217F66" w:rsidRDefault="00671A53">
            <w:pPr>
              <w:keepNext/>
              <w:shd w:val="clear" w:color="auto" w:fill="F7F7F7"/>
              <w:bidi/>
              <w:ind w:right="18"/>
              <w:rPr>
                <w:rFonts w:asciiTheme="majorBidi" w:hAnsiTheme="majorBidi" w:cstheme="majorBidi"/>
              </w:rPr>
            </w:pPr>
            <w:r w:rsidRPr="00217F66">
              <w:rPr>
                <w:rFonts w:asciiTheme="majorBidi" w:eastAsia="Calibri" w:hAnsiTheme="majorBidi" w:cstheme="majorBidi"/>
                <w:b/>
                <w:bCs/>
                <w:color w:val="172D5F"/>
                <w:sz w:val="22"/>
                <w:szCs w:val="22"/>
                <w:rtl/>
              </w:rPr>
              <w:t xml:space="preserve">ب. متطلبات الإفصاح (ملاحظة: لا تظهر الأقسام أدناه إلا إذا تم </w:t>
            </w:r>
            <w:r w:rsidR="001F0027">
              <w:rPr>
                <w:rFonts w:asciiTheme="majorBidi" w:eastAsia="Calibri" w:hAnsiTheme="majorBidi" w:cstheme="majorBidi" w:hint="cs"/>
                <w:b/>
                <w:bCs/>
                <w:color w:val="172D5F"/>
                <w:sz w:val="22"/>
                <w:szCs w:val="22"/>
                <w:rtl/>
              </w:rPr>
              <w:t>تفعيل</w:t>
            </w:r>
            <w:r w:rsidRPr="00217F66">
              <w:rPr>
                <w:rFonts w:asciiTheme="majorBidi" w:eastAsia="Calibri" w:hAnsiTheme="majorBidi" w:cstheme="majorBidi"/>
                <w:b/>
                <w:bCs/>
                <w:color w:val="172D5F"/>
                <w:sz w:val="22"/>
                <w:szCs w:val="22"/>
                <w:rtl/>
              </w:rPr>
              <w:t xml:space="preserve"> سياسة الحماية </w:t>
            </w:r>
            <w:r w:rsidR="001F0027">
              <w:rPr>
                <w:rFonts w:asciiTheme="majorBidi" w:eastAsia="Calibri" w:hAnsiTheme="majorBidi" w:cstheme="majorBidi" w:hint="cs"/>
                <w:b/>
                <w:bCs/>
                <w:color w:val="172D5F"/>
                <w:sz w:val="22"/>
                <w:szCs w:val="22"/>
                <w:rtl/>
              </w:rPr>
              <w:t>المناسبة</w:t>
            </w:r>
            <w:r w:rsidRPr="00217F66">
              <w:rPr>
                <w:rFonts w:asciiTheme="majorBidi" w:eastAsia="Calibri" w:hAnsiTheme="majorBidi" w:cstheme="majorBidi"/>
                <w:b/>
                <w:bCs/>
                <w:color w:val="172D5F"/>
                <w:sz w:val="22"/>
                <w:szCs w:val="22"/>
                <w:rtl/>
              </w:rPr>
              <w:t>)</w:t>
            </w:r>
          </w:p>
        </w:tc>
      </w:tr>
    </w:tbl>
    <w:p w14:paraId="5A12243C" w14:textId="77777777" w:rsidR="00BC6DEE" w:rsidRPr="00217F66" w:rsidRDefault="00671A53">
      <w:pPr>
        <w:keepNext/>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bl>
      <w:tblPr>
        <w:bidiVisual/>
        <w:tblW w:w="11100" w:type="dxa"/>
        <w:jc w:val="center"/>
        <w:tblCellMar>
          <w:left w:w="0" w:type="dxa"/>
          <w:right w:w="0" w:type="dxa"/>
        </w:tblCellMar>
        <w:tblLook w:val="04A0" w:firstRow="1" w:lastRow="0" w:firstColumn="1" w:lastColumn="0" w:noHBand="0" w:noVBand="1"/>
      </w:tblPr>
      <w:tblGrid>
        <w:gridCol w:w="109"/>
        <w:gridCol w:w="41"/>
        <w:gridCol w:w="3176"/>
        <w:gridCol w:w="3599"/>
        <w:gridCol w:w="3396"/>
        <w:gridCol w:w="81"/>
        <w:gridCol w:w="262"/>
        <w:gridCol w:w="135"/>
        <w:gridCol w:w="301"/>
      </w:tblGrid>
      <w:tr w:rsidR="00BC6DEE" w:rsidRPr="00217F66" w14:paraId="5A12243E" w14:textId="77777777" w:rsidTr="000D3073">
        <w:trPr>
          <w:gridBefore w:val="2"/>
          <w:gridAfter w:val="3"/>
          <w:wBefore w:w="151" w:type="dxa"/>
          <w:wAfter w:w="698" w:type="dxa"/>
          <w:trHeight w:val="20"/>
          <w:jc w:val="center"/>
        </w:trPr>
        <w:tc>
          <w:tcPr>
            <w:tcW w:w="10251" w:type="dxa"/>
            <w:gridSpan w:val="4"/>
            <w:shd w:val="clear" w:color="auto" w:fill="F7F7F7"/>
            <w:tcMar>
              <w:top w:w="0" w:type="dxa"/>
              <w:left w:w="108" w:type="dxa"/>
              <w:bottom w:w="0" w:type="dxa"/>
              <w:right w:w="108" w:type="dxa"/>
            </w:tcMar>
          </w:tcPr>
          <w:p w14:paraId="5A12243D" w14:textId="77777777" w:rsidR="00BC6DEE" w:rsidRPr="00217F66" w:rsidRDefault="00671A53">
            <w:pPr>
              <w:keepNext/>
              <w:shd w:val="clear" w:color="auto" w:fill="F7F7F7"/>
              <w:bidi/>
              <w:rPr>
                <w:rFonts w:asciiTheme="majorBidi" w:hAnsiTheme="majorBidi" w:cstheme="majorBidi"/>
              </w:rPr>
            </w:pPr>
            <w:r w:rsidRPr="00217F66">
              <w:rPr>
                <w:rFonts w:asciiTheme="majorBidi" w:eastAsia="Calibri" w:hAnsiTheme="majorBidi" w:cstheme="majorBidi"/>
                <w:b/>
                <w:bCs/>
                <w:color w:val="F7F7F7"/>
                <w:sz w:val="22"/>
                <w:szCs w:val="22"/>
              </w:rPr>
              <w:t>OPS_EA_DISCLOSURE_TABLE</w:t>
            </w:r>
          </w:p>
        </w:tc>
      </w:tr>
      <w:tr w:rsidR="00BC6DEE" w:rsidRPr="00217F66" w14:paraId="5A122440" w14:textId="77777777" w:rsidTr="000D3073">
        <w:trPr>
          <w:gridBefore w:val="2"/>
          <w:gridAfter w:val="3"/>
          <w:wBefore w:w="151" w:type="dxa"/>
          <w:wAfter w:w="698" w:type="dxa"/>
          <w:jc w:val="center"/>
        </w:trPr>
        <w:tc>
          <w:tcPr>
            <w:tcW w:w="10251" w:type="dxa"/>
            <w:gridSpan w:val="4"/>
            <w:shd w:val="clear" w:color="auto" w:fill="F7F7F7"/>
            <w:tcMar>
              <w:top w:w="0" w:type="dxa"/>
              <w:left w:w="108" w:type="dxa"/>
              <w:bottom w:w="0" w:type="dxa"/>
              <w:right w:w="108" w:type="dxa"/>
            </w:tcMar>
          </w:tcPr>
          <w:p w14:paraId="5A12243F" w14:textId="77777777" w:rsidR="00BC6DEE" w:rsidRPr="00217F66" w:rsidRDefault="00671A53">
            <w:pPr>
              <w:keepNext/>
              <w:shd w:val="clear" w:color="auto" w:fill="F7F7F7"/>
              <w:bidi/>
              <w:rPr>
                <w:rFonts w:asciiTheme="majorBidi" w:hAnsiTheme="majorBidi" w:cstheme="majorBidi"/>
              </w:rPr>
            </w:pPr>
            <w:r w:rsidRPr="00217F66">
              <w:rPr>
                <w:rFonts w:asciiTheme="majorBidi" w:eastAsia="Calibri" w:hAnsiTheme="majorBidi" w:cstheme="majorBidi"/>
                <w:b/>
                <w:bCs/>
                <w:color w:val="7F7F7F"/>
                <w:sz w:val="22"/>
                <w:szCs w:val="22"/>
                <w:rtl/>
              </w:rPr>
              <w:t>التقييم البيئي / التدقيق / خطة الإدارة / أخرى</w:t>
            </w:r>
          </w:p>
        </w:tc>
      </w:tr>
      <w:tr w:rsidR="00BC6DEE" w:rsidRPr="00217F66" w14:paraId="5A122444" w14:textId="77777777" w:rsidTr="000D3073">
        <w:trPr>
          <w:gridBefore w:val="2"/>
          <w:gridAfter w:val="3"/>
          <w:wBefore w:w="151" w:type="dxa"/>
          <w:wAfter w:w="698" w:type="dxa"/>
          <w:trHeight w:val="720"/>
          <w:jc w:val="center"/>
        </w:trPr>
        <w:tc>
          <w:tcPr>
            <w:tcW w:w="3176" w:type="dxa"/>
            <w:tcBorders>
              <w:right w:val="single" w:sz="6" w:space="0" w:color="D9D9D9"/>
            </w:tcBorders>
            <w:shd w:val="clear" w:color="auto" w:fill="F7F7F7"/>
            <w:tcMar>
              <w:top w:w="0" w:type="dxa"/>
              <w:left w:w="144" w:type="dxa"/>
              <w:bottom w:w="0" w:type="dxa"/>
              <w:right w:w="0" w:type="dxa"/>
            </w:tcMar>
            <w:vAlign w:val="center"/>
          </w:tcPr>
          <w:p w14:paraId="5A122441" w14:textId="77777777" w:rsidR="00BC6DEE" w:rsidRPr="00217F66" w:rsidRDefault="00671A53" w:rsidP="001F0027">
            <w:pPr>
              <w:shd w:val="clear" w:color="auto" w:fill="F7F7F7"/>
              <w:bidi/>
              <w:ind w:left="142"/>
              <w:rPr>
                <w:rFonts w:asciiTheme="majorBidi" w:hAnsiTheme="majorBidi" w:cstheme="majorBidi"/>
              </w:rPr>
            </w:pPr>
            <w:r w:rsidRPr="00217F66">
              <w:rPr>
                <w:rFonts w:asciiTheme="majorBidi" w:eastAsia="Calibri" w:hAnsiTheme="majorBidi" w:cstheme="majorBidi"/>
                <w:color w:val="7F7F7F"/>
                <w:sz w:val="22"/>
                <w:szCs w:val="22"/>
                <w:rtl/>
              </w:rPr>
              <w:t xml:space="preserve">تاريخ الاستلام من </w:t>
            </w:r>
            <w:r w:rsidR="001F0027">
              <w:rPr>
                <w:rFonts w:asciiTheme="majorBidi" w:eastAsia="Calibri" w:hAnsiTheme="majorBidi" w:cstheme="majorBidi" w:hint="cs"/>
                <w:color w:val="7F7F7F"/>
                <w:sz w:val="22"/>
                <w:szCs w:val="22"/>
                <w:rtl/>
              </w:rPr>
              <w:t xml:space="preserve">قبل </w:t>
            </w:r>
            <w:r w:rsidRPr="00217F66">
              <w:rPr>
                <w:rFonts w:asciiTheme="majorBidi" w:eastAsia="Calibri" w:hAnsiTheme="majorBidi" w:cstheme="majorBidi"/>
                <w:color w:val="7F7F7F"/>
                <w:sz w:val="22"/>
                <w:szCs w:val="22"/>
                <w:rtl/>
              </w:rPr>
              <w:t>البنك</w:t>
            </w:r>
          </w:p>
        </w:tc>
        <w:tc>
          <w:tcPr>
            <w:tcW w:w="3599" w:type="dxa"/>
            <w:tcBorders>
              <w:left w:val="single" w:sz="6" w:space="0" w:color="D9D9D9"/>
              <w:right w:val="single" w:sz="6" w:space="0" w:color="D9D9D9"/>
            </w:tcBorders>
            <w:shd w:val="clear" w:color="auto" w:fill="F7F7F7"/>
            <w:tcMar>
              <w:top w:w="0" w:type="dxa"/>
              <w:left w:w="144" w:type="dxa"/>
              <w:bottom w:w="0" w:type="dxa"/>
              <w:right w:w="0" w:type="dxa"/>
            </w:tcMar>
            <w:vAlign w:val="center"/>
          </w:tcPr>
          <w:p w14:paraId="5A122442" w14:textId="77777777" w:rsidR="00BC6DEE" w:rsidRPr="001F0027" w:rsidRDefault="001F0027" w:rsidP="001F0027">
            <w:pPr>
              <w:shd w:val="clear" w:color="auto" w:fill="F7F7F7"/>
              <w:bidi/>
              <w:ind w:left="142"/>
              <w:rPr>
                <w:rFonts w:asciiTheme="majorBidi" w:eastAsia="Calibri" w:hAnsiTheme="majorBidi" w:cstheme="majorBidi"/>
                <w:color w:val="7F7F7F"/>
                <w:sz w:val="22"/>
                <w:szCs w:val="22"/>
              </w:rPr>
            </w:pPr>
            <w:r w:rsidRPr="001F0027">
              <w:rPr>
                <w:rFonts w:asciiTheme="majorBidi" w:eastAsia="Calibri" w:hAnsiTheme="majorBidi"/>
                <w:color w:val="7F7F7F"/>
                <w:sz w:val="22"/>
                <w:szCs w:val="22"/>
                <w:rtl/>
              </w:rPr>
              <w:t xml:space="preserve">تاريخ التسليم </w:t>
            </w:r>
            <w:r w:rsidR="00BC3060">
              <w:rPr>
                <w:rFonts w:asciiTheme="majorBidi" w:eastAsia="Calibri" w:hAnsiTheme="majorBidi" w:hint="cs"/>
                <w:color w:val="7F7F7F"/>
                <w:sz w:val="22"/>
                <w:szCs w:val="22"/>
                <w:rtl/>
              </w:rPr>
              <w:t>للإفصاح</w:t>
            </w:r>
          </w:p>
        </w:tc>
        <w:tc>
          <w:tcPr>
            <w:tcW w:w="3476" w:type="dxa"/>
            <w:gridSpan w:val="2"/>
            <w:tcBorders>
              <w:left w:val="single" w:sz="6" w:space="0" w:color="D9D9D9"/>
            </w:tcBorders>
            <w:shd w:val="clear" w:color="auto" w:fill="F7F7F7"/>
            <w:tcMar>
              <w:top w:w="0" w:type="dxa"/>
              <w:left w:w="144" w:type="dxa"/>
              <w:bottom w:w="0" w:type="dxa"/>
              <w:right w:w="0" w:type="dxa"/>
            </w:tcMar>
            <w:vAlign w:val="center"/>
          </w:tcPr>
          <w:p w14:paraId="5A122443" w14:textId="77777777" w:rsidR="00BC6DEE" w:rsidRPr="00217F66" w:rsidRDefault="001F0027" w:rsidP="001F0027">
            <w:pPr>
              <w:shd w:val="clear" w:color="auto" w:fill="F7F7F7"/>
              <w:bidi/>
              <w:ind w:left="142"/>
              <w:rPr>
                <w:rFonts w:asciiTheme="majorBidi" w:hAnsiTheme="majorBidi" w:cstheme="majorBidi"/>
              </w:rPr>
            </w:pPr>
            <w:r>
              <w:rPr>
                <w:rFonts w:asciiTheme="majorBidi" w:eastAsia="Calibri" w:hAnsiTheme="majorBidi" w:hint="cs"/>
                <w:color w:val="7F7F7F"/>
                <w:sz w:val="22"/>
                <w:szCs w:val="22"/>
                <w:rtl/>
              </w:rPr>
              <w:t xml:space="preserve">بالنسبة </w:t>
            </w:r>
            <w:r w:rsidRPr="001F0027">
              <w:rPr>
                <w:rFonts w:asciiTheme="majorBidi" w:eastAsia="Calibri" w:hAnsiTheme="majorBidi"/>
                <w:color w:val="7F7F7F"/>
                <w:sz w:val="22"/>
                <w:szCs w:val="22"/>
                <w:rtl/>
              </w:rPr>
              <w:t xml:space="preserve">للمشاريع </w:t>
            </w:r>
            <w:r>
              <w:rPr>
                <w:rFonts w:asciiTheme="majorBidi" w:eastAsia="Calibri" w:hAnsiTheme="majorBidi" w:hint="cs"/>
                <w:color w:val="7F7F7F"/>
                <w:sz w:val="22"/>
                <w:szCs w:val="22"/>
                <w:rtl/>
              </w:rPr>
              <w:t>في الفئة (أ)</w:t>
            </w:r>
            <w:r w:rsidRPr="001F0027">
              <w:rPr>
                <w:rFonts w:asciiTheme="majorBidi" w:eastAsia="Calibri" w:hAnsiTheme="majorBidi"/>
                <w:color w:val="7F7F7F"/>
                <w:sz w:val="22"/>
                <w:szCs w:val="22"/>
                <w:rtl/>
              </w:rPr>
              <w:t>: تاريخ توزيع الملخص التنفيذي للتقييم البيئي للمد</w:t>
            </w:r>
            <w:r w:rsidR="00BC3060">
              <w:rPr>
                <w:rFonts w:asciiTheme="majorBidi" w:eastAsia="Calibri" w:hAnsiTheme="majorBidi" w:hint="cs"/>
                <w:color w:val="7F7F7F"/>
                <w:sz w:val="22"/>
                <w:szCs w:val="22"/>
                <w:rtl/>
              </w:rPr>
              <w:t>راء</w:t>
            </w:r>
            <w:r w:rsidRPr="001F0027">
              <w:rPr>
                <w:rFonts w:asciiTheme="majorBidi" w:eastAsia="Calibri" w:hAnsiTheme="majorBidi"/>
                <w:color w:val="7F7F7F"/>
                <w:sz w:val="22"/>
                <w:szCs w:val="22"/>
                <w:rtl/>
              </w:rPr>
              <w:t xml:space="preserve"> التنفيذيين</w:t>
            </w:r>
          </w:p>
        </w:tc>
      </w:tr>
      <w:tr w:rsidR="00BC6DEE" w:rsidRPr="00217F66" w14:paraId="5A122448" w14:textId="77777777" w:rsidTr="000D3073">
        <w:trPr>
          <w:gridBefore w:val="2"/>
          <w:gridAfter w:val="3"/>
          <w:wBefore w:w="151" w:type="dxa"/>
          <w:wAfter w:w="698" w:type="dxa"/>
          <w:trHeight w:val="378"/>
          <w:jc w:val="center"/>
        </w:trPr>
        <w:tc>
          <w:tcPr>
            <w:tcW w:w="3176" w:type="dxa"/>
            <w:tcBorders>
              <w:bottom w:val="single" w:sz="6" w:space="0" w:color="D9D9D9"/>
              <w:right w:val="single" w:sz="6" w:space="0" w:color="D9D9D9"/>
            </w:tcBorders>
            <w:shd w:val="clear" w:color="auto" w:fill="F7F7F7"/>
            <w:tcMar>
              <w:top w:w="0" w:type="dxa"/>
              <w:left w:w="144" w:type="dxa"/>
              <w:bottom w:w="0" w:type="dxa"/>
              <w:right w:w="0" w:type="dxa"/>
            </w:tcMar>
            <w:vAlign w:val="center"/>
          </w:tcPr>
          <w:p w14:paraId="5A122445"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b/>
                <w:bCs/>
                <w:color w:val="172D5F"/>
                <w:sz w:val="22"/>
                <w:szCs w:val="22"/>
                <w:rtl/>
              </w:rPr>
              <w:t> </w:t>
            </w:r>
          </w:p>
        </w:tc>
        <w:tc>
          <w:tcPr>
            <w:tcW w:w="3599" w:type="dxa"/>
            <w:tcBorders>
              <w:left w:val="single" w:sz="6" w:space="0" w:color="D9D9D9"/>
              <w:bottom w:val="single" w:sz="6" w:space="0" w:color="D9D9D9"/>
              <w:right w:val="single" w:sz="6" w:space="0" w:color="D9D9D9"/>
            </w:tcBorders>
            <w:shd w:val="clear" w:color="auto" w:fill="F7F7F7"/>
            <w:tcMar>
              <w:top w:w="0" w:type="dxa"/>
              <w:left w:w="144" w:type="dxa"/>
              <w:bottom w:w="0" w:type="dxa"/>
              <w:right w:w="0" w:type="dxa"/>
            </w:tcMar>
            <w:vAlign w:val="center"/>
          </w:tcPr>
          <w:p w14:paraId="5A122446"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b/>
                <w:bCs/>
                <w:color w:val="172D5F"/>
                <w:sz w:val="22"/>
                <w:szCs w:val="22"/>
                <w:rtl/>
              </w:rPr>
              <w:t> </w:t>
            </w:r>
          </w:p>
        </w:tc>
        <w:tc>
          <w:tcPr>
            <w:tcW w:w="3476" w:type="dxa"/>
            <w:gridSpan w:val="2"/>
            <w:tcBorders>
              <w:left w:val="single" w:sz="6" w:space="0" w:color="D9D9D9"/>
              <w:bottom w:val="single" w:sz="6" w:space="0" w:color="D9D9D9"/>
            </w:tcBorders>
            <w:shd w:val="clear" w:color="auto" w:fill="F7F7F7"/>
            <w:tcMar>
              <w:top w:w="0" w:type="dxa"/>
              <w:left w:w="144" w:type="dxa"/>
              <w:bottom w:w="0" w:type="dxa"/>
              <w:right w:w="0" w:type="dxa"/>
            </w:tcMar>
            <w:vAlign w:val="center"/>
          </w:tcPr>
          <w:p w14:paraId="5A122447"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b/>
                <w:bCs/>
                <w:color w:val="172D5F"/>
                <w:sz w:val="22"/>
                <w:szCs w:val="22"/>
                <w:rtl/>
              </w:rPr>
              <w:t> </w:t>
            </w:r>
          </w:p>
        </w:tc>
      </w:tr>
      <w:tr w:rsidR="00BC6DEE" w:rsidRPr="00217F66" w14:paraId="5A12244C" w14:textId="77777777" w:rsidTr="000D3073">
        <w:trPr>
          <w:gridBefore w:val="2"/>
          <w:gridAfter w:val="3"/>
          <w:wBefore w:w="151" w:type="dxa"/>
          <w:wAfter w:w="698" w:type="dxa"/>
          <w:trHeight w:val="20"/>
          <w:jc w:val="center"/>
        </w:trPr>
        <w:tc>
          <w:tcPr>
            <w:tcW w:w="3176" w:type="dxa"/>
            <w:tcBorders>
              <w:top w:val="single" w:sz="6" w:space="0" w:color="D9D9D9"/>
            </w:tcBorders>
            <w:shd w:val="clear" w:color="auto" w:fill="F7F7F7"/>
            <w:tcMar>
              <w:top w:w="0" w:type="dxa"/>
              <w:left w:w="144" w:type="dxa"/>
              <w:bottom w:w="0" w:type="dxa"/>
              <w:right w:w="0" w:type="dxa"/>
            </w:tcMar>
          </w:tcPr>
          <w:p w14:paraId="5A122449"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18"/>
                <w:szCs w:val="18"/>
                <w:rtl/>
              </w:rPr>
              <w:t> </w:t>
            </w:r>
          </w:p>
        </w:tc>
        <w:tc>
          <w:tcPr>
            <w:tcW w:w="3599" w:type="dxa"/>
            <w:tcBorders>
              <w:top w:val="single" w:sz="6" w:space="0" w:color="D9D9D9"/>
            </w:tcBorders>
            <w:shd w:val="clear" w:color="auto" w:fill="F7F7F7"/>
            <w:tcMar>
              <w:top w:w="0" w:type="dxa"/>
              <w:left w:w="144" w:type="dxa"/>
              <w:bottom w:w="0" w:type="dxa"/>
              <w:right w:w="0" w:type="dxa"/>
            </w:tcMar>
          </w:tcPr>
          <w:p w14:paraId="5A12244A"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18"/>
                <w:szCs w:val="18"/>
                <w:rtl/>
              </w:rPr>
              <w:t> </w:t>
            </w:r>
          </w:p>
        </w:tc>
        <w:tc>
          <w:tcPr>
            <w:tcW w:w="3476" w:type="dxa"/>
            <w:gridSpan w:val="2"/>
            <w:tcBorders>
              <w:top w:val="single" w:sz="6" w:space="0" w:color="D9D9D9"/>
            </w:tcBorders>
            <w:shd w:val="clear" w:color="auto" w:fill="F7F7F7"/>
            <w:tcMar>
              <w:top w:w="0" w:type="dxa"/>
              <w:left w:w="144" w:type="dxa"/>
              <w:bottom w:w="0" w:type="dxa"/>
              <w:right w:w="0" w:type="dxa"/>
            </w:tcMar>
          </w:tcPr>
          <w:p w14:paraId="5A12244B"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18"/>
                <w:szCs w:val="18"/>
                <w:rtl/>
              </w:rPr>
              <w:t> </w:t>
            </w:r>
          </w:p>
        </w:tc>
      </w:tr>
      <w:tr w:rsidR="00BC6DEE" w:rsidRPr="00217F66" w14:paraId="5A122450" w14:textId="77777777" w:rsidTr="000D3073">
        <w:trPr>
          <w:gridBefore w:val="2"/>
          <w:gridAfter w:val="3"/>
          <w:wBefore w:w="151" w:type="dxa"/>
          <w:wAfter w:w="698" w:type="dxa"/>
          <w:trHeight w:val="315"/>
          <w:jc w:val="center"/>
        </w:trPr>
        <w:tc>
          <w:tcPr>
            <w:tcW w:w="3176" w:type="dxa"/>
            <w:shd w:val="clear" w:color="auto" w:fill="F7F7F7"/>
            <w:tcMar>
              <w:top w:w="0" w:type="dxa"/>
              <w:left w:w="144" w:type="dxa"/>
              <w:bottom w:w="0" w:type="dxa"/>
              <w:right w:w="0" w:type="dxa"/>
            </w:tcMar>
          </w:tcPr>
          <w:p w14:paraId="5A12244D" w14:textId="77777777" w:rsidR="00BC6DEE" w:rsidRPr="00217F66" w:rsidRDefault="00BC3060">
            <w:pPr>
              <w:shd w:val="clear" w:color="auto" w:fill="F7F7F7"/>
              <w:bidi/>
              <w:rPr>
                <w:rFonts w:asciiTheme="majorBidi" w:hAnsiTheme="majorBidi" w:cstheme="majorBidi"/>
              </w:rPr>
            </w:pPr>
            <w:r w:rsidRPr="00217F66">
              <w:rPr>
                <w:rFonts w:asciiTheme="majorBidi" w:eastAsia="Calibri" w:hAnsiTheme="majorBidi" w:cstheme="majorBidi"/>
                <w:b/>
                <w:bCs/>
                <w:color w:val="767171"/>
                <w:sz w:val="22"/>
                <w:szCs w:val="22"/>
                <w:rtl/>
              </w:rPr>
              <w:t xml:space="preserve">الإفصاح </w:t>
            </w:r>
            <w:r w:rsidR="00671A53" w:rsidRPr="00217F66">
              <w:rPr>
                <w:rFonts w:asciiTheme="majorBidi" w:eastAsia="Calibri" w:hAnsiTheme="majorBidi" w:cstheme="majorBidi"/>
                <w:b/>
                <w:bCs/>
                <w:color w:val="767171"/>
                <w:sz w:val="22"/>
                <w:szCs w:val="22"/>
                <w:rtl/>
              </w:rPr>
              <w:t>"</w:t>
            </w:r>
            <w:r>
              <w:rPr>
                <w:rFonts w:asciiTheme="majorBidi" w:eastAsia="Calibri" w:hAnsiTheme="majorBidi" w:cstheme="majorBidi" w:hint="cs"/>
                <w:b/>
                <w:bCs/>
                <w:color w:val="767171"/>
                <w:sz w:val="22"/>
                <w:szCs w:val="22"/>
                <w:rtl/>
              </w:rPr>
              <w:t xml:space="preserve">داخل </w:t>
            </w:r>
            <w:r w:rsidR="00671A53" w:rsidRPr="00217F66">
              <w:rPr>
                <w:rFonts w:asciiTheme="majorBidi" w:eastAsia="Calibri" w:hAnsiTheme="majorBidi" w:cstheme="majorBidi"/>
                <w:b/>
                <w:bCs/>
                <w:color w:val="767171"/>
                <w:sz w:val="22"/>
                <w:szCs w:val="22"/>
                <w:rtl/>
              </w:rPr>
              <w:t xml:space="preserve">البلاد" </w:t>
            </w:r>
          </w:p>
        </w:tc>
        <w:tc>
          <w:tcPr>
            <w:tcW w:w="3599" w:type="dxa"/>
            <w:shd w:val="clear" w:color="auto" w:fill="F7F7F7"/>
            <w:tcMar>
              <w:top w:w="0" w:type="dxa"/>
              <w:left w:w="144" w:type="dxa"/>
              <w:bottom w:w="0" w:type="dxa"/>
              <w:right w:w="0" w:type="dxa"/>
            </w:tcMar>
          </w:tcPr>
          <w:p w14:paraId="5A12244E"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c>
        <w:tc>
          <w:tcPr>
            <w:tcW w:w="3476" w:type="dxa"/>
            <w:gridSpan w:val="2"/>
            <w:shd w:val="clear" w:color="auto" w:fill="F7F7F7"/>
            <w:tcMar>
              <w:top w:w="0" w:type="dxa"/>
              <w:left w:w="144" w:type="dxa"/>
              <w:bottom w:w="0" w:type="dxa"/>
              <w:right w:w="0" w:type="dxa"/>
            </w:tcMar>
          </w:tcPr>
          <w:p w14:paraId="5A12244F"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c>
      </w:tr>
      <w:tr w:rsidR="00BC6DEE" w:rsidRPr="00217F66" w14:paraId="5A122452" w14:textId="77777777" w:rsidTr="000D3073">
        <w:trPr>
          <w:gridBefore w:val="2"/>
          <w:gridAfter w:val="3"/>
          <w:wBefore w:w="151" w:type="dxa"/>
          <w:wAfter w:w="698" w:type="dxa"/>
          <w:trHeight w:val="784"/>
          <w:jc w:val="center"/>
        </w:trPr>
        <w:tc>
          <w:tcPr>
            <w:tcW w:w="10251" w:type="dxa"/>
            <w:gridSpan w:val="4"/>
            <w:shd w:val="clear" w:color="auto" w:fill="F7F7F7"/>
            <w:tcMar>
              <w:top w:w="0" w:type="dxa"/>
              <w:left w:w="144" w:type="dxa"/>
              <w:bottom w:w="0" w:type="dxa"/>
              <w:right w:w="0" w:type="dxa"/>
            </w:tcMar>
          </w:tcPr>
          <w:p w14:paraId="5A122451"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18"/>
                <w:szCs w:val="18"/>
                <w:rtl/>
              </w:rPr>
              <w:t> </w:t>
            </w:r>
          </w:p>
        </w:tc>
      </w:tr>
      <w:tr w:rsidR="00BC6DEE" w:rsidRPr="00217F66" w14:paraId="5A122454" w14:textId="77777777" w:rsidTr="000D3073">
        <w:trPr>
          <w:gridBefore w:val="2"/>
          <w:gridAfter w:val="3"/>
          <w:wBefore w:w="151" w:type="dxa"/>
          <w:wAfter w:w="698" w:type="dxa"/>
          <w:trHeight w:val="409"/>
          <w:jc w:val="center"/>
        </w:trPr>
        <w:tc>
          <w:tcPr>
            <w:tcW w:w="10251" w:type="dxa"/>
            <w:gridSpan w:val="4"/>
            <w:shd w:val="clear" w:color="auto" w:fill="F7F7F7"/>
            <w:tcMar>
              <w:top w:w="0" w:type="dxa"/>
              <w:left w:w="144" w:type="dxa"/>
              <w:bottom w:w="0" w:type="dxa"/>
              <w:right w:w="0" w:type="dxa"/>
            </w:tcMar>
          </w:tcPr>
          <w:p w14:paraId="5A122453"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color w:val="F7F7F7"/>
                <w:sz w:val="22"/>
                <w:szCs w:val="22"/>
                <w:shd w:val="clear" w:color="auto" w:fill="F7F7F7"/>
              </w:rPr>
              <w:t>OPS_EA_SG_DEFERRED_FCC_TABLE</w:t>
            </w:r>
          </w:p>
        </w:tc>
      </w:tr>
      <w:tr w:rsidR="00BC6DEE" w:rsidRPr="00217F66" w14:paraId="5A122458" w14:textId="77777777" w:rsidTr="000D3073">
        <w:trPr>
          <w:gridBefore w:val="2"/>
          <w:gridAfter w:val="3"/>
          <w:wBefore w:w="151" w:type="dxa"/>
          <w:wAfter w:w="698" w:type="dxa"/>
          <w:trHeight w:val="409"/>
          <w:jc w:val="center"/>
        </w:trPr>
        <w:tc>
          <w:tcPr>
            <w:tcW w:w="10251" w:type="dxa"/>
            <w:gridSpan w:val="4"/>
            <w:shd w:val="clear" w:color="auto" w:fill="F7F7F7"/>
            <w:tcMar>
              <w:top w:w="0" w:type="dxa"/>
              <w:left w:w="144" w:type="dxa"/>
              <w:bottom w:w="0" w:type="dxa"/>
              <w:right w:w="0" w:type="dxa"/>
            </w:tcMar>
          </w:tcPr>
          <w:p w14:paraId="5A122455"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color w:val="767171"/>
                <w:sz w:val="22"/>
                <w:szCs w:val="22"/>
                <w:rtl/>
              </w:rPr>
              <w:t>تم تأجيل مراجعة هذه الضمانات.</w:t>
            </w:r>
            <w:r w:rsidRPr="00217F66">
              <w:rPr>
                <w:rFonts w:asciiTheme="majorBidi" w:hAnsiTheme="majorBidi" w:cstheme="majorBidi"/>
                <w:rtl/>
              </w:rPr>
              <w:t xml:space="preserve"> </w:t>
            </w:r>
          </w:p>
          <w:p w14:paraId="5A122456"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color w:val="7F7F7F"/>
                <w:sz w:val="22"/>
                <w:szCs w:val="22"/>
                <w:rtl/>
              </w:rPr>
              <w:t> </w:t>
            </w:r>
          </w:p>
          <w:p w14:paraId="5A122457"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color w:val="7F7F7F"/>
                <w:sz w:val="22"/>
                <w:szCs w:val="22"/>
                <w:rtl/>
              </w:rPr>
              <w:t>ملاحظات</w:t>
            </w:r>
          </w:p>
        </w:tc>
      </w:tr>
      <w:tr w:rsidR="00BC6DEE" w:rsidRPr="00217F66" w14:paraId="5A12245A" w14:textId="77777777" w:rsidTr="000D3073">
        <w:trPr>
          <w:gridBefore w:val="2"/>
          <w:gridAfter w:val="3"/>
          <w:wBefore w:w="151" w:type="dxa"/>
          <w:wAfter w:w="698" w:type="dxa"/>
          <w:trHeight w:val="27"/>
          <w:jc w:val="center"/>
        </w:trPr>
        <w:tc>
          <w:tcPr>
            <w:tcW w:w="10251" w:type="dxa"/>
            <w:gridSpan w:val="4"/>
            <w:shd w:val="clear" w:color="auto" w:fill="F7F7F7"/>
            <w:tcMar>
              <w:top w:w="0" w:type="dxa"/>
              <w:left w:w="144" w:type="dxa"/>
              <w:bottom w:w="0" w:type="dxa"/>
              <w:right w:w="0" w:type="dxa"/>
            </w:tcMar>
          </w:tcPr>
          <w:p w14:paraId="5A122459"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c>
      </w:tr>
      <w:tr w:rsidR="00BC6DEE" w:rsidRPr="00217F66" w14:paraId="5A12245C" w14:textId="77777777" w:rsidTr="000D3073">
        <w:trPr>
          <w:gridBefore w:val="2"/>
          <w:gridAfter w:val="3"/>
          <w:wBefore w:w="150" w:type="dxa"/>
          <w:wAfter w:w="698" w:type="dxa"/>
          <w:trHeight w:val="17"/>
          <w:jc w:val="center"/>
        </w:trPr>
        <w:tc>
          <w:tcPr>
            <w:tcW w:w="10252" w:type="dxa"/>
            <w:gridSpan w:val="4"/>
            <w:shd w:val="clear" w:color="auto" w:fill="F7F7F7"/>
            <w:tcMar>
              <w:top w:w="43" w:type="dxa"/>
              <w:left w:w="144" w:type="dxa"/>
              <w:bottom w:w="29" w:type="dxa"/>
              <w:right w:w="0" w:type="dxa"/>
            </w:tcMar>
          </w:tcPr>
          <w:p w14:paraId="5A12245B"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color w:val="F7F7F7"/>
                <w:sz w:val="2"/>
                <w:szCs w:val="2"/>
                <w:shd w:val="clear" w:color="auto" w:fill="F7F7F7"/>
              </w:rPr>
              <w:t>OPS_PM_PCR_TABLE</w:t>
            </w:r>
          </w:p>
        </w:tc>
      </w:tr>
      <w:tr w:rsidR="00BC6DEE" w:rsidRPr="00217F66" w14:paraId="5A12245E" w14:textId="77777777" w:rsidTr="000D3073">
        <w:trPr>
          <w:gridBefore w:val="2"/>
          <w:gridAfter w:val="4"/>
          <w:wBefore w:w="150" w:type="dxa"/>
          <w:wAfter w:w="779" w:type="dxa"/>
          <w:trHeight w:val="164"/>
          <w:jc w:val="center"/>
        </w:trPr>
        <w:tc>
          <w:tcPr>
            <w:tcW w:w="10171" w:type="dxa"/>
            <w:gridSpan w:val="3"/>
            <w:shd w:val="clear" w:color="auto" w:fill="F7F7F7"/>
            <w:tcMar>
              <w:top w:w="43" w:type="dxa"/>
              <w:left w:w="144" w:type="dxa"/>
              <w:bottom w:w="29" w:type="dxa"/>
              <w:right w:w="0" w:type="dxa"/>
            </w:tcMar>
          </w:tcPr>
          <w:p w14:paraId="5A12245D"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b/>
                <w:bCs/>
                <w:color w:val="767171"/>
                <w:sz w:val="22"/>
                <w:szCs w:val="22"/>
                <w:rtl/>
              </w:rPr>
              <w:t> </w:t>
            </w:r>
          </w:p>
        </w:tc>
      </w:tr>
      <w:tr w:rsidR="00BC6DEE" w:rsidRPr="00217F66" w14:paraId="5A122461" w14:textId="77777777" w:rsidTr="000D3073">
        <w:trPr>
          <w:gridBefore w:val="2"/>
          <w:gridAfter w:val="4"/>
          <w:wBefore w:w="150" w:type="dxa"/>
          <w:wAfter w:w="779" w:type="dxa"/>
          <w:trHeight w:val="144"/>
          <w:jc w:val="center"/>
        </w:trPr>
        <w:tc>
          <w:tcPr>
            <w:tcW w:w="10171" w:type="dxa"/>
            <w:gridSpan w:val="3"/>
            <w:shd w:val="clear" w:color="auto" w:fill="F7F7F7"/>
            <w:tcMar>
              <w:top w:w="43" w:type="dxa"/>
              <w:left w:w="144" w:type="dxa"/>
              <w:bottom w:w="29" w:type="dxa"/>
              <w:right w:w="0" w:type="dxa"/>
            </w:tcMar>
          </w:tcPr>
          <w:p w14:paraId="5A12245F" w14:textId="77777777" w:rsidR="00545265" w:rsidRDefault="00671A53">
            <w:pPr>
              <w:shd w:val="clear" w:color="auto" w:fill="F7F7F7"/>
              <w:bidi/>
              <w:rPr>
                <w:rFonts w:asciiTheme="majorBidi" w:eastAsia="Calibri" w:hAnsiTheme="majorBidi"/>
                <w:b/>
                <w:bCs/>
                <w:color w:val="767171"/>
                <w:sz w:val="22"/>
                <w:szCs w:val="22"/>
                <w:rtl/>
              </w:rPr>
            </w:pPr>
            <w:r w:rsidRPr="00217F66">
              <w:rPr>
                <w:rFonts w:asciiTheme="majorBidi" w:eastAsia="Calibri" w:hAnsiTheme="majorBidi" w:cstheme="majorBidi"/>
                <w:b/>
                <w:bCs/>
                <w:color w:val="767171"/>
                <w:sz w:val="22"/>
                <w:szCs w:val="22"/>
                <w:rtl/>
              </w:rPr>
              <w:t xml:space="preserve">إذا قام المشروع </w:t>
            </w:r>
            <w:r w:rsidR="00545265">
              <w:rPr>
                <w:rFonts w:asciiTheme="majorBidi" w:eastAsia="Calibri" w:hAnsiTheme="majorBidi" w:cstheme="majorBidi" w:hint="cs"/>
                <w:b/>
                <w:bCs/>
                <w:color w:val="767171"/>
                <w:sz w:val="22"/>
                <w:szCs w:val="22"/>
                <w:rtl/>
              </w:rPr>
              <w:t xml:space="preserve">بتفعيل </w:t>
            </w:r>
            <w:r w:rsidR="00545265" w:rsidRPr="00545265">
              <w:rPr>
                <w:rFonts w:asciiTheme="majorBidi" w:eastAsia="Calibri" w:hAnsiTheme="majorBidi"/>
                <w:b/>
                <w:bCs/>
                <w:color w:val="767171"/>
                <w:sz w:val="22"/>
                <w:szCs w:val="22"/>
                <w:rtl/>
              </w:rPr>
              <w:t>السياسات الخاصة بإدارة ا</w:t>
            </w:r>
            <w:r w:rsidR="00545265">
              <w:rPr>
                <w:rFonts w:asciiTheme="majorBidi" w:eastAsia="Calibri" w:hAnsiTheme="majorBidi" w:hint="cs"/>
                <w:b/>
                <w:bCs/>
                <w:color w:val="767171"/>
                <w:sz w:val="22"/>
                <w:szCs w:val="22"/>
                <w:rtl/>
              </w:rPr>
              <w:t xml:space="preserve">لآفات / أو الموارد </w:t>
            </w:r>
            <w:r w:rsidR="00545265" w:rsidRPr="00545265">
              <w:rPr>
                <w:rFonts w:asciiTheme="majorBidi" w:eastAsia="Calibri" w:hAnsiTheme="majorBidi"/>
                <w:b/>
                <w:bCs/>
                <w:color w:val="767171"/>
                <w:sz w:val="22"/>
                <w:szCs w:val="22"/>
                <w:rtl/>
              </w:rPr>
              <w:t>المادية الثقافية فينبغي معالجة القضايا والكشف عنها كجزء من التقييم/ التدقيق البيئي/ أو خطة إدارة البيئة</w:t>
            </w:r>
            <w:r w:rsidR="00545265">
              <w:rPr>
                <w:rFonts w:asciiTheme="majorBidi" w:eastAsia="Calibri" w:hAnsiTheme="majorBidi" w:hint="cs"/>
                <w:b/>
                <w:bCs/>
                <w:color w:val="767171"/>
                <w:sz w:val="22"/>
                <w:szCs w:val="22"/>
                <w:rtl/>
              </w:rPr>
              <w:t>.</w:t>
            </w:r>
          </w:p>
          <w:p w14:paraId="5A122460" w14:textId="77777777" w:rsidR="00BC6DEE" w:rsidRPr="00217F66" w:rsidRDefault="00BC6DEE" w:rsidP="00545265">
            <w:pPr>
              <w:shd w:val="clear" w:color="auto" w:fill="F7F7F7"/>
              <w:bidi/>
              <w:rPr>
                <w:rFonts w:asciiTheme="majorBidi" w:hAnsiTheme="majorBidi" w:cstheme="majorBidi"/>
              </w:rPr>
            </w:pPr>
          </w:p>
        </w:tc>
      </w:tr>
      <w:tr w:rsidR="00BC6DEE" w:rsidRPr="00217F66" w14:paraId="5A122463" w14:textId="77777777" w:rsidTr="000D3073">
        <w:trPr>
          <w:gridBefore w:val="2"/>
          <w:gridAfter w:val="4"/>
          <w:wBefore w:w="150" w:type="dxa"/>
          <w:wAfter w:w="779" w:type="dxa"/>
          <w:trHeight w:val="288"/>
          <w:jc w:val="center"/>
        </w:trPr>
        <w:tc>
          <w:tcPr>
            <w:tcW w:w="10171" w:type="dxa"/>
            <w:gridSpan w:val="3"/>
            <w:shd w:val="clear" w:color="auto" w:fill="F7F7F7"/>
            <w:tcMar>
              <w:top w:w="43" w:type="dxa"/>
              <w:left w:w="144" w:type="dxa"/>
              <w:bottom w:w="29" w:type="dxa"/>
              <w:right w:w="0" w:type="dxa"/>
            </w:tcMar>
          </w:tcPr>
          <w:p w14:paraId="5A122462" w14:textId="77777777" w:rsidR="00BC6DEE" w:rsidRPr="00217F66" w:rsidRDefault="00545265">
            <w:pPr>
              <w:shd w:val="clear" w:color="auto" w:fill="F7F7F7"/>
              <w:bidi/>
              <w:rPr>
                <w:rFonts w:asciiTheme="majorBidi" w:hAnsiTheme="majorBidi" w:cstheme="majorBidi"/>
              </w:rPr>
            </w:pPr>
            <w:r w:rsidRPr="00545265">
              <w:rPr>
                <w:rFonts w:asciiTheme="majorBidi" w:eastAsia="Calibri" w:hAnsiTheme="majorBidi"/>
                <w:color w:val="7F7F7F"/>
                <w:sz w:val="22"/>
                <w:szCs w:val="22"/>
                <w:rtl/>
              </w:rPr>
              <w:t xml:space="preserve">إذا كان من </w:t>
            </w:r>
            <w:r>
              <w:rPr>
                <w:rFonts w:asciiTheme="majorBidi" w:eastAsia="Calibri" w:hAnsiTheme="majorBidi" w:hint="cs"/>
                <w:color w:val="7F7F7F"/>
                <w:sz w:val="22"/>
                <w:szCs w:val="22"/>
                <w:rtl/>
              </w:rPr>
              <w:t xml:space="preserve">غير </w:t>
            </w:r>
            <w:r w:rsidRPr="00545265">
              <w:rPr>
                <w:rFonts w:asciiTheme="majorBidi" w:eastAsia="Calibri" w:hAnsiTheme="majorBidi"/>
                <w:color w:val="7F7F7F"/>
                <w:sz w:val="22"/>
                <w:szCs w:val="22"/>
                <w:rtl/>
              </w:rPr>
              <w:t xml:space="preserve">المتوقع </w:t>
            </w:r>
            <w:r>
              <w:rPr>
                <w:rFonts w:asciiTheme="majorBidi" w:eastAsia="Calibri" w:hAnsiTheme="majorBidi" w:hint="cs"/>
                <w:color w:val="7F7F7F"/>
                <w:sz w:val="22"/>
                <w:szCs w:val="22"/>
                <w:rtl/>
              </w:rPr>
              <w:t xml:space="preserve">أن </w:t>
            </w:r>
            <w:r w:rsidRPr="00545265">
              <w:rPr>
                <w:rFonts w:asciiTheme="majorBidi" w:eastAsia="Calibri" w:hAnsiTheme="majorBidi"/>
                <w:color w:val="7F7F7F"/>
                <w:sz w:val="22"/>
                <w:szCs w:val="22"/>
                <w:rtl/>
              </w:rPr>
              <w:t xml:space="preserve">يتم الكشف عن أي وثيقة أعلاه </w:t>
            </w:r>
            <w:r>
              <w:rPr>
                <w:rFonts w:asciiTheme="majorBidi" w:eastAsia="Calibri" w:hAnsiTheme="majorBidi" w:hint="cs"/>
                <w:color w:val="7F7F7F"/>
                <w:sz w:val="22"/>
                <w:szCs w:val="22"/>
                <w:rtl/>
              </w:rPr>
              <w:t>داخل البلد، يرجى بيان أسباب ذلك:</w:t>
            </w:r>
          </w:p>
        </w:tc>
      </w:tr>
      <w:tr w:rsidR="00545265" w:rsidRPr="00217F66" w14:paraId="5A122465" w14:textId="77777777" w:rsidTr="000D3073">
        <w:trPr>
          <w:gridBefore w:val="2"/>
          <w:gridAfter w:val="4"/>
          <w:wBefore w:w="150" w:type="dxa"/>
          <w:wAfter w:w="779" w:type="dxa"/>
          <w:trHeight w:val="288"/>
          <w:jc w:val="center"/>
        </w:trPr>
        <w:tc>
          <w:tcPr>
            <w:tcW w:w="10171" w:type="dxa"/>
            <w:gridSpan w:val="3"/>
            <w:shd w:val="clear" w:color="auto" w:fill="F7F7F7"/>
            <w:tcMar>
              <w:top w:w="43" w:type="dxa"/>
              <w:left w:w="144" w:type="dxa"/>
              <w:bottom w:w="29" w:type="dxa"/>
              <w:right w:w="0" w:type="dxa"/>
            </w:tcMar>
          </w:tcPr>
          <w:p w14:paraId="5A122464" w14:textId="77777777" w:rsidR="00545265" w:rsidRPr="00545265" w:rsidRDefault="00545265">
            <w:pPr>
              <w:shd w:val="clear" w:color="auto" w:fill="F7F7F7"/>
              <w:bidi/>
              <w:rPr>
                <w:rFonts w:asciiTheme="majorBidi" w:eastAsia="Calibri" w:hAnsiTheme="majorBidi"/>
                <w:color w:val="7F7F7F"/>
                <w:sz w:val="22"/>
                <w:szCs w:val="22"/>
                <w:rtl/>
              </w:rPr>
            </w:pPr>
          </w:p>
        </w:tc>
      </w:tr>
      <w:tr w:rsidR="00AD4BD9" w:rsidRPr="00217F66" w14:paraId="5A122471" w14:textId="77777777" w:rsidTr="000D3073">
        <w:trPr>
          <w:gridBefore w:val="2"/>
          <w:gridAfter w:val="2"/>
          <w:wBefore w:w="151" w:type="dxa"/>
          <w:wAfter w:w="435" w:type="dxa"/>
          <w:trHeight w:val="288"/>
          <w:jc w:val="center"/>
        </w:trPr>
        <w:tc>
          <w:tcPr>
            <w:tcW w:w="10514" w:type="dxa"/>
            <w:gridSpan w:val="5"/>
            <w:shd w:val="clear" w:color="auto" w:fill="F7F7F7"/>
            <w:tcMar>
              <w:top w:w="0" w:type="dxa"/>
              <w:left w:w="72" w:type="dxa"/>
              <w:bottom w:w="0" w:type="dxa"/>
              <w:right w:w="115" w:type="dxa"/>
            </w:tcMar>
          </w:tcPr>
          <w:p w14:paraId="5A122466" w14:textId="77777777" w:rsidR="00AD4BD9" w:rsidRDefault="00545265" w:rsidP="00545265">
            <w:pPr>
              <w:keepNext/>
              <w:shd w:val="clear" w:color="auto" w:fill="F7F7F7"/>
              <w:bidi/>
              <w:ind w:right="18"/>
              <w:rPr>
                <w:rFonts w:ascii="Calibri" w:eastAsia="Calibri" w:hAnsi="Calibri"/>
                <w:b/>
                <w:bCs/>
                <w:color w:val="172D5F"/>
                <w:sz w:val="22"/>
                <w:szCs w:val="22"/>
                <w:rtl/>
              </w:rPr>
            </w:pPr>
            <w:r>
              <w:rPr>
                <w:rFonts w:ascii="Calibri" w:eastAsia="Calibri" w:hAnsi="Calibri" w:cs="Calibri" w:hint="cs"/>
                <w:b/>
                <w:bCs/>
                <w:color w:val="172D5F"/>
                <w:sz w:val="22"/>
                <w:szCs w:val="22"/>
                <w:rtl/>
              </w:rPr>
              <w:lastRenderedPageBreak/>
              <w:t xml:space="preserve"> </w:t>
            </w:r>
            <w:r w:rsidR="00AD4BD9">
              <w:rPr>
                <w:rFonts w:ascii="Calibri" w:eastAsia="Calibri" w:hAnsi="Calibri" w:cs="Calibri" w:hint="cs"/>
                <w:b/>
                <w:bCs/>
                <w:color w:val="172D5F"/>
                <w:sz w:val="22"/>
                <w:szCs w:val="22"/>
                <w:rtl/>
              </w:rPr>
              <w:t>(</w:t>
            </w:r>
            <w:r w:rsidR="00AD4BD9">
              <w:rPr>
                <w:rFonts w:ascii="Calibri" w:eastAsia="Calibri" w:hAnsi="Calibri" w:hint="cs"/>
                <w:b/>
                <w:bCs/>
                <w:color w:val="172D5F"/>
                <w:sz w:val="22"/>
                <w:szCs w:val="22"/>
                <w:rtl/>
              </w:rPr>
              <w:t>ج</w:t>
            </w:r>
            <w:r w:rsidR="00AD4BD9">
              <w:rPr>
                <w:rFonts w:ascii="Calibri" w:eastAsia="Calibri" w:hAnsi="Calibri" w:cs="Calibri" w:hint="cs"/>
                <w:b/>
                <w:bCs/>
                <w:color w:val="172D5F"/>
                <w:sz w:val="22"/>
                <w:szCs w:val="22"/>
                <w:rtl/>
              </w:rPr>
              <w:t xml:space="preserve">) </w:t>
            </w:r>
            <w:r w:rsidRPr="00545265">
              <w:rPr>
                <w:rFonts w:ascii="Calibri" w:eastAsia="Calibri" w:hAnsi="Calibri"/>
                <w:b/>
                <w:bCs/>
                <w:color w:val="172D5F"/>
                <w:sz w:val="22"/>
                <w:szCs w:val="22"/>
                <w:rtl/>
              </w:rPr>
              <w:t xml:space="preserve">‌مؤشرات الرقابة على الامتثال على المستوى المؤسسي ( يتم تعبئتها بعد </w:t>
            </w:r>
            <w:r>
              <w:rPr>
                <w:rFonts w:ascii="Calibri" w:eastAsia="Calibri" w:hAnsi="Calibri" w:hint="cs"/>
                <w:b/>
                <w:bCs/>
                <w:color w:val="172D5F"/>
                <w:sz w:val="22"/>
                <w:szCs w:val="22"/>
                <w:rtl/>
              </w:rPr>
              <w:t xml:space="preserve">الإنتهاء من صحيفة بيانات السياسات الوقائية المتكاملة في الاجتماع الذي يتم فيه </w:t>
            </w:r>
            <w:r w:rsidRPr="00545265">
              <w:rPr>
                <w:rFonts w:ascii="Calibri" w:eastAsia="Calibri" w:hAnsi="Calibri"/>
                <w:b/>
                <w:bCs/>
                <w:color w:val="172D5F"/>
                <w:sz w:val="22"/>
                <w:szCs w:val="22"/>
                <w:rtl/>
              </w:rPr>
              <w:t xml:space="preserve">إقرار المشروع  (ملحوظة: سوف تظهر الأقسام أدناه فقط عندما يتم </w:t>
            </w:r>
            <w:r>
              <w:rPr>
                <w:rFonts w:ascii="Calibri" w:eastAsia="Calibri" w:hAnsi="Calibri" w:hint="cs"/>
                <w:b/>
                <w:bCs/>
                <w:color w:val="172D5F"/>
                <w:sz w:val="22"/>
                <w:szCs w:val="22"/>
                <w:rtl/>
              </w:rPr>
              <w:t>تفعيل</w:t>
            </w:r>
            <w:r w:rsidRPr="00545265">
              <w:rPr>
                <w:rFonts w:ascii="Calibri" w:eastAsia="Calibri" w:hAnsi="Calibri"/>
                <w:b/>
                <w:bCs/>
                <w:color w:val="172D5F"/>
                <w:sz w:val="22"/>
                <w:szCs w:val="22"/>
                <w:rtl/>
              </w:rPr>
              <w:t xml:space="preserve"> السياسة الوقائية المناسبة</w:t>
            </w:r>
            <w:r>
              <w:rPr>
                <w:rFonts w:ascii="Calibri" w:eastAsia="Calibri" w:hAnsi="Calibri" w:hint="cs"/>
                <w:b/>
                <w:bCs/>
                <w:color w:val="172D5F"/>
                <w:sz w:val="22"/>
                <w:szCs w:val="22"/>
                <w:rtl/>
              </w:rPr>
              <w:t>)</w:t>
            </w:r>
          </w:p>
          <w:p w14:paraId="5A122467"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68"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69"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6A"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6B"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6C"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6D"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6E"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6F" w14:textId="77777777" w:rsidR="004664F4" w:rsidRDefault="004664F4" w:rsidP="004664F4">
            <w:pPr>
              <w:keepNext/>
              <w:shd w:val="clear" w:color="auto" w:fill="F7F7F7"/>
              <w:bidi/>
              <w:ind w:right="18"/>
              <w:rPr>
                <w:rFonts w:ascii="Calibri" w:eastAsia="Calibri" w:hAnsi="Calibri"/>
                <w:b/>
                <w:bCs/>
                <w:color w:val="172D5F"/>
                <w:sz w:val="22"/>
                <w:szCs w:val="22"/>
                <w:rtl/>
              </w:rPr>
            </w:pPr>
          </w:p>
          <w:p w14:paraId="5A122470" w14:textId="77777777" w:rsidR="004664F4" w:rsidRPr="00545265" w:rsidRDefault="004664F4" w:rsidP="004664F4">
            <w:pPr>
              <w:keepNext/>
              <w:shd w:val="clear" w:color="auto" w:fill="F7F7F7"/>
              <w:bidi/>
              <w:ind w:right="18"/>
              <w:rPr>
                <w:rFonts w:ascii="Calibri" w:eastAsia="Calibri" w:hAnsi="Calibri"/>
                <w:b/>
                <w:bCs/>
                <w:color w:val="172D5F"/>
                <w:sz w:val="22"/>
                <w:szCs w:val="22"/>
              </w:rPr>
            </w:pPr>
          </w:p>
        </w:tc>
      </w:tr>
      <w:tr w:rsidR="00BC6DEE" w:rsidRPr="00217F66" w14:paraId="5A122473" w14:textId="77777777" w:rsidTr="000D3073">
        <w:trPr>
          <w:gridBefore w:val="1"/>
          <w:wBefore w:w="110" w:type="dxa"/>
          <w:trHeight w:val="288"/>
          <w:jc w:val="center"/>
        </w:trPr>
        <w:tc>
          <w:tcPr>
            <w:tcW w:w="10990" w:type="dxa"/>
            <w:gridSpan w:val="8"/>
            <w:shd w:val="clear" w:color="auto" w:fill="F7F7F7"/>
            <w:tcMar>
              <w:top w:w="0" w:type="dxa"/>
              <w:left w:w="0" w:type="dxa"/>
              <w:bottom w:w="0" w:type="dxa"/>
              <w:right w:w="0" w:type="dxa"/>
            </w:tcMar>
            <w:vAlign w:val="center"/>
          </w:tcPr>
          <w:p w14:paraId="5A122472" w14:textId="77777777" w:rsidR="00BC6DEE" w:rsidRPr="00217F66" w:rsidRDefault="009F76E8">
            <w:pPr>
              <w:shd w:val="clear" w:color="auto" w:fill="F7F7F7"/>
              <w:bidi/>
              <w:rPr>
                <w:rFonts w:asciiTheme="majorBidi" w:hAnsiTheme="majorBidi" w:cstheme="majorBidi"/>
              </w:rPr>
            </w:pPr>
            <w:r>
              <w:rPr>
                <w:rFonts w:asciiTheme="majorBidi" w:eastAsia="Calibri" w:hAnsiTheme="majorBidi" w:hint="cs"/>
                <w:b/>
                <w:bCs/>
                <w:sz w:val="22"/>
                <w:szCs w:val="22"/>
                <w:rtl/>
              </w:rPr>
              <w:t>ع</w:t>
            </w:r>
            <w:r w:rsidRPr="009F76E8">
              <w:rPr>
                <w:rFonts w:asciiTheme="majorBidi" w:eastAsia="Calibri" w:hAnsiTheme="majorBidi"/>
                <w:b/>
                <w:bCs/>
                <w:sz w:val="22"/>
                <w:szCs w:val="22"/>
                <w:rtl/>
              </w:rPr>
              <w:t>ناوين التواصل:</w:t>
            </w:r>
          </w:p>
        </w:tc>
      </w:tr>
      <w:tr w:rsidR="009F76E8" w:rsidRPr="00217F66" w14:paraId="5A122475" w14:textId="77777777" w:rsidTr="000D3073">
        <w:trPr>
          <w:gridBefore w:val="1"/>
          <w:wBefore w:w="110" w:type="dxa"/>
          <w:trHeight w:val="288"/>
          <w:jc w:val="center"/>
        </w:trPr>
        <w:tc>
          <w:tcPr>
            <w:tcW w:w="10990" w:type="dxa"/>
            <w:gridSpan w:val="8"/>
            <w:shd w:val="clear" w:color="auto" w:fill="F7F7F7"/>
            <w:tcMar>
              <w:top w:w="0" w:type="dxa"/>
              <w:left w:w="0" w:type="dxa"/>
              <w:bottom w:w="0" w:type="dxa"/>
              <w:right w:w="0" w:type="dxa"/>
            </w:tcMar>
            <w:vAlign w:val="center"/>
          </w:tcPr>
          <w:p w14:paraId="5A122474" w14:textId="77777777" w:rsidR="009F76E8" w:rsidRPr="00217F66" w:rsidRDefault="009F76E8">
            <w:pPr>
              <w:shd w:val="clear" w:color="auto" w:fill="F7F7F7"/>
              <w:bidi/>
              <w:rPr>
                <w:rFonts w:asciiTheme="majorBidi" w:eastAsia="Calibri" w:hAnsiTheme="majorBidi" w:cstheme="majorBidi"/>
                <w:b/>
                <w:bCs/>
                <w:color w:val="172D5F"/>
                <w:sz w:val="22"/>
                <w:szCs w:val="22"/>
                <w:rtl/>
              </w:rPr>
            </w:pPr>
          </w:p>
        </w:tc>
      </w:tr>
      <w:tr w:rsidR="009F76E8" w:rsidRPr="00217F66" w14:paraId="5A122477" w14:textId="77777777" w:rsidTr="000D3073">
        <w:trPr>
          <w:gridBefore w:val="1"/>
          <w:wBefore w:w="110" w:type="dxa"/>
          <w:trHeight w:val="288"/>
          <w:jc w:val="center"/>
        </w:trPr>
        <w:tc>
          <w:tcPr>
            <w:tcW w:w="10990" w:type="dxa"/>
            <w:gridSpan w:val="8"/>
            <w:shd w:val="clear" w:color="auto" w:fill="F7F7F7"/>
            <w:tcMar>
              <w:top w:w="0" w:type="dxa"/>
              <w:left w:w="0" w:type="dxa"/>
              <w:bottom w:w="0" w:type="dxa"/>
              <w:right w:w="0" w:type="dxa"/>
            </w:tcMar>
            <w:vAlign w:val="center"/>
          </w:tcPr>
          <w:p w14:paraId="5A122476" w14:textId="77777777" w:rsidR="009F76E8" w:rsidRPr="00217F66" w:rsidRDefault="009F76E8" w:rsidP="009F76E8">
            <w:pPr>
              <w:shd w:val="clear" w:color="auto" w:fill="F7F7F7"/>
              <w:bidi/>
              <w:rPr>
                <w:rFonts w:asciiTheme="majorBidi" w:hAnsiTheme="majorBidi" w:cstheme="majorBidi"/>
              </w:rPr>
            </w:pPr>
            <w:r w:rsidRPr="00217F66">
              <w:rPr>
                <w:rFonts w:asciiTheme="majorBidi" w:eastAsia="Calibri" w:hAnsiTheme="majorBidi" w:cstheme="majorBidi"/>
                <w:b/>
                <w:bCs/>
                <w:color w:val="172D5F"/>
                <w:sz w:val="22"/>
                <w:szCs w:val="22"/>
                <w:rtl/>
              </w:rPr>
              <w:t>  البنك الدولي</w:t>
            </w:r>
          </w:p>
        </w:tc>
      </w:tr>
      <w:tr w:rsidR="009F76E8" w:rsidRPr="00217F66" w14:paraId="5A122483" w14:textId="77777777" w:rsidTr="000D3073">
        <w:trPr>
          <w:gridBefore w:val="1"/>
          <w:wBefore w:w="110" w:type="dxa"/>
          <w:trHeight w:val="576"/>
          <w:jc w:val="center"/>
        </w:trPr>
        <w:tc>
          <w:tcPr>
            <w:tcW w:w="10990" w:type="dxa"/>
            <w:gridSpan w:val="8"/>
            <w:shd w:val="clear" w:color="auto" w:fill="F7F7F7"/>
            <w:tcMar>
              <w:top w:w="0" w:type="dxa"/>
              <w:left w:w="0" w:type="dxa"/>
              <w:bottom w:w="0" w:type="dxa"/>
              <w:right w:w="0" w:type="dxa"/>
            </w:tcMar>
            <w:vAlign w:val="center"/>
          </w:tcPr>
          <w:tbl>
            <w:tblPr>
              <w:bidiVisual/>
              <w:tblW w:w="10980" w:type="dxa"/>
              <w:tblCellMar>
                <w:left w:w="0" w:type="dxa"/>
                <w:right w:w="0" w:type="dxa"/>
              </w:tblCellMar>
              <w:tblLook w:val="04A0" w:firstRow="1" w:lastRow="0" w:firstColumn="1" w:lastColumn="0" w:noHBand="0" w:noVBand="1"/>
            </w:tblPr>
            <w:tblGrid>
              <w:gridCol w:w="10980"/>
            </w:tblGrid>
            <w:tr w:rsidR="009F76E8" w:rsidRPr="00217F66" w14:paraId="5A122481" w14:textId="77777777">
              <w:trPr>
                <w:trHeight w:val="297"/>
              </w:trPr>
              <w:tc>
                <w:tcPr>
                  <w:tcW w:w="10980" w:type="dxa"/>
                  <w:tcMar>
                    <w:top w:w="0" w:type="dxa"/>
                    <w:left w:w="0" w:type="dxa"/>
                    <w:bottom w:w="0" w:type="dxa"/>
                    <w:right w:w="0" w:type="dxa"/>
                  </w:tcMar>
                  <w:vAlign w:val="center"/>
                </w:tcPr>
                <w:p w14:paraId="5A122478" w14:textId="77777777" w:rsidR="009F76E8" w:rsidRPr="00217F66" w:rsidRDefault="009F76E8" w:rsidP="009F76E8">
                  <w:pPr>
                    <w:shd w:val="clear" w:color="auto" w:fill="F7F7F7"/>
                    <w:bidi/>
                    <w:rPr>
                      <w:rFonts w:asciiTheme="majorBidi" w:hAnsiTheme="majorBidi" w:cstheme="majorBidi"/>
                    </w:rPr>
                  </w:pPr>
                  <w:r w:rsidRPr="00217F66">
                    <w:rPr>
                      <w:rFonts w:asciiTheme="majorBidi" w:eastAsia="Calibri" w:hAnsiTheme="majorBidi" w:cstheme="majorBidi"/>
                      <w:color w:val="7F7F7F"/>
                      <w:sz w:val="20"/>
                      <w:szCs w:val="20"/>
                      <w:rtl/>
                    </w:rPr>
                    <w:t> </w:t>
                  </w:r>
                </w:p>
                <w:tbl>
                  <w:tblPr>
                    <w:bidiVisual/>
                    <w:tblW w:w="10602" w:type="dxa"/>
                    <w:tblCellMar>
                      <w:left w:w="0" w:type="dxa"/>
                      <w:right w:w="0" w:type="dxa"/>
                    </w:tblCellMar>
                    <w:tblLook w:val="04A0" w:firstRow="1" w:lastRow="0" w:firstColumn="1" w:lastColumn="0" w:noHBand="0" w:noVBand="1"/>
                  </w:tblPr>
                  <w:tblGrid>
                    <w:gridCol w:w="10602"/>
                  </w:tblGrid>
                  <w:tr w:rsidR="009F76E8" w:rsidRPr="00217F66" w14:paraId="5A12247A" w14:textId="77777777">
                    <w:trPr>
                      <w:trHeight w:val="135"/>
                    </w:trPr>
                    <w:tc>
                      <w:tcPr>
                        <w:tcW w:w="10602" w:type="dxa"/>
                        <w:tcMar>
                          <w:top w:w="0" w:type="dxa"/>
                          <w:left w:w="115" w:type="dxa"/>
                          <w:bottom w:w="0" w:type="dxa"/>
                          <w:right w:w="115" w:type="dxa"/>
                        </w:tcMar>
                        <w:vAlign w:val="center"/>
                      </w:tcPr>
                      <w:p w14:paraId="5A122479" w14:textId="77777777" w:rsidR="009F76E8" w:rsidRPr="00217F66" w:rsidRDefault="009F76E8" w:rsidP="009F76E8">
                        <w:pPr>
                          <w:shd w:val="clear" w:color="auto" w:fill="F7F7F7"/>
                          <w:bidi/>
                          <w:rPr>
                            <w:rFonts w:asciiTheme="majorBidi" w:hAnsiTheme="majorBidi" w:cstheme="majorBidi"/>
                          </w:rPr>
                        </w:pPr>
                        <w:r w:rsidRPr="00217F66">
                          <w:rPr>
                            <w:rFonts w:asciiTheme="majorBidi" w:eastAsia="Calibri" w:hAnsiTheme="majorBidi" w:cstheme="majorBidi"/>
                            <w:sz w:val="22"/>
                            <w:szCs w:val="22"/>
                            <w:rtl/>
                          </w:rPr>
                          <w:t>مصطفى محمد السيد محمد عبد الله</w:t>
                        </w:r>
                      </w:p>
                    </w:tc>
                  </w:tr>
                  <w:tr w:rsidR="009F76E8" w:rsidRPr="00217F66" w14:paraId="5A12247F" w14:textId="77777777">
                    <w:trPr>
                      <w:trHeight w:val="180"/>
                    </w:trPr>
                    <w:tc>
                      <w:tcPr>
                        <w:tcW w:w="10602" w:type="dxa"/>
                        <w:tcMar>
                          <w:top w:w="0" w:type="dxa"/>
                          <w:left w:w="115" w:type="dxa"/>
                          <w:bottom w:w="0" w:type="dxa"/>
                          <w:right w:w="115" w:type="dxa"/>
                        </w:tcMar>
                        <w:vAlign w:val="center"/>
                      </w:tcPr>
                      <w:p w14:paraId="5A12247B" w14:textId="77777777" w:rsidR="009F76E8" w:rsidRDefault="009F76E8" w:rsidP="009F76E8">
                        <w:pPr>
                          <w:shd w:val="clear" w:color="auto" w:fill="F7F7F7"/>
                          <w:bidi/>
                          <w:rPr>
                            <w:rFonts w:asciiTheme="majorBidi" w:eastAsia="Calibri" w:hAnsiTheme="majorBidi" w:cstheme="majorBidi"/>
                            <w:sz w:val="22"/>
                            <w:szCs w:val="22"/>
                            <w:rtl/>
                          </w:rPr>
                        </w:pPr>
                        <w:r w:rsidRPr="00217F66">
                          <w:rPr>
                            <w:rFonts w:asciiTheme="majorBidi" w:eastAsia="Calibri" w:hAnsiTheme="majorBidi" w:cstheme="majorBidi"/>
                            <w:sz w:val="22"/>
                            <w:szCs w:val="22"/>
                            <w:rtl/>
                          </w:rPr>
                          <w:t>أخصائي صحة أول</w:t>
                        </w:r>
                      </w:p>
                      <w:p w14:paraId="5A12247C" w14:textId="77777777" w:rsidR="009F76E8" w:rsidRDefault="009F76E8" w:rsidP="009F76E8">
                        <w:pPr>
                          <w:shd w:val="clear" w:color="auto" w:fill="F7F7F7"/>
                          <w:bidi/>
                          <w:rPr>
                            <w:rFonts w:asciiTheme="majorBidi" w:eastAsia="Calibri" w:hAnsiTheme="majorBidi" w:cstheme="majorBidi"/>
                            <w:sz w:val="22"/>
                            <w:szCs w:val="22"/>
                            <w:rtl/>
                          </w:rPr>
                        </w:pPr>
                      </w:p>
                      <w:p w14:paraId="5A12247D" w14:textId="77777777" w:rsidR="009F76E8" w:rsidRDefault="009F76E8" w:rsidP="009F76E8">
                        <w:pPr>
                          <w:shd w:val="clear" w:color="auto" w:fill="F7F7F7"/>
                          <w:bidi/>
                          <w:rPr>
                            <w:rFonts w:asciiTheme="majorBidi" w:eastAsia="Calibri" w:hAnsiTheme="majorBidi" w:cstheme="majorBidi"/>
                            <w:sz w:val="22"/>
                            <w:szCs w:val="22"/>
                            <w:rtl/>
                          </w:rPr>
                        </w:pPr>
                        <w:r>
                          <w:rPr>
                            <w:rFonts w:asciiTheme="majorBidi" w:eastAsia="Calibri" w:hAnsiTheme="majorBidi" w:cstheme="majorBidi" w:hint="cs"/>
                            <w:sz w:val="22"/>
                            <w:szCs w:val="22"/>
                            <w:rtl/>
                          </w:rPr>
                          <w:t>نايف محمد أبو لحوم</w:t>
                        </w:r>
                      </w:p>
                      <w:p w14:paraId="5A12247E" w14:textId="77777777" w:rsidR="009F76E8" w:rsidRPr="009A0368" w:rsidRDefault="009F76E8" w:rsidP="009A0368">
                        <w:pPr>
                          <w:shd w:val="clear" w:color="auto" w:fill="F7F7F7"/>
                          <w:bidi/>
                          <w:rPr>
                            <w:rFonts w:asciiTheme="majorBidi" w:eastAsia="Calibri" w:hAnsiTheme="majorBidi" w:cstheme="majorBidi"/>
                            <w:sz w:val="22"/>
                            <w:szCs w:val="22"/>
                          </w:rPr>
                        </w:pPr>
                        <w:r>
                          <w:rPr>
                            <w:rFonts w:asciiTheme="majorBidi" w:eastAsia="Calibri" w:hAnsiTheme="majorBidi" w:cstheme="majorBidi" w:hint="cs"/>
                            <w:sz w:val="22"/>
                            <w:szCs w:val="22"/>
                            <w:rtl/>
                          </w:rPr>
                          <w:t>أخصائي أول في مجال إدارة موارد المائية</w:t>
                        </w:r>
                      </w:p>
                    </w:tc>
                  </w:tr>
                </w:tbl>
                <w:p w14:paraId="5A122480" w14:textId="77777777" w:rsidR="009F76E8" w:rsidRPr="00217F66" w:rsidRDefault="009F76E8" w:rsidP="009A0368">
                  <w:pPr>
                    <w:shd w:val="clear" w:color="auto" w:fill="F7F7F7"/>
                    <w:bidi/>
                    <w:spacing w:line="20" w:lineRule="atLeast"/>
                    <w:rPr>
                      <w:rFonts w:asciiTheme="majorBidi" w:hAnsiTheme="majorBidi" w:cstheme="majorBidi"/>
                    </w:rPr>
                  </w:pPr>
                </w:p>
              </w:tc>
            </w:tr>
          </w:tbl>
          <w:p w14:paraId="5A122482" w14:textId="77777777" w:rsidR="009F76E8" w:rsidRPr="00217F66" w:rsidRDefault="009F76E8" w:rsidP="009F76E8">
            <w:pPr>
              <w:shd w:val="clear" w:color="auto" w:fill="F7F7F7"/>
              <w:bidi/>
              <w:rPr>
                <w:rFonts w:asciiTheme="majorBidi" w:hAnsiTheme="majorBidi" w:cstheme="majorBidi"/>
              </w:rPr>
            </w:pPr>
          </w:p>
        </w:tc>
      </w:tr>
      <w:tr w:rsidR="009F76E8" w:rsidRPr="00217F66" w14:paraId="5A122485" w14:textId="77777777" w:rsidTr="000D3073">
        <w:trPr>
          <w:gridBefore w:val="1"/>
          <w:wBefore w:w="110" w:type="dxa"/>
          <w:trHeight w:val="432"/>
          <w:jc w:val="center"/>
        </w:trPr>
        <w:tc>
          <w:tcPr>
            <w:tcW w:w="10990" w:type="dxa"/>
            <w:gridSpan w:val="8"/>
            <w:shd w:val="clear" w:color="auto" w:fill="F7F7F7"/>
            <w:tcMar>
              <w:top w:w="0" w:type="dxa"/>
              <w:left w:w="0" w:type="dxa"/>
              <w:bottom w:w="0" w:type="dxa"/>
              <w:right w:w="0" w:type="dxa"/>
            </w:tcMar>
            <w:vAlign w:val="center"/>
          </w:tcPr>
          <w:p w14:paraId="5A122484" w14:textId="77777777" w:rsidR="009F76E8" w:rsidRPr="00217F66" w:rsidRDefault="009F76E8" w:rsidP="00FE073B">
            <w:pPr>
              <w:shd w:val="clear" w:color="auto" w:fill="F7F7F7"/>
              <w:bidi/>
              <w:spacing w:before="240" w:after="240"/>
              <w:rPr>
                <w:rFonts w:asciiTheme="majorBidi" w:hAnsiTheme="majorBidi" w:cstheme="majorBidi"/>
              </w:rPr>
            </w:pPr>
            <w:r w:rsidRPr="00217F66">
              <w:rPr>
                <w:rFonts w:asciiTheme="majorBidi" w:eastAsia="Calibri" w:hAnsiTheme="majorBidi" w:cstheme="majorBidi"/>
                <w:b/>
                <w:bCs/>
                <w:color w:val="172D5F"/>
                <w:sz w:val="22"/>
                <w:szCs w:val="22"/>
                <w:rtl/>
              </w:rPr>
              <w:t>  المقترض / العميل / مستلم</w:t>
            </w:r>
          </w:p>
        </w:tc>
      </w:tr>
      <w:tr w:rsidR="009F76E8" w:rsidRPr="00217F66" w14:paraId="5A122491" w14:textId="77777777" w:rsidTr="000D3073">
        <w:trPr>
          <w:gridBefore w:val="1"/>
          <w:wBefore w:w="110" w:type="dxa"/>
          <w:trHeight w:val="576"/>
          <w:jc w:val="center"/>
        </w:trPr>
        <w:tc>
          <w:tcPr>
            <w:tcW w:w="10990" w:type="dxa"/>
            <w:gridSpan w:val="8"/>
            <w:shd w:val="clear" w:color="auto" w:fill="F7F7F7"/>
            <w:tcMar>
              <w:top w:w="0" w:type="dxa"/>
              <w:left w:w="0" w:type="dxa"/>
              <w:bottom w:w="0" w:type="dxa"/>
              <w:right w:w="0" w:type="dxa"/>
            </w:tcMar>
            <w:vAlign w:val="center"/>
          </w:tcPr>
          <w:p w14:paraId="5A122486" w14:textId="77777777" w:rsidR="009F76E8" w:rsidRPr="00217F66" w:rsidRDefault="009F76E8" w:rsidP="009F76E8">
            <w:pPr>
              <w:shd w:val="clear" w:color="auto" w:fill="F7F7F7"/>
              <w:bidi/>
              <w:rPr>
                <w:rFonts w:asciiTheme="majorBidi" w:hAnsiTheme="majorBidi" w:cstheme="majorBidi"/>
              </w:rPr>
            </w:pPr>
            <w:r w:rsidRPr="00217F66">
              <w:rPr>
                <w:rFonts w:asciiTheme="majorBidi" w:eastAsia="Calibri" w:hAnsiTheme="majorBidi" w:cstheme="majorBidi"/>
                <w:b/>
                <w:bCs/>
                <w:color w:val="172D5F"/>
                <w:sz w:val="2"/>
                <w:szCs w:val="2"/>
                <w:rtl/>
              </w:rPr>
              <w:t> </w:t>
            </w:r>
          </w:p>
          <w:p w14:paraId="5A122487" w14:textId="77777777" w:rsidR="00A60793" w:rsidRPr="009A0368" w:rsidRDefault="00A60793" w:rsidP="00A60793">
            <w:pPr>
              <w:shd w:val="clear" w:color="auto" w:fill="F7F7F7"/>
              <w:bidi/>
              <w:ind w:left="86"/>
              <w:rPr>
                <w:rFonts w:asciiTheme="majorBidi" w:eastAsia="Calibri" w:hAnsiTheme="majorBidi" w:cstheme="majorBidi"/>
                <w:sz w:val="22"/>
                <w:szCs w:val="22"/>
                <w:rtl/>
              </w:rPr>
            </w:pPr>
            <w:r w:rsidRPr="009A0368">
              <w:rPr>
                <w:rFonts w:asciiTheme="majorBidi" w:eastAsia="Calibri" w:hAnsiTheme="majorBidi" w:cstheme="majorBidi"/>
                <w:sz w:val="22"/>
                <w:szCs w:val="22"/>
                <w:rtl/>
              </w:rPr>
              <w:t>صندوق الأمم المتحدة للطفولة</w:t>
            </w:r>
            <w:r w:rsidRPr="009A0368">
              <w:rPr>
                <w:rFonts w:asciiTheme="majorBidi" w:eastAsia="Calibri" w:hAnsiTheme="majorBidi" w:cstheme="majorBidi" w:hint="cs"/>
                <w:sz w:val="22"/>
                <w:szCs w:val="22"/>
                <w:rtl/>
              </w:rPr>
              <w:t xml:space="preserve"> (اليونيسيف)</w:t>
            </w:r>
          </w:p>
          <w:p w14:paraId="5A122488" w14:textId="77777777" w:rsidR="00A60793" w:rsidRDefault="00A60793" w:rsidP="00A60793">
            <w:pPr>
              <w:shd w:val="clear" w:color="auto" w:fill="F7F7F7"/>
              <w:bidi/>
              <w:ind w:left="86"/>
              <w:rPr>
                <w:rFonts w:asciiTheme="majorBidi" w:eastAsia="Calibri" w:hAnsiTheme="majorBidi"/>
                <w:sz w:val="22"/>
                <w:szCs w:val="22"/>
                <w:rtl/>
              </w:rPr>
            </w:pPr>
            <w:r>
              <w:rPr>
                <w:rFonts w:asciiTheme="majorBidi" w:eastAsia="Calibri" w:hAnsiTheme="majorBidi" w:hint="cs"/>
                <w:sz w:val="22"/>
                <w:szCs w:val="22"/>
                <w:rtl/>
              </w:rPr>
              <w:t>ميرتيكسل ريلانو</w:t>
            </w:r>
          </w:p>
          <w:p w14:paraId="5A122489" w14:textId="77777777" w:rsidR="00A60793" w:rsidRDefault="00A60793" w:rsidP="00A60793">
            <w:pPr>
              <w:shd w:val="clear" w:color="auto" w:fill="F7F7F7"/>
              <w:bidi/>
              <w:ind w:left="86"/>
              <w:rPr>
                <w:rFonts w:asciiTheme="majorBidi" w:eastAsia="Calibri" w:hAnsiTheme="majorBidi"/>
                <w:sz w:val="22"/>
                <w:szCs w:val="22"/>
                <w:rtl/>
              </w:rPr>
            </w:pPr>
            <w:r>
              <w:rPr>
                <w:rFonts w:asciiTheme="majorBidi" w:eastAsia="Calibri" w:hAnsiTheme="majorBidi" w:hint="cs"/>
                <w:sz w:val="22"/>
                <w:szCs w:val="22"/>
                <w:rtl/>
              </w:rPr>
              <w:t xml:space="preserve">ممثل </w:t>
            </w:r>
            <w:r w:rsidRPr="009A0368">
              <w:rPr>
                <w:rFonts w:asciiTheme="majorBidi" w:eastAsia="Calibri" w:hAnsiTheme="majorBidi"/>
                <w:sz w:val="22"/>
                <w:szCs w:val="22"/>
                <w:rtl/>
              </w:rPr>
              <w:t>صندوق الأمم المتحدة للطفولة (اليونيسيف)</w:t>
            </w:r>
          </w:p>
          <w:p w14:paraId="5A12248A" w14:textId="77777777" w:rsidR="00A60793" w:rsidRDefault="00A60793" w:rsidP="00A60793">
            <w:pPr>
              <w:shd w:val="clear" w:color="auto" w:fill="F7F7F7"/>
              <w:bidi/>
              <w:ind w:left="86"/>
              <w:rPr>
                <w:rFonts w:asciiTheme="majorBidi" w:eastAsia="Calibri" w:hAnsiTheme="majorBidi"/>
                <w:sz w:val="22"/>
                <w:szCs w:val="22"/>
                <w:rtl/>
              </w:rPr>
            </w:pPr>
            <w:r w:rsidRPr="006C6B45">
              <w:rPr>
                <w:noProof/>
                <w:szCs w:val="18"/>
              </w:rPr>
              <w:t>mrelano@unicef.org</w:t>
            </w:r>
            <w:r w:rsidRPr="009A0368">
              <w:rPr>
                <w:rFonts w:asciiTheme="majorBidi" w:eastAsia="Calibri" w:hAnsiTheme="majorBidi"/>
                <w:sz w:val="22"/>
                <w:szCs w:val="22"/>
                <w:rtl/>
              </w:rPr>
              <w:t xml:space="preserve"> </w:t>
            </w:r>
          </w:p>
          <w:p w14:paraId="5A12248B" w14:textId="77777777" w:rsidR="00A60793" w:rsidRDefault="00A60793" w:rsidP="00A60793">
            <w:pPr>
              <w:shd w:val="clear" w:color="auto" w:fill="F7F7F7"/>
              <w:bidi/>
              <w:ind w:left="86"/>
              <w:rPr>
                <w:rFonts w:asciiTheme="majorBidi" w:eastAsia="Calibri" w:hAnsiTheme="majorBidi"/>
                <w:sz w:val="22"/>
                <w:szCs w:val="22"/>
                <w:rtl/>
              </w:rPr>
            </w:pPr>
          </w:p>
          <w:p w14:paraId="5A12248C" w14:textId="77777777" w:rsidR="00A60793" w:rsidRPr="009A0368" w:rsidRDefault="00A60793" w:rsidP="00A60793">
            <w:pPr>
              <w:shd w:val="clear" w:color="auto" w:fill="F7F7F7"/>
              <w:bidi/>
              <w:ind w:left="86"/>
              <w:rPr>
                <w:rFonts w:asciiTheme="majorBidi" w:eastAsia="Calibri" w:hAnsiTheme="majorBidi" w:cstheme="majorBidi"/>
                <w:sz w:val="22"/>
                <w:szCs w:val="22"/>
                <w:rtl/>
              </w:rPr>
            </w:pPr>
            <w:r w:rsidRPr="009A0368">
              <w:rPr>
                <w:rFonts w:asciiTheme="majorBidi" w:eastAsia="Calibri" w:hAnsiTheme="majorBidi"/>
                <w:sz w:val="22"/>
                <w:szCs w:val="22"/>
                <w:rtl/>
              </w:rPr>
              <w:t>منظمة الصحة العالمية</w:t>
            </w:r>
          </w:p>
          <w:p w14:paraId="5A12248D" w14:textId="77777777" w:rsidR="00A60793" w:rsidRDefault="00A60793" w:rsidP="00A60793">
            <w:pPr>
              <w:shd w:val="clear" w:color="auto" w:fill="F7F7F7"/>
              <w:bidi/>
              <w:ind w:left="86"/>
              <w:rPr>
                <w:rFonts w:asciiTheme="majorBidi" w:eastAsia="Calibri" w:hAnsiTheme="majorBidi"/>
                <w:sz w:val="22"/>
                <w:szCs w:val="22"/>
                <w:rtl/>
              </w:rPr>
            </w:pPr>
            <w:r>
              <w:rPr>
                <w:rFonts w:asciiTheme="majorBidi" w:eastAsia="Calibri" w:hAnsiTheme="majorBidi" w:hint="cs"/>
                <w:sz w:val="22"/>
                <w:szCs w:val="22"/>
                <w:rtl/>
              </w:rPr>
              <w:t>ألطاف مسني</w:t>
            </w:r>
          </w:p>
          <w:p w14:paraId="5A12248E" w14:textId="77777777" w:rsidR="00A60793" w:rsidRDefault="00A60793" w:rsidP="00A60793">
            <w:pPr>
              <w:shd w:val="clear" w:color="auto" w:fill="F7F7F7"/>
              <w:bidi/>
              <w:ind w:left="86"/>
              <w:rPr>
                <w:rFonts w:asciiTheme="majorBidi" w:eastAsia="Calibri" w:hAnsiTheme="majorBidi"/>
                <w:sz w:val="22"/>
                <w:szCs w:val="22"/>
                <w:rtl/>
              </w:rPr>
            </w:pPr>
            <w:r>
              <w:rPr>
                <w:rFonts w:asciiTheme="majorBidi" w:eastAsia="Calibri" w:hAnsiTheme="majorBidi" w:hint="cs"/>
                <w:sz w:val="22"/>
                <w:szCs w:val="22"/>
                <w:rtl/>
              </w:rPr>
              <w:t>ممثل منظمة الصحة العالمية</w:t>
            </w:r>
          </w:p>
          <w:p w14:paraId="5A12248F" w14:textId="77777777" w:rsidR="00A60793" w:rsidRDefault="009B13F1" w:rsidP="00A60793">
            <w:pPr>
              <w:shd w:val="clear" w:color="auto" w:fill="F7F7F7"/>
              <w:bidi/>
              <w:ind w:left="86"/>
              <w:rPr>
                <w:rFonts w:asciiTheme="majorBidi" w:eastAsia="Calibri" w:hAnsiTheme="majorBidi"/>
                <w:sz w:val="22"/>
                <w:szCs w:val="22"/>
                <w:rtl/>
                <w:lang w:bidi="ar-YE"/>
              </w:rPr>
            </w:pPr>
            <w:hyperlink r:id="rId12" w:history="1">
              <w:r w:rsidR="00A60793" w:rsidRPr="00FC41AF">
                <w:rPr>
                  <w:rStyle w:val="Hyperlink"/>
                  <w:rFonts w:asciiTheme="majorBidi" w:eastAsia="Calibri" w:hAnsiTheme="majorBidi"/>
                  <w:sz w:val="22"/>
                  <w:szCs w:val="22"/>
                </w:rPr>
                <w:t>musania@who.int</w:t>
              </w:r>
            </w:hyperlink>
          </w:p>
          <w:p w14:paraId="5A122490" w14:textId="77777777" w:rsidR="009F76E8" w:rsidRPr="00217F66" w:rsidRDefault="009F76E8" w:rsidP="009F76E8">
            <w:pPr>
              <w:shd w:val="clear" w:color="auto" w:fill="F7F7F7"/>
              <w:bidi/>
              <w:rPr>
                <w:rFonts w:asciiTheme="majorBidi" w:hAnsiTheme="majorBidi" w:cstheme="majorBidi"/>
              </w:rPr>
            </w:pPr>
          </w:p>
        </w:tc>
      </w:tr>
      <w:tr w:rsidR="009F76E8" w:rsidRPr="00217F66" w14:paraId="5A122493" w14:textId="77777777" w:rsidTr="000D3073">
        <w:trPr>
          <w:gridBefore w:val="1"/>
          <w:wBefore w:w="110" w:type="dxa"/>
          <w:trHeight w:val="432"/>
          <w:jc w:val="center"/>
        </w:trPr>
        <w:tc>
          <w:tcPr>
            <w:tcW w:w="10990" w:type="dxa"/>
            <w:gridSpan w:val="8"/>
            <w:shd w:val="clear" w:color="auto" w:fill="F7F7F7"/>
            <w:tcMar>
              <w:top w:w="0" w:type="dxa"/>
              <w:left w:w="0" w:type="dxa"/>
              <w:bottom w:w="0" w:type="dxa"/>
              <w:right w:w="0" w:type="dxa"/>
            </w:tcMar>
            <w:vAlign w:val="center"/>
          </w:tcPr>
          <w:p w14:paraId="5A122492" w14:textId="77777777" w:rsidR="009F76E8" w:rsidRPr="00217F66" w:rsidRDefault="009F76E8" w:rsidP="009F76E8">
            <w:pPr>
              <w:shd w:val="clear" w:color="auto" w:fill="F7F7F7"/>
              <w:bidi/>
              <w:rPr>
                <w:rFonts w:asciiTheme="majorBidi" w:hAnsiTheme="majorBidi" w:cstheme="majorBidi"/>
              </w:rPr>
            </w:pPr>
            <w:r w:rsidRPr="00217F66">
              <w:rPr>
                <w:rFonts w:asciiTheme="majorBidi" w:eastAsia="Calibri" w:hAnsiTheme="majorBidi" w:cstheme="majorBidi"/>
                <w:b/>
                <w:bCs/>
                <w:color w:val="172D5F"/>
                <w:sz w:val="22"/>
                <w:szCs w:val="22"/>
                <w:rtl/>
              </w:rPr>
              <w:t>  الوكالات المنفذة</w:t>
            </w:r>
          </w:p>
        </w:tc>
      </w:tr>
      <w:tr w:rsidR="009F76E8" w:rsidRPr="00217F66" w14:paraId="5A12249D" w14:textId="77777777" w:rsidTr="000D3073">
        <w:trPr>
          <w:gridBefore w:val="1"/>
          <w:wBefore w:w="110" w:type="dxa"/>
          <w:trHeight w:val="656"/>
          <w:jc w:val="center"/>
        </w:trPr>
        <w:tc>
          <w:tcPr>
            <w:tcW w:w="10990" w:type="dxa"/>
            <w:gridSpan w:val="8"/>
            <w:shd w:val="clear" w:color="auto" w:fill="F7F7F7"/>
            <w:tcMar>
              <w:top w:w="0" w:type="dxa"/>
              <w:left w:w="0" w:type="dxa"/>
              <w:bottom w:w="0" w:type="dxa"/>
              <w:right w:w="0" w:type="dxa"/>
            </w:tcMar>
            <w:vAlign w:val="center"/>
          </w:tcPr>
          <w:p w14:paraId="5A122494" w14:textId="77777777" w:rsidR="009A0368" w:rsidRPr="009A0368" w:rsidRDefault="009F76E8" w:rsidP="009A0368">
            <w:pPr>
              <w:shd w:val="clear" w:color="auto" w:fill="F7F7F7"/>
              <w:bidi/>
              <w:ind w:left="86"/>
              <w:rPr>
                <w:rFonts w:asciiTheme="majorBidi" w:eastAsia="Calibri" w:hAnsiTheme="majorBidi" w:cstheme="majorBidi"/>
                <w:sz w:val="22"/>
                <w:szCs w:val="22"/>
                <w:rtl/>
              </w:rPr>
            </w:pPr>
            <w:r w:rsidRPr="00217F66">
              <w:rPr>
                <w:rFonts w:asciiTheme="majorBidi" w:eastAsia="Calibri" w:hAnsiTheme="majorBidi" w:cstheme="majorBidi"/>
                <w:b/>
                <w:bCs/>
                <w:color w:val="172D5F"/>
                <w:sz w:val="2"/>
                <w:szCs w:val="2"/>
                <w:rtl/>
              </w:rPr>
              <w:t> </w:t>
            </w:r>
            <w:r w:rsidR="009A0368" w:rsidRPr="009A0368">
              <w:rPr>
                <w:rFonts w:asciiTheme="majorBidi" w:eastAsia="Calibri" w:hAnsiTheme="majorBidi" w:cstheme="majorBidi"/>
                <w:sz w:val="22"/>
                <w:szCs w:val="22"/>
                <w:rtl/>
              </w:rPr>
              <w:t>صندوق الأمم المتحدة للطفولة</w:t>
            </w:r>
            <w:r w:rsidR="009A0368" w:rsidRPr="009A0368">
              <w:rPr>
                <w:rFonts w:asciiTheme="majorBidi" w:eastAsia="Calibri" w:hAnsiTheme="majorBidi" w:cstheme="majorBidi" w:hint="cs"/>
                <w:sz w:val="22"/>
                <w:szCs w:val="22"/>
                <w:rtl/>
              </w:rPr>
              <w:t xml:space="preserve"> (اليونيسيف)</w:t>
            </w:r>
          </w:p>
          <w:p w14:paraId="5A122495" w14:textId="77777777" w:rsidR="009A0368" w:rsidRDefault="009A0368" w:rsidP="009A0368">
            <w:pPr>
              <w:shd w:val="clear" w:color="auto" w:fill="F7F7F7"/>
              <w:bidi/>
              <w:ind w:left="86"/>
              <w:rPr>
                <w:rFonts w:asciiTheme="majorBidi" w:eastAsia="Calibri" w:hAnsiTheme="majorBidi"/>
                <w:sz w:val="22"/>
                <w:szCs w:val="22"/>
                <w:rtl/>
              </w:rPr>
            </w:pPr>
            <w:r>
              <w:rPr>
                <w:rFonts w:asciiTheme="majorBidi" w:eastAsia="Calibri" w:hAnsiTheme="majorBidi" w:hint="cs"/>
                <w:sz w:val="22"/>
                <w:szCs w:val="22"/>
                <w:rtl/>
              </w:rPr>
              <w:t>فوزية شفيق</w:t>
            </w:r>
          </w:p>
          <w:p w14:paraId="5A122496" w14:textId="77777777" w:rsidR="009A0368" w:rsidRDefault="009A0368" w:rsidP="009A0368">
            <w:pPr>
              <w:shd w:val="clear" w:color="auto" w:fill="F7F7F7"/>
              <w:bidi/>
              <w:ind w:left="86"/>
              <w:rPr>
                <w:rFonts w:asciiTheme="majorBidi" w:eastAsia="Calibri" w:hAnsiTheme="majorBidi"/>
                <w:sz w:val="22"/>
                <w:szCs w:val="22"/>
                <w:rtl/>
              </w:rPr>
            </w:pPr>
            <w:r>
              <w:rPr>
                <w:rFonts w:asciiTheme="majorBidi" w:eastAsia="Calibri" w:hAnsiTheme="majorBidi" w:hint="cs"/>
                <w:sz w:val="22"/>
                <w:szCs w:val="22"/>
                <w:rtl/>
              </w:rPr>
              <w:t>مدير الصحة</w:t>
            </w:r>
          </w:p>
          <w:p w14:paraId="5A122497" w14:textId="77777777" w:rsidR="009A0368" w:rsidRDefault="009A0368" w:rsidP="009A0368">
            <w:pPr>
              <w:shd w:val="clear" w:color="auto" w:fill="F7F7F7"/>
              <w:bidi/>
              <w:ind w:left="86"/>
              <w:rPr>
                <w:rFonts w:asciiTheme="majorBidi" w:eastAsia="Calibri" w:hAnsiTheme="majorBidi"/>
                <w:sz w:val="22"/>
                <w:szCs w:val="22"/>
                <w:rtl/>
              </w:rPr>
            </w:pPr>
            <w:r>
              <w:rPr>
                <w:rFonts w:asciiTheme="majorBidi" w:eastAsia="Calibri" w:hAnsiTheme="majorBidi"/>
                <w:sz w:val="22"/>
                <w:szCs w:val="22"/>
              </w:rPr>
              <w:t>fshafique@unicef.org</w:t>
            </w:r>
            <w:r w:rsidRPr="009A0368">
              <w:rPr>
                <w:rFonts w:asciiTheme="majorBidi" w:eastAsia="Calibri" w:hAnsiTheme="majorBidi"/>
                <w:sz w:val="22"/>
                <w:szCs w:val="22"/>
                <w:rtl/>
              </w:rPr>
              <w:t xml:space="preserve"> </w:t>
            </w:r>
          </w:p>
          <w:p w14:paraId="5A122498" w14:textId="77777777" w:rsidR="009A0368" w:rsidRDefault="009A0368" w:rsidP="009A0368">
            <w:pPr>
              <w:shd w:val="clear" w:color="auto" w:fill="F7F7F7"/>
              <w:bidi/>
              <w:ind w:left="86"/>
              <w:rPr>
                <w:rFonts w:asciiTheme="majorBidi" w:eastAsia="Calibri" w:hAnsiTheme="majorBidi"/>
                <w:sz w:val="22"/>
                <w:szCs w:val="22"/>
                <w:rtl/>
              </w:rPr>
            </w:pPr>
          </w:p>
          <w:p w14:paraId="5A122499" w14:textId="77777777" w:rsidR="009A0368" w:rsidRPr="009A0368" w:rsidRDefault="009A0368" w:rsidP="009A0368">
            <w:pPr>
              <w:shd w:val="clear" w:color="auto" w:fill="F7F7F7"/>
              <w:bidi/>
              <w:ind w:left="86"/>
              <w:rPr>
                <w:rFonts w:asciiTheme="majorBidi" w:eastAsia="Calibri" w:hAnsiTheme="majorBidi" w:cstheme="majorBidi"/>
                <w:sz w:val="22"/>
                <w:szCs w:val="22"/>
                <w:rtl/>
              </w:rPr>
            </w:pPr>
            <w:r w:rsidRPr="009A0368">
              <w:rPr>
                <w:rFonts w:asciiTheme="majorBidi" w:eastAsia="Calibri" w:hAnsiTheme="majorBidi"/>
                <w:sz w:val="22"/>
                <w:szCs w:val="22"/>
                <w:rtl/>
              </w:rPr>
              <w:t>منظمة الصحة العالمية</w:t>
            </w:r>
          </w:p>
          <w:p w14:paraId="5A12249A" w14:textId="77777777" w:rsidR="009A0368" w:rsidRDefault="009A0368" w:rsidP="009A0368">
            <w:pPr>
              <w:shd w:val="clear" w:color="auto" w:fill="F7F7F7"/>
              <w:bidi/>
              <w:ind w:left="86"/>
              <w:rPr>
                <w:rFonts w:asciiTheme="majorBidi" w:eastAsia="Calibri" w:hAnsiTheme="majorBidi"/>
                <w:sz w:val="22"/>
                <w:szCs w:val="22"/>
                <w:rtl/>
              </w:rPr>
            </w:pPr>
            <w:r>
              <w:rPr>
                <w:rFonts w:asciiTheme="majorBidi" w:eastAsia="Calibri" w:hAnsiTheme="majorBidi" w:hint="cs"/>
                <w:sz w:val="22"/>
                <w:szCs w:val="22"/>
                <w:rtl/>
              </w:rPr>
              <w:t>ألطاف مسني</w:t>
            </w:r>
          </w:p>
          <w:p w14:paraId="5A12249B" w14:textId="77777777" w:rsidR="009A0368" w:rsidRDefault="009A0368" w:rsidP="009A0368">
            <w:pPr>
              <w:shd w:val="clear" w:color="auto" w:fill="F7F7F7"/>
              <w:bidi/>
              <w:ind w:left="86"/>
              <w:rPr>
                <w:rFonts w:asciiTheme="majorBidi" w:eastAsia="Calibri" w:hAnsiTheme="majorBidi"/>
                <w:sz w:val="22"/>
                <w:szCs w:val="22"/>
                <w:rtl/>
              </w:rPr>
            </w:pPr>
            <w:r>
              <w:rPr>
                <w:rFonts w:asciiTheme="majorBidi" w:eastAsia="Calibri" w:hAnsiTheme="majorBidi" w:hint="cs"/>
                <w:sz w:val="22"/>
                <w:szCs w:val="22"/>
                <w:rtl/>
              </w:rPr>
              <w:t>ممثل منظمة الصحة العالمية</w:t>
            </w:r>
          </w:p>
          <w:p w14:paraId="5A12249C" w14:textId="77777777" w:rsidR="009F76E8" w:rsidRPr="009A0368" w:rsidRDefault="009B13F1" w:rsidP="009A0368">
            <w:pPr>
              <w:shd w:val="clear" w:color="auto" w:fill="F7F7F7"/>
              <w:bidi/>
              <w:ind w:left="86"/>
              <w:rPr>
                <w:rFonts w:asciiTheme="majorBidi" w:eastAsia="Calibri" w:hAnsiTheme="majorBidi"/>
                <w:sz w:val="22"/>
                <w:szCs w:val="22"/>
                <w:lang w:bidi="ar-YE"/>
              </w:rPr>
            </w:pPr>
            <w:hyperlink r:id="rId13" w:history="1">
              <w:r w:rsidR="009A0368" w:rsidRPr="00FC41AF">
                <w:rPr>
                  <w:rStyle w:val="Hyperlink"/>
                  <w:rFonts w:asciiTheme="majorBidi" w:eastAsia="Calibri" w:hAnsiTheme="majorBidi"/>
                  <w:sz w:val="22"/>
                  <w:szCs w:val="22"/>
                </w:rPr>
                <w:t>musania@who.int</w:t>
              </w:r>
            </w:hyperlink>
          </w:p>
        </w:tc>
      </w:tr>
      <w:tr w:rsidR="009F76E8" w:rsidRPr="00217F66" w14:paraId="5A12249F" w14:textId="77777777" w:rsidTr="000D3073">
        <w:trPr>
          <w:gridBefore w:val="1"/>
          <w:wBefore w:w="110" w:type="dxa"/>
          <w:trHeight w:val="369"/>
          <w:jc w:val="center"/>
        </w:trPr>
        <w:tc>
          <w:tcPr>
            <w:tcW w:w="10990" w:type="dxa"/>
            <w:gridSpan w:val="8"/>
            <w:shd w:val="clear" w:color="auto" w:fill="F7F7F7"/>
            <w:tcMar>
              <w:top w:w="0" w:type="dxa"/>
              <w:left w:w="0" w:type="dxa"/>
              <w:bottom w:w="0" w:type="dxa"/>
              <w:right w:w="0" w:type="dxa"/>
            </w:tcMar>
            <w:vAlign w:val="center"/>
          </w:tcPr>
          <w:p w14:paraId="5A12249E" w14:textId="77777777" w:rsidR="009F76E8" w:rsidRPr="00217F66" w:rsidRDefault="009F76E8" w:rsidP="009F76E8">
            <w:pPr>
              <w:shd w:val="clear" w:color="auto" w:fill="F7F7F7"/>
              <w:bidi/>
              <w:rPr>
                <w:rFonts w:asciiTheme="majorBidi" w:hAnsiTheme="majorBidi" w:cstheme="majorBidi"/>
              </w:rPr>
            </w:pPr>
            <w:r w:rsidRPr="00217F66">
              <w:rPr>
                <w:rFonts w:asciiTheme="majorBidi" w:eastAsia="Calibri" w:hAnsiTheme="majorBidi" w:cstheme="majorBidi"/>
                <w:b/>
                <w:bCs/>
                <w:color w:val="172D5F"/>
                <w:sz w:val="2"/>
                <w:szCs w:val="2"/>
                <w:rtl/>
              </w:rPr>
              <w:t> </w:t>
            </w:r>
          </w:p>
        </w:tc>
      </w:tr>
      <w:tr w:rsidR="009F76E8" w:rsidRPr="00217F66" w14:paraId="5A1224A1" w14:textId="77777777" w:rsidTr="000D3073">
        <w:trPr>
          <w:gridBefore w:val="1"/>
          <w:wBefore w:w="110" w:type="dxa"/>
          <w:trHeight w:val="378"/>
          <w:jc w:val="center"/>
        </w:trPr>
        <w:tc>
          <w:tcPr>
            <w:tcW w:w="10990" w:type="dxa"/>
            <w:gridSpan w:val="8"/>
            <w:shd w:val="clear" w:color="auto" w:fill="F2F2F2"/>
            <w:tcMar>
              <w:top w:w="0" w:type="dxa"/>
              <w:left w:w="108" w:type="dxa"/>
              <w:bottom w:w="0" w:type="dxa"/>
              <w:right w:w="108" w:type="dxa"/>
            </w:tcMar>
            <w:vAlign w:val="center"/>
          </w:tcPr>
          <w:p w14:paraId="5A1224A0" w14:textId="77777777" w:rsidR="009F76E8" w:rsidRPr="00217F66" w:rsidRDefault="009F76E8" w:rsidP="009F76E8">
            <w:pPr>
              <w:keepNext/>
              <w:shd w:val="clear" w:color="auto" w:fill="F2F2F2"/>
              <w:bidi/>
              <w:rPr>
                <w:rFonts w:asciiTheme="majorBidi" w:hAnsiTheme="majorBidi" w:cstheme="majorBidi"/>
              </w:rPr>
            </w:pPr>
            <w:r w:rsidRPr="00217F66">
              <w:rPr>
                <w:rFonts w:asciiTheme="majorBidi" w:eastAsia="Calibri" w:hAnsiTheme="majorBidi" w:cstheme="majorBidi"/>
                <w:b/>
                <w:bCs/>
                <w:sz w:val="22"/>
                <w:szCs w:val="22"/>
                <w:rtl/>
              </w:rPr>
              <w:lastRenderedPageBreak/>
              <w:t>للمزيد من المعلومات الرجاء الاتصال</w:t>
            </w:r>
          </w:p>
        </w:tc>
      </w:tr>
      <w:tr w:rsidR="00BC6DEE" w:rsidRPr="00217F66" w14:paraId="5A1224A7" w14:textId="77777777" w:rsidTr="000D3073">
        <w:trPr>
          <w:gridAfter w:val="1"/>
          <w:wAfter w:w="300" w:type="dxa"/>
          <w:trHeight w:val="576"/>
          <w:jc w:val="center"/>
        </w:trPr>
        <w:tc>
          <w:tcPr>
            <w:tcW w:w="10800" w:type="dxa"/>
            <w:gridSpan w:val="8"/>
            <w:shd w:val="clear" w:color="auto" w:fill="F7F7F7"/>
            <w:tcMar>
              <w:top w:w="115" w:type="dxa"/>
              <w:left w:w="115" w:type="dxa"/>
              <w:bottom w:w="0" w:type="dxa"/>
              <w:right w:w="0" w:type="dxa"/>
            </w:tcMar>
            <w:vAlign w:val="center"/>
          </w:tcPr>
          <w:p w14:paraId="5A1224A2" w14:textId="77777777" w:rsidR="00BC6DEE" w:rsidRPr="00217F66" w:rsidRDefault="00671A53" w:rsidP="00543E06">
            <w:pPr>
              <w:keepNext/>
              <w:shd w:val="clear" w:color="auto" w:fill="F7F7F7"/>
              <w:bidi/>
              <w:spacing w:line="276" w:lineRule="auto"/>
              <w:ind w:left="237"/>
              <w:rPr>
                <w:rFonts w:asciiTheme="majorBidi" w:hAnsiTheme="majorBidi" w:cstheme="majorBidi"/>
              </w:rPr>
            </w:pPr>
            <w:r w:rsidRPr="00217F66">
              <w:rPr>
                <w:rFonts w:asciiTheme="majorBidi" w:eastAsia="Calibri" w:hAnsiTheme="majorBidi" w:cstheme="majorBidi"/>
                <w:color w:val="0D0D0D"/>
                <w:sz w:val="22"/>
                <w:szCs w:val="22"/>
                <w:rtl/>
              </w:rPr>
              <w:t>البنك الدولي</w:t>
            </w:r>
          </w:p>
          <w:p w14:paraId="5A1224A3" w14:textId="77777777" w:rsidR="00BC6DEE" w:rsidRPr="00217F66" w:rsidRDefault="00671A53" w:rsidP="00543E06">
            <w:pPr>
              <w:keepNext/>
              <w:shd w:val="clear" w:color="auto" w:fill="F7F7F7"/>
              <w:bidi/>
              <w:spacing w:line="276" w:lineRule="auto"/>
              <w:ind w:left="237"/>
              <w:rPr>
                <w:rFonts w:asciiTheme="majorBidi" w:hAnsiTheme="majorBidi" w:cstheme="majorBidi"/>
              </w:rPr>
            </w:pPr>
            <w:r w:rsidRPr="00217F66">
              <w:rPr>
                <w:rFonts w:asciiTheme="majorBidi" w:eastAsia="Calibri" w:hAnsiTheme="majorBidi" w:cstheme="majorBidi"/>
                <w:color w:val="0D0D0D"/>
                <w:sz w:val="22"/>
                <w:szCs w:val="22"/>
                <w:rtl/>
              </w:rPr>
              <w:t xml:space="preserve">1818 </w:t>
            </w:r>
            <w:r w:rsidRPr="00217F66">
              <w:rPr>
                <w:rFonts w:asciiTheme="majorBidi" w:eastAsia="Calibri" w:hAnsiTheme="majorBidi" w:cstheme="majorBidi"/>
                <w:color w:val="0D0D0D"/>
                <w:sz w:val="22"/>
                <w:szCs w:val="22"/>
              </w:rPr>
              <w:t>H Street</w:t>
            </w:r>
            <w:r w:rsidRPr="00217F66">
              <w:rPr>
                <w:rFonts w:asciiTheme="majorBidi" w:eastAsia="Calibri" w:hAnsiTheme="majorBidi"/>
                <w:color w:val="0D0D0D"/>
                <w:sz w:val="22"/>
                <w:szCs w:val="22"/>
                <w:rtl/>
              </w:rPr>
              <w:t>،</w:t>
            </w:r>
            <w:r w:rsidRPr="00217F66">
              <w:rPr>
                <w:rFonts w:asciiTheme="majorBidi" w:eastAsia="Calibri" w:hAnsiTheme="majorBidi" w:cstheme="majorBidi"/>
                <w:color w:val="0D0D0D"/>
                <w:sz w:val="22"/>
                <w:szCs w:val="22"/>
              </w:rPr>
              <w:t xml:space="preserve"> NW</w:t>
            </w:r>
          </w:p>
          <w:p w14:paraId="5A1224A4" w14:textId="77777777" w:rsidR="00BC6DEE" w:rsidRPr="00217F66" w:rsidRDefault="00671A53" w:rsidP="00543E06">
            <w:pPr>
              <w:keepNext/>
              <w:shd w:val="clear" w:color="auto" w:fill="F7F7F7"/>
              <w:bidi/>
              <w:spacing w:line="276" w:lineRule="auto"/>
              <w:ind w:left="237"/>
              <w:rPr>
                <w:rFonts w:asciiTheme="majorBidi" w:hAnsiTheme="majorBidi" w:cstheme="majorBidi"/>
              </w:rPr>
            </w:pPr>
            <w:r w:rsidRPr="00217F66">
              <w:rPr>
                <w:rFonts w:asciiTheme="majorBidi" w:eastAsia="Calibri" w:hAnsiTheme="majorBidi" w:cstheme="majorBidi"/>
                <w:color w:val="0D0D0D"/>
                <w:sz w:val="22"/>
                <w:szCs w:val="22"/>
                <w:rtl/>
              </w:rPr>
              <w:t>واشنطن العاصمة 20433</w:t>
            </w:r>
          </w:p>
          <w:p w14:paraId="5A1224A5" w14:textId="77777777" w:rsidR="00BC6DEE" w:rsidRPr="00217F66" w:rsidRDefault="00671A53" w:rsidP="00543E06">
            <w:pPr>
              <w:keepNext/>
              <w:shd w:val="clear" w:color="auto" w:fill="F7F7F7"/>
              <w:bidi/>
              <w:spacing w:line="276" w:lineRule="auto"/>
              <w:ind w:left="237"/>
              <w:rPr>
                <w:rFonts w:asciiTheme="majorBidi" w:hAnsiTheme="majorBidi" w:cstheme="majorBidi"/>
              </w:rPr>
            </w:pPr>
            <w:r w:rsidRPr="00217F66">
              <w:rPr>
                <w:rFonts w:asciiTheme="majorBidi" w:eastAsia="Calibri" w:hAnsiTheme="majorBidi" w:cstheme="majorBidi"/>
                <w:color w:val="0D0D0D"/>
                <w:sz w:val="22"/>
                <w:szCs w:val="22"/>
                <w:rtl/>
              </w:rPr>
              <w:t xml:space="preserve">الهاتف: </w:t>
            </w:r>
            <w:r w:rsidR="00A60793" w:rsidRPr="00EC2C3B">
              <w:rPr>
                <w:color w:val="0D0D0D"/>
              </w:rPr>
              <w:t>(202) 4</w:t>
            </w:r>
            <w:r w:rsidR="00A60793">
              <w:rPr>
                <w:color w:val="0D0D0D"/>
              </w:rPr>
              <w:t>73</w:t>
            </w:r>
            <w:r w:rsidR="00A60793" w:rsidRPr="00EC2C3B">
              <w:rPr>
                <w:color w:val="0D0D0D"/>
              </w:rPr>
              <w:t>-</w:t>
            </w:r>
            <w:r w:rsidR="00A60793">
              <w:rPr>
                <w:color w:val="0D0D0D"/>
              </w:rPr>
              <w:t>10</w:t>
            </w:r>
            <w:r w:rsidR="00A60793" w:rsidRPr="00EC2C3B">
              <w:rPr>
                <w:color w:val="0D0D0D"/>
              </w:rPr>
              <w:t>00</w:t>
            </w:r>
          </w:p>
          <w:p w14:paraId="5A1224A6" w14:textId="77777777" w:rsidR="00BC6DEE" w:rsidRPr="00217F66" w:rsidRDefault="00A60793" w:rsidP="00543E06">
            <w:pPr>
              <w:shd w:val="clear" w:color="auto" w:fill="F7F7F7"/>
              <w:bidi/>
              <w:spacing w:line="276" w:lineRule="auto"/>
              <w:ind w:left="237"/>
              <w:rPr>
                <w:rFonts w:asciiTheme="majorBidi" w:hAnsiTheme="majorBidi" w:cstheme="majorBidi"/>
              </w:rPr>
            </w:pPr>
            <w:r>
              <w:rPr>
                <w:rFonts w:asciiTheme="majorBidi" w:eastAsia="Calibri" w:hAnsiTheme="majorBidi" w:cstheme="majorBidi" w:hint="cs"/>
                <w:color w:val="0D0D0D"/>
                <w:sz w:val="22"/>
                <w:szCs w:val="22"/>
                <w:rtl/>
              </w:rPr>
              <w:t>الموقع الالكتروني</w:t>
            </w:r>
            <w:r w:rsidR="00671A53" w:rsidRPr="00217F66">
              <w:rPr>
                <w:rFonts w:asciiTheme="majorBidi" w:eastAsia="Calibri" w:hAnsiTheme="majorBidi" w:cstheme="majorBidi"/>
                <w:color w:val="0D0D0D"/>
                <w:sz w:val="22"/>
                <w:szCs w:val="22"/>
                <w:rtl/>
              </w:rPr>
              <w:t>:</w:t>
            </w:r>
            <w:r w:rsidR="00671A53" w:rsidRPr="00217F66">
              <w:rPr>
                <w:rFonts w:asciiTheme="majorBidi" w:hAnsiTheme="majorBidi" w:cstheme="majorBidi"/>
                <w:sz w:val="22"/>
                <w:szCs w:val="22"/>
                <w:rtl/>
              </w:rPr>
              <w:t xml:space="preserve"> </w:t>
            </w:r>
            <w:hyperlink r:id="rId14" w:history="1">
              <w:r w:rsidR="00671A53" w:rsidRPr="00217F66">
                <w:rPr>
                  <w:rFonts w:asciiTheme="majorBidi" w:eastAsia="Calibri" w:hAnsiTheme="majorBidi" w:cstheme="majorBidi"/>
                  <w:color w:val="0000FF"/>
                  <w:sz w:val="22"/>
                  <w:szCs w:val="22"/>
                  <w:u w:val="single"/>
                </w:rPr>
                <w:t>http://www.worldbank.org/projects</w:t>
              </w:r>
            </w:hyperlink>
            <w:r w:rsidR="00671A53" w:rsidRPr="00217F66">
              <w:rPr>
                <w:rFonts w:asciiTheme="majorBidi" w:hAnsiTheme="majorBidi" w:cstheme="majorBidi"/>
                <w:sz w:val="22"/>
                <w:szCs w:val="22"/>
                <w:rtl/>
              </w:rPr>
              <w:t xml:space="preserve"> </w:t>
            </w:r>
          </w:p>
        </w:tc>
      </w:tr>
    </w:tbl>
    <w:p w14:paraId="5A1224A8" w14:textId="77777777" w:rsidR="00BC6DEE" w:rsidRPr="00217F66" w:rsidRDefault="00671A5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 </w:t>
      </w:r>
    </w:p>
    <w:tbl>
      <w:tblPr>
        <w:bidiVisual/>
        <w:tblW w:w="10800" w:type="dxa"/>
        <w:jc w:val="center"/>
        <w:tblCellMar>
          <w:left w:w="0" w:type="dxa"/>
          <w:right w:w="0" w:type="dxa"/>
        </w:tblCellMar>
        <w:tblLook w:val="04A0" w:firstRow="1" w:lastRow="0" w:firstColumn="1" w:lastColumn="0" w:noHBand="0" w:noVBand="1"/>
      </w:tblPr>
      <w:tblGrid>
        <w:gridCol w:w="3509"/>
        <w:gridCol w:w="10"/>
        <w:gridCol w:w="7281"/>
      </w:tblGrid>
      <w:tr w:rsidR="00BC6DEE" w:rsidRPr="00217F66" w14:paraId="5A1224AA" w14:textId="77777777" w:rsidTr="00543E06">
        <w:trPr>
          <w:trHeight w:val="378"/>
          <w:jc w:val="center"/>
        </w:trPr>
        <w:tc>
          <w:tcPr>
            <w:tcW w:w="10800" w:type="dxa"/>
            <w:gridSpan w:val="3"/>
            <w:shd w:val="clear" w:color="auto" w:fill="F2F2F2"/>
            <w:tcMar>
              <w:top w:w="0" w:type="dxa"/>
              <w:left w:w="108" w:type="dxa"/>
              <w:bottom w:w="0" w:type="dxa"/>
              <w:right w:w="108" w:type="dxa"/>
            </w:tcMar>
            <w:vAlign w:val="center"/>
          </w:tcPr>
          <w:p w14:paraId="5A1224A9" w14:textId="77777777" w:rsidR="00BC6DEE" w:rsidRPr="00217F66" w:rsidRDefault="00A60793">
            <w:pPr>
              <w:keepNext/>
              <w:shd w:val="clear" w:color="auto" w:fill="F2F2F2"/>
              <w:bidi/>
              <w:rPr>
                <w:rFonts w:asciiTheme="majorBidi" w:hAnsiTheme="majorBidi" w:cstheme="majorBidi"/>
              </w:rPr>
            </w:pPr>
            <w:r>
              <w:rPr>
                <w:rFonts w:asciiTheme="majorBidi" w:eastAsia="Calibri" w:hAnsiTheme="majorBidi" w:cstheme="majorBidi" w:hint="cs"/>
                <w:b/>
                <w:bCs/>
                <w:sz w:val="22"/>
                <w:szCs w:val="22"/>
                <w:rtl/>
              </w:rPr>
              <w:t>ال</w:t>
            </w:r>
            <w:r w:rsidR="00671A53" w:rsidRPr="00217F66">
              <w:rPr>
                <w:rFonts w:asciiTheme="majorBidi" w:eastAsia="Calibri" w:hAnsiTheme="majorBidi" w:cstheme="majorBidi"/>
                <w:b/>
                <w:bCs/>
                <w:sz w:val="22"/>
                <w:szCs w:val="22"/>
                <w:rtl/>
              </w:rPr>
              <w:t>موافقة</w:t>
            </w:r>
          </w:p>
        </w:tc>
      </w:tr>
      <w:tr w:rsidR="00A60793" w:rsidRPr="00217F66" w14:paraId="5A1224AE" w14:textId="77777777" w:rsidTr="00543E06">
        <w:trPr>
          <w:trHeight w:val="378"/>
          <w:jc w:val="center"/>
        </w:trPr>
        <w:tc>
          <w:tcPr>
            <w:tcW w:w="3519" w:type="dxa"/>
            <w:gridSpan w:val="2"/>
            <w:shd w:val="clear" w:color="auto" w:fill="F2F2F2"/>
            <w:tcMar>
              <w:top w:w="0" w:type="dxa"/>
              <w:left w:w="108" w:type="dxa"/>
              <w:bottom w:w="0" w:type="dxa"/>
              <w:right w:w="108" w:type="dxa"/>
            </w:tcMar>
            <w:vAlign w:val="center"/>
          </w:tcPr>
          <w:p w14:paraId="5A1224AB" w14:textId="77777777" w:rsidR="00A60793" w:rsidRDefault="00A60793">
            <w:pPr>
              <w:keepNext/>
              <w:shd w:val="clear" w:color="auto" w:fill="F2F2F2"/>
              <w:bidi/>
              <w:rPr>
                <w:rFonts w:asciiTheme="majorBidi" w:eastAsia="Calibri" w:hAnsiTheme="majorBidi" w:cstheme="majorBidi"/>
                <w:b/>
                <w:bCs/>
                <w:sz w:val="22"/>
                <w:szCs w:val="22"/>
                <w:rtl/>
              </w:rPr>
            </w:pPr>
            <w:r>
              <w:rPr>
                <w:rFonts w:asciiTheme="majorBidi" w:eastAsia="Calibri" w:hAnsiTheme="majorBidi" w:cstheme="majorBidi" w:hint="cs"/>
                <w:color w:val="767171"/>
                <w:sz w:val="22"/>
                <w:szCs w:val="22"/>
                <w:rtl/>
              </w:rPr>
              <w:t>رئيس</w:t>
            </w:r>
            <w:r w:rsidRPr="00217F66">
              <w:rPr>
                <w:rFonts w:asciiTheme="majorBidi" w:eastAsia="Calibri" w:hAnsiTheme="majorBidi" w:cstheme="majorBidi"/>
                <w:color w:val="767171"/>
                <w:sz w:val="22"/>
                <w:szCs w:val="22"/>
                <w:rtl/>
              </w:rPr>
              <w:t xml:space="preserve"> فريق العمل:</w:t>
            </w:r>
          </w:p>
        </w:tc>
        <w:tc>
          <w:tcPr>
            <w:tcW w:w="7281" w:type="dxa"/>
            <w:shd w:val="clear" w:color="auto" w:fill="F2F2F2"/>
            <w:vAlign w:val="center"/>
          </w:tcPr>
          <w:p w14:paraId="5A1224AC" w14:textId="77777777" w:rsidR="00A60793" w:rsidRPr="00217F66" w:rsidRDefault="00A60793" w:rsidP="00A60793">
            <w:pPr>
              <w:shd w:val="clear" w:color="auto" w:fill="F7F7F7"/>
              <w:bidi/>
              <w:rPr>
                <w:rFonts w:asciiTheme="majorBidi" w:hAnsiTheme="majorBidi" w:cstheme="majorBidi"/>
              </w:rPr>
            </w:pPr>
            <w:r w:rsidRPr="00217F66">
              <w:rPr>
                <w:rFonts w:asciiTheme="majorBidi" w:eastAsia="Calibri" w:hAnsiTheme="majorBidi" w:cstheme="majorBidi"/>
                <w:sz w:val="22"/>
                <w:szCs w:val="22"/>
                <w:rtl/>
              </w:rPr>
              <w:t>مصطفى محمد السيد محمد عبد الله</w:t>
            </w:r>
          </w:p>
          <w:p w14:paraId="5A1224AD" w14:textId="77777777" w:rsidR="00A60793" w:rsidRDefault="00A60793" w:rsidP="00A60793">
            <w:pPr>
              <w:keepNext/>
              <w:shd w:val="clear" w:color="auto" w:fill="F2F2F2"/>
              <w:bidi/>
              <w:rPr>
                <w:rFonts w:asciiTheme="majorBidi" w:eastAsia="Calibri" w:hAnsiTheme="majorBidi" w:cstheme="majorBidi"/>
                <w:b/>
                <w:bCs/>
                <w:sz w:val="22"/>
                <w:szCs w:val="22"/>
                <w:rtl/>
              </w:rPr>
            </w:pPr>
            <w:r w:rsidRPr="00217F66">
              <w:rPr>
                <w:rFonts w:asciiTheme="majorBidi" w:eastAsia="Calibri" w:hAnsiTheme="majorBidi" w:cstheme="majorBidi"/>
                <w:sz w:val="22"/>
                <w:szCs w:val="22"/>
                <w:rtl/>
              </w:rPr>
              <w:t xml:space="preserve">نايف محمد أبو </w:t>
            </w:r>
            <w:r>
              <w:rPr>
                <w:rFonts w:asciiTheme="majorBidi" w:eastAsia="Calibri" w:hAnsiTheme="majorBidi" w:cstheme="majorBidi" w:hint="cs"/>
                <w:sz w:val="22"/>
                <w:szCs w:val="22"/>
                <w:rtl/>
              </w:rPr>
              <w:t>لحوم</w:t>
            </w:r>
          </w:p>
        </w:tc>
      </w:tr>
      <w:tr w:rsidR="00A60793" w:rsidRPr="00217F66" w14:paraId="5A1224B1" w14:textId="77777777" w:rsidTr="00543E06">
        <w:trPr>
          <w:trHeight w:val="378"/>
          <w:jc w:val="center"/>
        </w:trPr>
        <w:tc>
          <w:tcPr>
            <w:tcW w:w="3519" w:type="dxa"/>
            <w:gridSpan w:val="2"/>
            <w:shd w:val="clear" w:color="auto" w:fill="F2F2F2"/>
            <w:tcMar>
              <w:top w:w="0" w:type="dxa"/>
              <w:left w:w="108" w:type="dxa"/>
              <w:bottom w:w="0" w:type="dxa"/>
              <w:right w:w="108" w:type="dxa"/>
            </w:tcMar>
            <w:vAlign w:val="center"/>
          </w:tcPr>
          <w:p w14:paraId="5A1224AF" w14:textId="77777777" w:rsidR="00A60793" w:rsidRDefault="00A60793">
            <w:pPr>
              <w:keepNext/>
              <w:shd w:val="clear" w:color="auto" w:fill="F2F2F2"/>
              <w:bidi/>
              <w:rPr>
                <w:rFonts w:asciiTheme="majorBidi" w:eastAsia="Calibri" w:hAnsiTheme="majorBidi" w:cstheme="majorBidi"/>
                <w:b/>
                <w:bCs/>
                <w:sz w:val="22"/>
                <w:szCs w:val="22"/>
                <w:rtl/>
              </w:rPr>
            </w:pPr>
          </w:p>
        </w:tc>
        <w:tc>
          <w:tcPr>
            <w:tcW w:w="7281" w:type="dxa"/>
            <w:shd w:val="clear" w:color="auto" w:fill="F2F2F2"/>
            <w:vAlign w:val="center"/>
          </w:tcPr>
          <w:p w14:paraId="5A1224B0" w14:textId="77777777" w:rsidR="00A60793" w:rsidRDefault="00A60793">
            <w:pPr>
              <w:keepNext/>
              <w:shd w:val="clear" w:color="auto" w:fill="F2F2F2"/>
              <w:bidi/>
              <w:rPr>
                <w:rFonts w:asciiTheme="majorBidi" w:eastAsia="Calibri" w:hAnsiTheme="majorBidi" w:cstheme="majorBidi"/>
                <w:b/>
                <w:bCs/>
                <w:sz w:val="22"/>
                <w:szCs w:val="22"/>
                <w:rtl/>
              </w:rPr>
            </w:pPr>
          </w:p>
        </w:tc>
      </w:tr>
      <w:tr w:rsidR="00A60793" w:rsidRPr="00217F66" w14:paraId="5A1224B4" w14:textId="77777777" w:rsidTr="00543E06">
        <w:trPr>
          <w:trHeight w:val="378"/>
          <w:jc w:val="center"/>
        </w:trPr>
        <w:tc>
          <w:tcPr>
            <w:tcW w:w="3509" w:type="dxa"/>
            <w:shd w:val="clear" w:color="auto" w:fill="F2F2F2"/>
            <w:tcMar>
              <w:top w:w="0" w:type="dxa"/>
              <w:left w:w="108" w:type="dxa"/>
              <w:bottom w:w="0" w:type="dxa"/>
              <w:right w:w="108" w:type="dxa"/>
            </w:tcMar>
            <w:vAlign w:val="center"/>
          </w:tcPr>
          <w:p w14:paraId="5A1224B2" w14:textId="77777777" w:rsidR="00A60793" w:rsidRDefault="00543E06" w:rsidP="00543E06">
            <w:pPr>
              <w:shd w:val="clear" w:color="auto" w:fill="F7F7F7"/>
              <w:bidi/>
              <w:rPr>
                <w:rFonts w:asciiTheme="majorBidi" w:eastAsia="Calibri" w:hAnsiTheme="majorBidi" w:cstheme="majorBidi"/>
                <w:b/>
                <w:bCs/>
                <w:sz w:val="22"/>
                <w:szCs w:val="22"/>
                <w:rtl/>
              </w:rPr>
            </w:pPr>
            <w:r>
              <w:rPr>
                <w:rFonts w:asciiTheme="majorBidi" w:eastAsia="Calibri" w:hAnsiTheme="majorBidi" w:cstheme="majorBidi" w:hint="cs"/>
                <w:b/>
                <w:bCs/>
                <w:color w:val="172D5F"/>
                <w:sz w:val="22"/>
                <w:szCs w:val="22"/>
                <w:rtl/>
              </w:rPr>
              <w:t>تم الاعتماد من قبل:</w:t>
            </w:r>
          </w:p>
        </w:tc>
        <w:tc>
          <w:tcPr>
            <w:tcW w:w="7291" w:type="dxa"/>
            <w:gridSpan w:val="2"/>
            <w:shd w:val="clear" w:color="auto" w:fill="F2F2F2"/>
            <w:vAlign w:val="center"/>
          </w:tcPr>
          <w:p w14:paraId="5A1224B3" w14:textId="77777777" w:rsidR="00A60793" w:rsidRDefault="00A60793" w:rsidP="00A60793">
            <w:pPr>
              <w:keepNext/>
              <w:shd w:val="clear" w:color="auto" w:fill="F2F2F2"/>
              <w:bidi/>
              <w:rPr>
                <w:rFonts w:asciiTheme="majorBidi" w:eastAsia="Calibri" w:hAnsiTheme="majorBidi" w:cstheme="majorBidi"/>
                <w:b/>
                <w:bCs/>
                <w:sz w:val="22"/>
                <w:szCs w:val="22"/>
                <w:rtl/>
              </w:rPr>
            </w:pPr>
          </w:p>
        </w:tc>
      </w:tr>
      <w:tr w:rsidR="00A60793" w:rsidRPr="00217F66" w14:paraId="5A1224B7" w14:textId="77777777" w:rsidTr="00543E06">
        <w:trPr>
          <w:trHeight w:val="378"/>
          <w:jc w:val="center"/>
        </w:trPr>
        <w:tc>
          <w:tcPr>
            <w:tcW w:w="3509" w:type="dxa"/>
            <w:shd w:val="clear" w:color="auto" w:fill="F2F2F2"/>
            <w:tcMar>
              <w:top w:w="0" w:type="dxa"/>
              <w:left w:w="108" w:type="dxa"/>
              <w:bottom w:w="0" w:type="dxa"/>
              <w:right w:w="108" w:type="dxa"/>
            </w:tcMar>
            <w:vAlign w:val="center"/>
          </w:tcPr>
          <w:p w14:paraId="5A1224B5" w14:textId="77777777" w:rsidR="00A60793" w:rsidRPr="00A60793" w:rsidRDefault="00A60793" w:rsidP="00A60793">
            <w:pPr>
              <w:pStyle w:val="Normal115"/>
              <w:bidi/>
              <w:spacing w:after="0" w:line="240" w:lineRule="auto"/>
              <w:rPr>
                <w:color w:val="767171"/>
                <w:rtl/>
              </w:rPr>
            </w:pPr>
            <w:r w:rsidRPr="00A60793">
              <w:rPr>
                <w:rFonts w:hint="cs"/>
                <w:color w:val="767171"/>
                <w:rtl/>
              </w:rPr>
              <w:t>مستشار السياسات الوقائية:</w:t>
            </w:r>
          </w:p>
        </w:tc>
        <w:tc>
          <w:tcPr>
            <w:tcW w:w="7291" w:type="dxa"/>
            <w:gridSpan w:val="2"/>
            <w:shd w:val="clear" w:color="auto" w:fill="F2F2F2"/>
            <w:vAlign w:val="center"/>
          </w:tcPr>
          <w:p w14:paraId="5A1224B6" w14:textId="77777777" w:rsidR="00A60793" w:rsidRDefault="00A60793">
            <w:pPr>
              <w:keepNext/>
              <w:shd w:val="clear" w:color="auto" w:fill="F2F2F2"/>
              <w:bidi/>
              <w:rPr>
                <w:rFonts w:asciiTheme="majorBidi" w:eastAsia="Calibri" w:hAnsiTheme="majorBidi" w:cstheme="majorBidi"/>
                <w:b/>
                <w:bCs/>
                <w:sz w:val="22"/>
                <w:szCs w:val="22"/>
                <w:rtl/>
              </w:rPr>
            </w:pPr>
          </w:p>
        </w:tc>
      </w:tr>
      <w:tr w:rsidR="00A60793" w:rsidRPr="00217F66" w14:paraId="5A1224BA" w14:textId="77777777" w:rsidTr="00543E06">
        <w:trPr>
          <w:trHeight w:val="378"/>
          <w:jc w:val="center"/>
        </w:trPr>
        <w:tc>
          <w:tcPr>
            <w:tcW w:w="3509" w:type="dxa"/>
            <w:shd w:val="clear" w:color="auto" w:fill="F2F2F2"/>
            <w:tcMar>
              <w:top w:w="0" w:type="dxa"/>
              <w:left w:w="108" w:type="dxa"/>
              <w:bottom w:w="0" w:type="dxa"/>
              <w:right w:w="108" w:type="dxa"/>
            </w:tcMar>
            <w:vAlign w:val="center"/>
          </w:tcPr>
          <w:p w14:paraId="5A1224B8" w14:textId="77777777" w:rsidR="00A60793" w:rsidRPr="00A60793" w:rsidRDefault="00A60793" w:rsidP="00A60793">
            <w:pPr>
              <w:pStyle w:val="Normal115"/>
              <w:bidi/>
              <w:spacing w:after="0" w:line="240" w:lineRule="auto"/>
              <w:rPr>
                <w:color w:val="767171"/>
                <w:rtl/>
              </w:rPr>
            </w:pPr>
            <w:r w:rsidRPr="00A60793">
              <w:rPr>
                <w:rFonts w:hint="cs"/>
                <w:color w:val="767171"/>
                <w:rtl/>
              </w:rPr>
              <w:t>مدير الممارسة</w:t>
            </w:r>
            <w:r w:rsidR="00543E06">
              <w:rPr>
                <w:rFonts w:hint="cs"/>
                <w:color w:val="767171"/>
                <w:rtl/>
              </w:rPr>
              <w:t>:</w:t>
            </w:r>
          </w:p>
        </w:tc>
        <w:tc>
          <w:tcPr>
            <w:tcW w:w="7291" w:type="dxa"/>
            <w:gridSpan w:val="2"/>
            <w:shd w:val="clear" w:color="auto" w:fill="F2F2F2"/>
            <w:vAlign w:val="center"/>
          </w:tcPr>
          <w:p w14:paraId="5A1224B9" w14:textId="77777777" w:rsidR="00A60793" w:rsidRDefault="00A60793">
            <w:pPr>
              <w:keepNext/>
              <w:shd w:val="clear" w:color="auto" w:fill="F2F2F2"/>
              <w:bidi/>
              <w:rPr>
                <w:rFonts w:asciiTheme="majorBidi" w:eastAsia="Calibri" w:hAnsiTheme="majorBidi" w:cstheme="majorBidi"/>
                <w:b/>
                <w:bCs/>
                <w:sz w:val="22"/>
                <w:szCs w:val="22"/>
                <w:rtl/>
              </w:rPr>
            </w:pPr>
          </w:p>
        </w:tc>
      </w:tr>
      <w:tr w:rsidR="00A60793" w:rsidRPr="00217F66" w14:paraId="5A1224BD" w14:textId="77777777" w:rsidTr="00543E06">
        <w:trPr>
          <w:trHeight w:val="378"/>
          <w:jc w:val="center"/>
        </w:trPr>
        <w:tc>
          <w:tcPr>
            <w:tcW w:w="3509" w:type="dxa"/>
            <w:shd w:val="clear" w:color="auto" w:fill="F2F2F2"/>
            <w:tcMar>
              <w:top w:w="0" w:type="dxa"/>
              <w:left w:w="108" w:type="dxa"/>
              <w:bottom w:w="0" w:type="dxa"/>
              <w:right w:w="108" w:type="dxa"/>
            </w:tcMar>
            <w:vAlign w:val="center"/>
          </w:tcPr>
          <w:p w14:paraId="5A1224BB" w14:textId="77777777" w:rsidR="00A60793" w:rsidRPr="00A60793" w:rsidRDefault="00A60793" w:rsidP="00A60793">
            <w:pPr>
              <w:pStyle w:val="Normal115"/>
              <w:bidi/>
              <w:spacing w:after="0" w:line="240" w:lineRule="auto"/>
              <w:rPr>
                <w:color w:val="767171"/>
                <w:rtl/>
              </w:rPr>
            </w:pPr>
            <w:r w:rsidRPr="00A60793">
              <w:rPr>
                <w:rFonts w:hint="cs"/>
                <w:color w:val="767171"/>
                <w:rtl/>
              </w:rPr>
              <w:t>المدير القُطري:</w:t>
            </w:r>
          </w:p>
        </w:tc>
        <w:tc>
          <w:tcPr>
            <w:tcW w:w="7291" w:type="dxa"/>
            <w:gridSpan w:val="2"/>
            <w:shd w:val="clear" w:color="auto" w:fill="F2F2F2"/>
            <w:vAlign w:val="center"/>
          </w:tcPr>
          <w:p w14:paraId="5A1224BC" w14:textId="77777777" w:rsidR="00A60793" w:rsidRDefault="00A60793">
            <w:pPr>
              <w:keepNext/>
              <w:shd w:val="clear" w:color="auto" w:fill="F2F2F2"/>
              <w:bidi/>
              <w:rPr>
                <w:rFonts w:asciiTheme="majorBidi" w:eastAsia="Calibri" w:hAnsiTheme="majorBidi" w:cstheme="majorBidi"/>
                <w:b/>
                <w:bCs/>
                <w:sz w:val="22"/>
                <w:szCs w:val="22"/>
                <w:rtl/>
              </w:rPr>
            </w:pPr>
          </w:p>
        </w:tc>
      </w:tr>
    </w:tbl>
    <w:p w14:paraId="5A1224BE" w14:textId="77777777" w:rsidR="00A60793" w:rsidRPr="00A60793" w:rsidRDefault="00671A53" w:rsidP="00A60793">
      <w:r w:rsidRPr="00217F66">
        <w:rPr>
          <w:rFonts w:eastAsia="Calibri"/>
          <w:rtl/>
        </w:rPr>
        <w:t> </w:t>
      </w:r>
    </w:p>
    <w:p w14:paraId="5A1224BF" w14:textId="77777777" w:rsidR="00BC6DEE" w:rsidRPr="00A60793" w:rsidRDefault="00BC6DEE" w:rsidP="00A60793"/>
    <w:p w14:paraId="5A1224C0" w14:textId="77777777" w:rsidR="00BC6DEE" w:rsidRPr="00217F66" w:rsidRDefault="00671A53" w:rsidP="00543E06">
      <w:pPr>
        <w:rPr>
          <w:rFonts w:asciiTheme="majorBidi" w:hAnsiTheme="majorBidi" w:cstheme="majorBidi"/>
        </w:rPr>
      </w:pPr>
      <w:r w:rsidRPr="00217F66">
        <w:rPr>
          <w:rFonts w:eastAsia="Calibri"/>
          <w:rtl/>
        </w:rPr>
        <w:t> </w:t>
      </w:r>
    </w:p>
    <w:sectPr w:rsidR="00BC6DEE" w:rsidRPr="00217F66">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24C5" w14:textId="77777777" w:rsidR="00B913EE" w:rsidRDefault="00B913EE" w:rsidP="002636AC">
      <w:r>
        <w:separator/>
      </w:r>
    </w:p>
  </w:endnote>
  <w:endnote w:type="continuationSeparator" w:id="0">
    <w:p w14:paraId="5A1224C6" w14:textId="77777777" w:rsidR="00B913EE" w:rsidRDefault="00B913EE" w:rsidP="0026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96"/>
      <w:gridCol w:w="4824"/>
    </w:tblGrid>
    <w:tr w:rsidR="00543E06" w14:paraId="5A1224D3" w14:textId="77777777" w:rsidTr="00F278B7">
      <w:trPr>
        <w:trHeight w:val="270"/>
      </w:trPr>
      <w:tc>
        <w:tcPr>
          <w:tcW w:w="4896" w:type="dxa"/>
          <w:vAlign w:val="center"/>
          <w:hideMark/>
        </w:tcPr>
        <w:p w14:paraId="5A1224D1" w14:textId="77777777" w:rsidR="00543E06" w:rsidRPr="00E143A5" w:rsidRDefault="00543E06" w:rsidP="00543E06">
          <w:pPr>
            <w:pStyle w:val="Footer"/>
            <w:bidi/>
            <w:jc w:val="right"/>
            <w:rPr>
              <w:rFonts w:ascii="Arial" w:eastAsiaTheme="minorEastAsia" w:hAnsi="Arial" w:cs="Arial"/>
              <w:color w:val="7F7F7F" w:themeColor="text1" w:themeTint="80"/>
              <w:sz w:val="16"/>
              <w:szCs w:val="16"/>
            </w:rPr>
          </w:pPr>
          <w:r>
            <w:rPr>
              <w:rFonts w:ascii="Arial" w:hAnsi="Arial" w:cs="Arial" w:hint="cs"/>
              <w:sz w:val="16"/>
              <w:szCs w:val="16"/>
              <w:rtl/>
            </w:rPr>
            <w:t>الصفحة</w:t>
          </w:r>
          <w:r w:rsidR="00F278B7">
            <w:rPr>
              <w:rFonts w:ascii="Arial" w:hAnsi="Arial" w:cs="Arial" w:hint="cs"/>
              <w:sz w:val="16"/>
              <w:szCs w:val="16"/>
              <w:rtl/>
            </w:rPr>
            <w:t xml:space="preserve"> </w:t>
          </w:r>
          <w:r w:rsidRPr="00E143A5">
            <w:rPr>
              <w:rFonts w:ascii="Arial" w:hAnsi="Arial" w:cs="Arial"/>
              <w:sz w:val="16"/>
              <w:szCs w:val="16"/>
            </w:rPr>
            <w:t xml:space="preserve"> </w:t>
          </w:r>
          <w:r w:rsidRPr="00E143A5">
            <w:rPr>
              <w:rFonts w:ascii="Arial" w:hAnsi="Arial" w:cs="Arial"/>
              <w:bCs/>
              <w:sz w:val="16"/>
              <w:szCs w:val="16"/>
            </w:rPr>
            <w:fldChar w:fldCharType="begin"/>
          </w:r>
          <w:r w:rsidRPr="00E143A5">
            <w:rPr>
              <w:rFonts w:ascii="Arial" w:hAnsi="Arial" w:cs="Arial"/>
              <w:bCs/>
              <w:sz w:val="16"/>
              <w:szCs w:val="16"/>
            </w:rPr>
            <w:instrText xml:space="preserve"> PAGE </w:instrText>
          </w:r>
          <w:r w:rsidRPr="00E143A5">
            <w:rPr>
              <w:rFonts w:ascii="Arial" w:hAnsi="Arial" w:cs="Arial"/>
              <w:bCs/>
              <w:sz w:val="16"/>
              <w:szCs w:val="16"/>
            </w:rPr>
            <w:fldChar w:fldCharType="separate"/>
          </w:r>
          <w:r w:rsidR="000D3073">
            <w:rPr>
              <w:rFonts w:ascii="Arial" w:hAnsi="Arial" w:cs="Arial"/>
              <w:bCs/>
              <w:noProof/>
              <w:sz w:val="16"/>
              <w:szCs w:val="16"/>
              <w:rtl/>
            </w:rPr>
            <w:t>13</w:t>
          </w:r>
          <w:r w:rsidRPr="00E143A5">
            <w:rPr>
              <w:rFonts w:ascii="Arial" w:hAnsi="Arial" w:cs="Arial"/>
              <w:bCs/>
              <w:sz w:val="16"/>
              <w:szCs w:val="16"/>
            </w:rPr>
            <w:fldChar w:fldCharType="end"/>
          </w:r>
          <w:r w:rsidRPr="00E143A5">
            <w:rPr>
              <w:rFonts w:ascii="Arial" w:hAnsi="Arial" w:cs="Arial"/>
              <w:sz w:val="16"/>
              <w:szCs w:val="16"/>
            </w:rPr>
            <w:t xml:space="preserve"> </w:t>
          </w:r>
          <w:r w:rsidR="00F278B7">
            <w:rPr>
              <w:rFonts w:ascii="Arial" w:hAnsi="Arial" w:cs="Arial" w:hint="cs"/>
              <w:sz w:val="16"/>
              <w:szCs w:val="16"/>
              <w:rtl/>
            </w:rPr>
            <w:t xml:space="preserve">من </w:t>
          </w:r>
          <w:r w:rsidRPr="00E143A5">
            <w:rPr>
              <w:rFonts w:ascii="Arial" w:hAnsi="Arial" w:cs="Arial"/>
              <w:sz w:val="16"/>
              <w:szCs w:val="16"/>
            </w:rPr>
            <w:t xml:space="preserve"> </w:t>
          </w:r>
          <w:r w:rsidRPr="00E143A5">
            <w:rPr>
              <w:rFonts w:ascii="Arial" w:hAnsi="Arial" w:cs="Arial"/>
              <w:bCs/>
              <w:sz w:val="16"/>
              <w:szCs w:val="16"/>
            </w:rPr>
            <w:fldChar w:fldCharType="begin"/>
          </w:r>
          <w:r w:rsidRPr="00E143A5">
            <w:rPr>
              <w:rFonts w:ascii="Arial" w:hAnsi="Arial" w:cs="Arial"/>
              <w:bCs/>
              <w:sz w:val="16"/>
              <w:szCs w:val="16"/>
            </w:rPr>
            <w:instrText xml:space="preserve"> NUMPAGES  </w:instrText>
          </w:r>
          <w:r w:rsidRPr="00E143A5">
            <w:rPr>
              <w:rFonts w:ascii="Arial" w:hAnsi="Arial" w:cs="Arial"/>
              <w:bCs/>
              <w:sz w:val="16"/>
              <w:szCs w:val="16"/>
            </w:rPr>
            <w:fldChar w:fldCharType="separate"/>
          </w:r>
          <w:r w:rsidR="000D3073">
            <w:rPr>
              <w:rFonts w:ascii="Arial" w:hAnsi="Arial" w:cs="Arial"/>
              <w:bCs/>
              <w:noProof/>
              <w:sz w:val="16"/>
              <w:szCs w:val="16"/>
              <w:rtl/>
            </w:rPr>
            <w:t>15</w:t>
          </w:r>
          <w:r w:rsidRPr="00E143A5">
            <w:rPr>
              <w:rFonts w:ascii="Arial" w:hAnsi="Arial" w:cs="Arial"/>
              <w:bCs/>
              <w:sz w:val="16"/>
              <w:szCs w:val="16"/>
            </w:rPr>
            <w:fldChar w:fldCharType="end"/>
          </w:r>
        </w:p>
      </w:tc>
      <w:tc>
        <w:tcPr>
          <w:tcW w:w="4824" w:type="dxa"/>
          <w:vAlign w:val="center"/>
          <w:hideMark/>
        </w:tcPr>
        <w:p w14:paraId="5A1224D2" w14:textId="77777777" w:rsidR="00543E06" w:rsidRPr="00E143A5" w:rsidRDefault="00543E06" w:rsidP="00543E06">
          <w:pPr>
            <w:pStyle w:val="Footer"/>
            <w:jc w:val="right"/>
            <w:rPr>
              <w:rFonts w:ascii="Arial" w:eastAsiaTheme="minorEastAsia" w:hAnsi="Arial" w:cs="Arial"/>
              <w:color w:val="7F7F7F" w:themeColor="text1" w:themeTint="80"/>
              <w:sz w:val="16"/>
              <w:szCs w:val="16"/>
            </w:rPr>
          </w:pPr>
          <w:r>
            <w:rPr>
              <w:rFonts w:ascii="Arial" w:hAnsi="Arial" w:cs="Arial" w:hint="cs"/>
              <w:sz w:val="16"/>
              <w:szCs w:val="16"/>
              <w:rtl/>
            </w:rPr>
            <w:t>19 فبراير 2019م</w:t>
          </w:r>
        </w:p>
      </w:tc>
    </w:tr>
  </w:tbl>
  <w:p w14:paraId="5A1224D4" w14:textId="77777777" w:rsidR="00543E06" w:rsidRDefault="0054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24C3" w14:textId="77777777" w:rsidR="00B913EE" w:rsidRDefault="00B913EE" w:rsidP="002636AC">
      <w:r>
        <w:separator/>
      </w:r>
    </w:p>
  </w:footnote>
  <w:footnote w:type="continuationSeparator" w:id="0">
    <w:p w14:paraId="5A1224C4" w14:textId="77777777" w:rsidR="00B913EE" w:rsidRDefault="00B913EE" w:rsidP="002636AC">
      <w:r>
        <w:continuationSeparator/>
      </w:r>
    </w:p>
  </w:footnote>
  <w:footnote w:id="1">
    <w:p w14:paraId="5A1224D9" w14:textId="77777777" w:rsidR="008B41DE" w:rsidRDefault="008B41DE" w:rsidP="00FE073B">
      <w:pPr>
        <w:pStyle w:val="FootnoteText"/>
        <w:bidi/>
        <w:jc w:val="mediumKashida"/>
        <w:rPr>
          <w:rtl/>
          <w:lang w:bidi="ar-YE"/>
        </w:rPr>
      </w:pPr>
      <w:r>
        <w:rPr>
          <w:rStyle w:val="FootnoteReference"/>
        </w:rPr>
        <w:footnoteRef/>
      </w:r>
      <w:r>
        <w:t xml:space="preserve"> </w:t>
      </w:r>
      <w:r>
        <w:rPr>
          <w:rFonts w:hint="cs"/>
          <w:rtl/>
          <w:lang w:bidi="ar-YE"/>
        </w:rPr>
        <w:t xml:space="preserve"> </w:t>
      </w:r>
      <w:r w:rsidR="00543E06" w:rsidRPr="00217F66">
        <w:rPr>
          <w:rFonts w:asciiTheme="majorBidi" w:eastAsia="Calibri" w:hAnsiTheme="majorBidi" w:cstheme="majorBidi"/>
          <w:sz w:val="18"/>
          <w:szCs w:val="18"/>
          <w:rtl/>
        </w:rPr>
        <w:t xml:space="preserve">تم تصميم </w:t>
      </w:r>
      <w:r w:rsidR="00543E06">
        <w:rPr>
          <w:rFonts w:asciiTheme="majorBidi" w:eastAsia="Calibri" w:hAnsiTheme="majorBidi" w:cstheme="majorBidi"/>
          <w:sz w:val="18"/>
          <w:szCs w:val="18"/>
          <w:rtl/>
        </w:rPr>
        <w:t>الحُزمة الدّنيا للخدمات</w:t>
      </w:r>
      <w:r w:rsidR="00543E06" w:rsidRPr="00217F66">
        <w:rPr>
          <w:rFonts w:asciiTheme="majorBidi" w:eastAsia="Calibri" w:hAnsiTheme="majorBidi" w:cstheme="majorBidi"/>
          <w:sz w:val="18"/>
          <w:szCs w:val="18"/>
          <w:rtl/>
        </w:rPr>
        <w:t xml:space="preserve"> من قبل منظمة الصحة العالمية بالتعاون مع منظمة اليونيسيف والبنك الدولي جنباً إلى جنب مع شركاء آخرين ويتم دعمه</w:t>
      </w:r>
      <w:r w:rsidR="00A85A50">
        <w:rPr>
          <w:rFonts w:asciiTheme="majorBidi" w:eastAsia="Calibri" w:hAnsiTheme="majorBidi" w:cstheme="majorBidi" w:hint="cs"/>
          <w:sz w:val="18"/>
          <w:szCs w:val="18"/>
          <w:rtl/>
        </w:rPr>
        <w:t>ا</w:t>
      </w:r>
      <w:r w:rsidR="00543E06" w:rsidRPr="00217F66">
        <w:rPr>
          <w:rFonts w:asciiTheme="majorBidi" w:eastAsia="Calibri" w:hAnsiTheme="majorBidi" w:cstheme="majorBidi"/>
          <w:sz w:val="18"/>
          <w:szCs w:val="18"/>
          <w:rtl/>
        </w:rPr>
        <w:t xml:space="preserve"> من خلال </w:t>
      </w:r>
      <w:r w:rsidR="00543E06">
        <w:rPr>
          <w:rFonts w:asciiTheme="majorBidi" w:eastAsia="Calibri" w:hAnsiTheme="majorBidi" w:cstheme="majorBidi" w:hint="cs"/>
          <w:sz w:val="18"/>
          <w:szCs w:val="18"/>
          <w:rtl/>
        </w:rPr>
        <w:t>المشروع الطارئ للصحة والتغذية</w:t>
      </w:r>
      <w:r w:rsidR="00543E06" w:rsidRPr="00217F66">
        <w:rPr>
          <w:rFonts w:asciiTheme="majorBidi" w:eastAsia="Calibri" w:hAnsiTheme="majorBidi" w:cstheme="majorBidi"/>
          <w:sz w:val="18"/>
          <w:szCs w:val="18"/>
          <w:rtl/>
        </w:rPr>
        <w:t>. وتشمل الفئات التالية من الخدمات: الخدمات العامة ورعاية الصدمات ؛ رعاية الطفل على جميع المستويات. التغذية؛ الأمراض المعدية</w:t>
      </w:r>
      <w:r w:rsidR="00C828DB">
        <w:rPr>
          <w:rFonts w:asciiTheme="majorBidi" w:eastAsia="Calibri" w:hAnsiTheme="majorBidi" w:cstheme="majorBidi" w:hint="cs"/>
          <w:sz w:val="18"/>
          <w:szCs w:val="18"/>
          <w:rtl/>
        </w:rPr>
        <w:t>،</w:t>
      </w:r>
      <w:r w:rsidR="00543E06" w:rsidRPr="00217F66">
        <w:rPr>
          <w:rFonts w:asciiTheme="majorBidi" w:eastAsia="Calibri" w:hAnsiTheme="majorBidi" w:cstheme="majorBidi"/>
          <w:sz w:val="18"/>
          <w:szCs w:val="18"/>
          <w:rtl/>
        </w:rPr>
        <w:t xml:space="preserve"> الصحة الإنجابية ، </w:t>
      </w:r>
      <w:r w:rsidR="00C828DB">
        <w:rPr>
          <w:rFonts w:asciiTheme="majorBidi" w:eastAsia="Calibri" w:hAnsiTheme="majorBidi" w:cstheme="majorBidi" w:hint="cs"/>
          <w:sz w:val="18"/>
          <w:szCs w:val="18"/>
          <w:rtl/>
        </w:rPr>
        <w:t xml:space="preserve">صحة </w:t>
      </w:r>
      <w:r w:rsidR="00543E06" w:rsidRPr="00217F66">
        <w:rPr>
          <w:rFonts w:asciiTheme="majorBidi" w:eastAsia="Calibri" w:hAnsiTheme="majorBidi" w:cstheme="majorBidi"/>
          <w:sz w:val="18"/>
          <w:szCs w:val="18"/>
          <w:rtl/>
        </w:rPr>
        <w:t xml:space="preserve">الأم </w:t>
      </w:r>
      <w:r w:rsidR="00C828DB">
        <w:rPr>
          <w:rFonts w:asciiTheme="majorBidi" w:eastAsia="Calibri" w:hAnsiTheme="majorBidi" w:cstheme="majorBidi" w:hint="cs"/>
          <w:sz w:val="18"/>
          <w:szCs w:val="18"/>
          <w:rtl/>
        </w:rPr>
        <w:t>و</w:t>
      </w:r>
      <w:r w:rsidR="00543E06" w:rsidRPr="00217F66">
        <w:rPr>
          <w:rFonts w:asciiTheme="majorBidi" w:eastAsia="Calibri" w:hAnsiTheme="majorBidi" w:cstheme="majorBidi"/>
          <w:sz w:val="18"/>
          <w:szCs w:val="18"/>
          <w:rtl/>
        </w:rPr>
        <w:t>الوليد. الأمراض غير ال</w:t>
      </w:r>
      <w:r w:rsidR="00C828DB">
        <w:rPr>
          <w:rFonts w:asciiTheme="majorBidi" w:eastAsia="Calibri" w:hAnsiTheme="majorBidi" w:cstheme="majorBidi" w:hint="cs"/>
          <w:sz w:val="18"/>
          <w:szCs w:val="18"/>
          <w:rtl/>
        </w:rPr>
        <w:t xml:space="preserve">منقولة ، الصحة العقلية، </w:t>
      </w:r>
      <w:r w:rsidR="00543E06" w:rsidRPr="00217F66">
        <w:rPr>
          <w:rFonts w:asciiTheme="majorBidi" w:eastAsia="Calibri" w:hAnsiTheme="majorBidi" w:cstheme="majorBidi"/>
          <w:sz w:val="18"/>
          <w:szCs w:val="18"/>
          <w:rtl/>
        </w:rPr>
        <w:t>والصحة البيئية في المرافق الصحية</w:t>
      </w:r>
      <w:r w:rsidR="00543E06">
        <w:rPr>
          <w:rFonts w:asciiTheme="majorBidi" w:eastAsia="Calibri" w:hAnsiTheme="majorBidi" w:cstheme="majorBidi" w:hint="cs"/>
          <w:sz w:val="18"/>
          <w:szCs w:val="18"/>
          <w:rtl/>
        </w:rPr>
        <w:t>.</w:t>
      </w:r>
    </w:p>
  </w:footnote>
  <w:footnote w:id="2">
    <w:p w14:paraId="5A1224DA" w14:textId="77777777" w:rsidR="008B41DE" w:rsidRDefault="008B41DE" w:rsidP="00B343F1">
      <w:pPr>
        <w:pStyle w:val="FootnoteText"/>
        <w:bidi/>
        <w:rPr>
          <w:rtl/>
          <w:lang w:bidi="ar-YE"/>
        </w:rPr>
      </w:pPr>
      <w:r>
        <w:rPr>
          <w:rStyle w:val="FootnoteReference"/>
        </w:rPr>
        <w:footnoteRef/>
      </w:r>
      <w:r>
        <w:t xml:space="preserve"> </w:t>
      </w:r>
      <w:r w:rsidRPr="00DD393D">
        <w:rPr>
          <w:sz w:val="18"/>
          <w:szCs w:val="18"/>
          <w:rtl/>
        </w:rPr>
        <w:t xml:space="preserve">تعني المساعدة الفنية التكلفة المرتبطة بخدمات الوكالتين الاستشارية بخلاف خدمات الاستشاريين من أجل رصد وتقييم والإشراف على الأنشطة المنفذة في إطار المكون </w:t>
      </w:r>
      <w:r w:rsidRPr="00DD393D">
        <w:rPr>
          <w:sz w:val="18"/>
          <w:szCs w:val="18"/>
        </w:rPr>
        <w:t>1</w:t>
      </w:r>
      <w:r w:rsidRPr="00DD393D">
        <w:rPr>
          <w:sz w:val="18"/>
          <w:szCs w:val="18"/>
          <w:rtl/>
        </w:rPr>
        <w:t xml:space="preserve"> و</w:t>
      </w:r>
      <w:r w:rsidRPr="00DD393D">
        <w:rPr>
          <w:sz w:val="18"/>
          <w:szCs w:val="18"/>
        </w:rPr>
        <w:t>2</w:t>
      </w:r>
      <w:r w:rsidRPr="00DD393D">
        <w:rPr>
          <w:sz w:val="18"/>
          <w:szCs w:val="18"/>
          <w:rtl/>
        </w:rPr>
        <w:t xml:space="preserve"> و</w:t>
      </w:r>
      <w:r w:rsidRPr="00DD393D">
        <w:rPr>
          <w:sz w:val="18"/>
          <w:szCs w:val="18"/>
        </w:rPr>
        <w:t>3</w:t>
      </w:r>
      <w:r w:rsidRPr="00DD393D">
        <w:rPr>
          <w:sz w:val="18"/>
          <w:szCs w:val="18"/>
          <w:rtl/>
        </w:rPr>
        <w:t xml:space="preserve"> بالمشروع، بما في ذلك التكاليف المباشرة لوقت موظفي الوكالتين الذين سيتم تكليفهم من حين إلى آخر بأداء مثل هذه الخدمات في إطار المشروع</w:t>
      </w:r>
      <w:r w:rsidRPr="00DD393D">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250" w:type="dxa"/>
      <w:jc w:val="center"/>
      <w:tblCellMar>
        <w:left w:w="0" w:type="dxa"/>
        <w:right w:w="0" w:type="dxa"/>
      </w:tblCellMar>
      <w:tblLook w:val="04A0" w:firstRow="1" w:lastRow="0" w:firstColumn="1" w:lastColumn="0" w:noHBand="0" w:noVBand="1"/>
    </w:tblPr>
    <w:tblGrid>
      <w:gridCol w:w="810"/>
      <w:gridCol w:w="4950"/>
      <w:gridCol w:w="5490"/>
    </w:tblGrid>
    <w:tr w:rsidR="008B41DE" w14:paraId="5A1224CA" w14:textId="77777777" w:rsidTr="00671A53">
      <w:trPr>
        <w:trHeight w:val="162"/>
        <w:jc w:val="center"/>
      </w:trPr>
      <w:tc>
        <w:tcPr>
          <w:tcW w:w="810" w:type="dxa"/>
          <w:vMerge w:val="restart"/>
          <w:tcMar>
            <w:top w:w="0" w:type="dxa"/>
            <w:left w:w="108" w:type="dxa"/>
            <w:bottom w:w="0" w:type="dxa"/>
            <w:right w:w="108" w:type="dxa"/>
          </w:tcMar>
        </w:tcPr>
        <w:p w14:paraId="5A1224C7" w14:textId="77777777" w:rsidR="008B41DE" w:rsidRDefault="008B41DE" w:rsidP="002636AC">
          <w:pPr>
            <w:bidi/>
          </w:pPr>
          <w:r>
            <w:rPr>
              <w:noProof/>
            </w:rPr>
            <w:drawing>
              <wp:inline distT="0" distB="0" distL="0" distR="0" wp14:anchorId="5A1224D5" wp14:editId="5A1224D6">
                <wp:extent cx="314325" cy="3048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50" w:type="dxa"/>
          <w:tcMar>
            <w:top w:w="0" w:type="dxa"/>
            <w:left w:w="108" w:type="dxa"/>
            <w:bottom w:w="0" w:type="dxa"/>
            <w:right w:w="108" w:type="dxa"/>
          </w:tcMar>
          <w:vAlign w:val="center"/>
        </w:tcPr>
        <w:p w14:paraId="5A1224C8" w14:textId="77777777" w:rsidR="008B41DE" w:rsidRDefault="008B41DE" w:rsidP="002636AC">
          <w:pPr>
            <w:bidi/>
          </w:pPr>
          <w:r>
            <w:rPr>
              <w:rFonts w:ascii="Calibri" w:eastAsia="Calibri" w:hAnsi="Calibri"/>
              <w:b/>
              <w:bCs/>
              <w:sz w:val="22"/>
              <w:szCs w:val="22"/>
              <w:rtl/>
            </w:rPr>
            <w:t>البنك الدولي</w:t>
          </w:r>
        </w:p>
      </w:tc>
      <w:tc>
        <w:tcPr>
          <w:tcW w:w="5490" w:type="dxa"/>
          <w:tcMar>
            <w:top w:w="0" w:type="dxa"/>
            <w:left w:w="108" w:type="dxa"/>
            <w:bottom w:w="0" w:type="dxa"/>
            <w:right w:w="108" w:type="dxa"/>
          </w:tcMar>
          <w:vAlign w:val="center"/>
        </w:tcPr>
        <w:p w14:paraId="5A1224C9" w14:textId="77777777" w:rsidR="008B41DE" w:rsidRDefault="008B41DE" w:rsidP="002636AC">
          <w:pPr>
            <w:bidi/>
          </w:pPr>
          <w:r>
            <w:rPr>
              <w:rFonts w:ascii="Calibri" w:eastAsia="Calibri" w:hAnsi="Calibri" w:cs="Calibri"/>
              <w:sz w:val="22"/>
              <w:szCs w:val="22"/>
              <w:rtl/>
            </w:rPr>
            <w:t> </w:t>
          </w:r>
        </w:p>
      </w:tc>
    </w:tr>
    <w:tr w:rsidR="008B41DE" w14:paraId="5A1224CD" w14:textId="77777777" w:rsidTr="00671A53">
      <w:trPr>
        <w:trHeight w:val="231"/>
        <w:jc w:val="center"/>
      </w:trPr>
      <w:tc>
        <w:tcPr>
          <w:tcW w:w="0" w:type="auto"/>
          <w:vMerge/>
          <w:vAlign w:val="center"/>
        </w:tcPr>
        <w:p w14:paraId="5A1224CB" w14:textId="77777777" w:rsidR="008B41DE" w:rsidRDefault="008B41DE" w:rsidP="002636AC"/>
      </w:tc>
      <w:tc>
        <w:tcPr>
          <w:tcW w:w="10440" w:type="dxa"/>
          <w:gridSpan w:val="2"/>
          <w:tcMar>
            <w:top w:w="0" w:type="dxa"/>
            <w:left w:w="108" w:type="dxa"/>
            <w:bottom w:w="0" w:type="dxa"/>
            <w:right w:w="108" w:type="dxa"/>
          </w:tcMar>
        </w:tcPr>
        <w:p w14:paraId="5A1224CC" w14:textId="77777777" w:rsidR="008B41DE" w:rsidRDefault="008B41DE" w:rsidP="002636AC">
          <w:pPr>
            <w:bidi/>
            <w:ind w:left="162"/>
          </w:pPr>
          <w:r>
            <w:rPr>
              <w:rFonts w:ascii="Arial" w:eastAsia="Arial" w:hAnsi="Arial" w:cs="Arial"/>
              <w:sz w:val="20"/>
              <w:szCs w:val="20"/>
              <w:rtl/>
            </w:rPr>
            <w:t>المشروع الطارئ للصحة والتغذية في اليمن، التمويل الإضافي الثالث (</w:t>
          </w:r>
          <w:r>
            <w:rPr>
              <w:rFonts w:ascii="Arial" w:eastAsia="Arial" w:hAnsi="Arial" w:cs="Arial"/>
              <w:sz w:val="20"/>
              <w:szCs w:val="20"/>
            </w:rPr>
            <w:t>P167195</w:t>
          </w:r>
          <w:r>
            <w:rPr>
              <w:rFonts w:ascii="Arial" w:eastAsia="Arial" w:hAnsi="Arial" w:cs="Arial"/>
              <w:sz w:val="20"/>
              <w:szCs w:val="20"/>
              <w:rtl/>
            </w:rPr>
            <w:t>)</w:t>
          </w:r>
        </w:p>
      </w:tc>
    </w:tr>
    <w:tr w:rsidR="008B41DE" w14:paraId="5A1224CF" w14:textId="77777777" w:rsidTr="00671A53">
      <w:trPr>
        <w:trHeight w:val="243"/>
        <w:jc w:val="center"/>
      </w:trPr>
      <w:tc>
        <w:tcPr>
          <w:tcW w:w="11250" w:type="dxa"/>
          <w:gridSpan w:val="3"/>
          <w:tcMar>
            <w:top w:w="0" w:type="dxa"/>
            <w:left w:w="108" w:type="dxa"/>
            <w:bottom w:w="0" w:type="dxa"/>
            <w:right w:w="108" w:type="dxa"/>
          </w:tcMar>
          <w:vAlign w:val="center"/>
        </w:tcPr>
        <w:p w14:paraId="5A1224CE" w14:textId="77777777" w:rsidR="008B41DE" w:rsidRDefault="008B41DE" w:rsidP="002636AC">
          <w:pPr>
            <w:bidi/>
          </w:pPr>
          <w:r>
            <w:rPr>
              <w:rFonts w:ascii="Calibri" w:eastAsia="Calibri" w:hAnsi="Calibri" w:cs="Calibri"/>
              <w:sz w:val="22"/>
              <w:szCs w:val="22"/>
              <w:rtl/>
            </w:rPr>
            <w:t> </w:t>
          </w:r>
          <w:r>
            <w:rPr>
              <w:noProof/>
            </w:rPr>
            <w:drawing>
              <wp:inline distT="0" distB="0" distL="0" distR="0" wp14:anchorId="5A1224D7" wp14:editId="5A1224D8">
                <wp:extent cx="5486400" cy="444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44450"/>
                        </a:xfrm>
                        <a:prstGeom prst="rect">
                          <a:avLst/>
                        </a:prstGeom>
                        <a:noFill/>
                        <a:ln>
                          <a:noFill/>
                        </a:ln>
                      </pic:spPr>
                    </pic:pic>
                  </a:graphicData>
                </a:graphic>
              </wp:inline>
            </w:drawing>
          </w:r>
        </w:p>
      </w:tc>
    </w:tr>
  </w:tbl>
  <w:p w14:paraId="5A1224D0" w14:textId="77777777" w:rsidR="008B41DE" w:rsidRDefault="008B41DE" w:rsidP="002636AC">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hybridMultilevel"/>
    <w:tmpl w:val="0000000B"/>
    <w:lvl w:ilvl="0" w:tplc="39F4ACB0">
      <w:start w:val="1"/>
      <w:numFmt w:val="bullet"/>
      <w:lvlText w:val=""/>
      <w:lvlJc w:val="left"/>
      <w:pPr>
        <w:tabs>
          <w:tab w:val="num" w:pos="720"/>
        </w:tabs>
        <w:ind w:left="720" w:hanging="360"/>
      </w:pPr>
      <w:rPr>
        <w:rFonts w:ascii="Symbol" w:hAnsi="Symbol"/>
        <w:sz w:val="22"/>
        <w:szCs w:val="22"/>
        <w:bdr w:val="nil"/>
      </w:rPr>
    </w:lvl>
    <w:lvl w:ilvl="1" w:tplc="8C1EE7C2">
      <w:start w:val="1"/>
      <w:numFmt w:val="bullet"/>
      <w:lvlText w:val="o"/>
      <w:lvlJc w:val="left"/>
      <w:pPr>
        <w:tabs>
          <w:tab w:val="num" w:pos="1440"/>
        </w:tabs>
        <w:ind w:left="1440" w:hanging="360"/>
      </w:pPr>
      <w:rPr>
        <w:rFonts w:ascii="Courier New" w:hAnsi="Courier New"/>
      </w:rPr>
    </w:lvl>
    <w:lvl w:ilvl="2" w:tplc="80EEB2A0">
      <w:start w:val="1"/>
      <w:numFmt w:val="bullet"/>
      <w:lvlText w:val=""/>
      <w:lvlJc w:val="left"/>
      <w:pPr>
        <w:tabs>
          <w:tab w:val="num" w:pos="2160"/>
        </w:tabs>
        <w:ind w:left="2160" w:hanging="360"/>
      </w:pPr>
      <w:rPr>
        <w:rFonts w:ascii="Wingdings" w:hAnsi="Wingdings"/>
      </w:rPr>
    </w:lvl>
    <w:lvl w:ilvl="3" w:tplc="3552F742">
      <w:start w:val="1"/>
      <w:numFmt w:val="bullet"/>
      <w:lvlText w:val=""/>
      <w:lvlJc w:val="left"/>
      <w:pPr>
        <w:tabs>
          <w:tab w:val="num" w:pos="2880"/>
        </w:tabs>
        <w:ind w:left="2880" w:hanging="360"/>
      </w:pPr>
      <w:rPr>
        <w:rFonts w:ascii="Symbol" w:hAnsi="Symbol"/>
      </w:rPr>
    </w:lvl>
    <w:lvl w:ilvl="4" w:tplc="678E2B26">
      <w:start w:val="1"/>
      <w:numFmt w:val="bullet"/>
      <w:lvlText w:val="o"/>
      <w:lvlJc w:val="left"/>
      <w:pPr>
        <w:tabs>
          <w:tab w:val="num" w:pos="3600"/>
        </w:tabs>
        <w:ind w:left="3600" w:hanging="360"/>
      </w:pPr>
      <w:rPr>
        <w:rFonts w:ascii="Courier New" w:hAnsi="Courier New"/>
      </w:rPr>
    </w:lvl>
    <w:lvl w:ilvl="5" w:tplc="C4C696D4">
      <w:start w:val="1"/>
      <w:numFmt w:val="bullet"/>
      <w:lvlText w:val=""/>
      <w:lvlJc w:val="left"/>
      <w:pPr>
        <w:tabs>
          <w:tab w:val="num" w:pos="4320"/>
        </w:tabs>
        <w:ind w:left="4320" w:hanging="360"/>
      </w:pPr>
      <w:rPr>
        <w:rFonts w:ascii="Wingdings" w:hAnsi="Wingdings"/>
      </w:rPr>
    </w:lvl>
    <w:lvl w:ilvl="6" w:tplc="AD8E9D9A">
      <w:start w:val="1"/>
      <w:numFmt w:val="bullet"/>
      <w:lvlText w:val=""/>
      <w:lvlJc w:val="left"/>
      <w:pPr>
        <w:tabs>
          <w:tab w:val="num" w:pos="5040"/>
        </w:tabs>
        <w:ind w:left="5040" w:hanging="360"/>
      </w:pPr>
      <w:rPr>
        <w:rFonts w:ascii="Symbol" w:hAnsi="Symbol"/>
      </w:rPr>
    </w:lvl>
    <w:lvl w:ilvl="7" w:tplc="A0AEB68E">
      <w:start w:val="1"/>
      <w:numFmt w:val="bullet"/>
      <w:lvlText w:val="o"/>
      <w:lvlJc w:val="left"/>
      <w:pPr>
        <w:tabs>
          <w:tab w:val="num" w:pos="5760"/>
        </w:tabs>
        <w:ind w:left="5760" w:hanging="360"/>
      </w:pPr>
      <w:rPr>
        <w:rFonts w:ascii="Courier New" w:hAnsi="Courier New"/>
      </w:rPr>
    </w:lvl>
    <w:lvl w:ilvl="8" w:tplc="FE3E24F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1"/>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2"/>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3"/>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4"/>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5"/>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6"/>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7"/>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8"/>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9"/>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0"/>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1"/>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2"/>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3"/>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4"/>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5"/>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6"/>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7"/>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8"/>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29"/>
      <w:numFmt w:val="decimal"/>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AFA270A"/>
    <w:multiLevelType w:val="hybridMultilevel"/>
    <w:tmpl w:val="EBB6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EE35A7"/>
    <w:multiLevelType w:val="hybridMultilevel"/>
    <w:tmpl w:val="F2BA6CD0"/>
    <w:lvl w:ilvl="0" w:tplc="02607E86">
      <w:start w:val="24"/>
      <w:numFmt w:val="decimal"/>
      <w:lvlText w:val="%1."/>
      <w:lvlJc w:val="left"/>
      <w:pPr>
        <w:ind w:left="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047AE">
      <w:start w:val="1"/>
      <w:numFmt w:val="lowerLetter"/>
      <w:lvlText w:val="%2"/>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C294F0">
      <w:start w:val="1"/>
      <w:numFmt w:val="lowerRoman"/>
      <w:lvlText w:val="%3"/>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AEE750">
      <w:start w:val="1"/>
      <w:numFmt w:val="decimal"/>
      <w:lvlText w:val="%4"/>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6E5300">
      <w:start w:val="1"/>
      <w:numFmt w:val="lowerLetter"/>
      <w:lvlText w:val="%5"/>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0EA99E">
      <w:start w:val="1"/>
      <w:numFmt w:val="lowerRoman"/>
      <w:lvlText w:val="%6"/>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0A0EEC">
      <w:start w:val="1"/>
      <w:numFmt w:val="decimal"/>
      <w:lvlText w:val="%7"/>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A8F548">
      <w:start w:val="1"/>
      <w:numFmt w:val="lowerLetter"/>
      <w:lvlText w:val="%8"/>
      <w:lvlJc w:val="left"/>
      <w:pPr>
        <w:ind w:left="5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A8DFAC">
      <w:start w:val="1"/>
      <w:numFmt w:val="lowerRoman"/>
      <w:lvlText w:val="%9"/>
      <w:lvlJc w:val="left"/>
      <w:pPr>
        <w:ind w:left="6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501364"/>
    <w:multiLevelType w:val="hybridMultilevel"/>
    <w:tmpl w:val="1B2C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2"/>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EE"/>
    <w:rsid w:val="000829B8"/>
    <w:rsid w:val="00091883"/>
    <w:rsid w:val="000952CA"/>
    <w:rsid w:val="000D3073"/>
    <w:rsid w:val="000E5253"/>
    <w:rsid w:val="000F06B7"/>
    <w:rsid w:val="000F0BA8"/>
    <w:rsid w:val="00120DEC"/>
    <w:rsid w:val="00175481"/>
    <w:rsid w:val="001E3C88"/>
    <w:rsid w:val="001F0027"/>
    <w:rsid w:val="001F2FB6"/>
    <w:rsid w:val="00217F66"/>
    <w:rsid w:val="002636AC"/>
    <w:rsid w:val="002A1A1F"/>
    <w:rsid w:val="002B6EAD"/>
    <w:rsid w:val="002B72A0"/>
    <w:rsid w:val="002C6D9B"/>
    <w:rsid w:val="002F3D23"/>
    <w:rsid w:val="00312B2F"/>
    <w:rsid w:val="00382507"/>
    <w:rsid w:val="004173C5"/>
    <w:rsid w:val="004664F4"/>
    <w:rsid w:val="00480985"/>
    <w:rsid w:val="00487E41"/>
    <w:rsid w:val="00496D9F"/>
    <w:rsid w:val="004D3DEE"/>
    <w:rsid w:val="004E0B3F"/>
    <w:rsid w:val="00515ADF"/>
    <w:rsid w:val="00543E06"/>
    <w:rsid w:val="00545265"/>
    <w:rsid w:val="005649E6"/>
    <w:rsid w:val="005663E4"/>
    <w:rsid w:val="005A71A8"/>
    <w:rsid w:val="005D5CA4"/>
    <w:rsid w:val="005E3C4C"/>
    <w:rsid w:val="005F62F3"/>
    <w:rsid w:val="00615677"/>
    <w:rsid w:val="006230C6"/>
    <w:rsid w:val="00643025"/>
    <w:rsid w:val="006518D8"/>
    <w:rsid w:val="00671A53"/>
    <w:rsid w:val="006F0BE3"/>
    <w:rsid w:val="0070661D"/>
    <w:rsid w:val="007137D2"/>
    <w:rsid w:val="00737DC6"/>
    <w:rsid w:val="00763AFB"/>
    <w:rsid w:val="007B4459"/>
    <w:rsid w:val="007C799D"/>
    <w:rsid w:val="007D4CFC"/>
    <w:rsid w:val="007E75BF"/>
    <w:rsid w:val="008040C0"/>
    <w:rsid w:val="0082275F"/>
    <w:rsid w:val="00880D19"/>
    <w:rsid w:val="008834A6"/>
    <w:rsid w:val="008B41DE"/>
    <w:rsid w:val="008C143D"/>
    <w:rsid w:val="008E60A2"/>
    <w:rsid w:val="00947842"/>
    <w:rsid w:val="009827E1"/>
    <w:rsid w:val="009A0368"/>
    <w:rsid w:val="009B13F1"/>
    <w:rsid w:val="009F76E8"/>
    <w:rsid w:val="00A1748A"/>
    <w:rsid w:val="00A21C02"/>
    <w:rsid w:val="00A34E7C"/>
    <w:rsid w:val="00A47198"/>
    <w:rsid w:val="00A60793"/>
    <w:rsid w:val="00A7383F"/>
    <w:rsid w:val="00A85A50"/>
    <w:rsid w:val="00A86467"/>
    <w:rsid w:val="00AB4372"/>
    <w:rsid w:val="00AD4BD9"/>
    <w:rsid w:val="00AF3605"/>
    <w:rsid w:val="00AF5B3E"/>
    <w:rsid w:val="00B252A2"/>
    <w:rsid w:val="00B343F1"/>
    <w:rsid w:val="00B70396"/>
    <w:rsid w:val="00B913EE"/>
    <w:rsid w:val="00B9284F"/>
    <w:rsid w:val="00BC3060"/>
    <w:rsid w:val="00BC6DEE"/>
    <w:rsid w:val="00BF3734"/>
    <w:rsid w:val="00C733E5"/>
    <w:rsid w:val="00C828DB"/>
    <w:rsid w:val="00C95276"/>
    <w:rsid w:val="00CA2A55"/>
    <w:rsid w:val="00D14611"/>
    <w:rsid w:val="00D8742D"/>
    <w:rsid w:val="00DB3991"/>
    <w:rsid w:val="00DD393D"/>
    <w:rsid w:val="00DD49B0"/>
    <w:rsid w:val="00E25E9F"/>
    <w:rsid w:val="00E27ED9"/>
    <w:rsid w:val="00E31EAA"/>
    <w:rsid w:val="00E31F3C"/>
    <w:rsid w:val="00E741C6"/>
    <w:rsid w:val="00E827CA"/>
    <w:rsid w:val="00EB72C2"/>
    <w:rsid w:val="00EC467A"/>
    <w:rsid w:val="00F278B7"/>
    <w:rsid w:val="00F33247"/>
    <w:rsid w:val="00FA1A4A"/>
    <w:rsid w:val="00FA375B"/>
    <w:rsid w:val="00FE0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222A1"/>
  <w15:docId w15:val="{70A89246-5E3C-4C5B-BA4C-4A9D9C2E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6AC"/>
    <w:pPr>
      <w:tabs>
        <w:tab w:val="center" w:pos="4320"/>
        <w:tab w:val="right" w:pos="8640"/>
      </w:tabs>
    </w:pPr>
  </w:style>
  <w:style w:type="character" w:customStyle="1" w:styleId="HeaderChar">
    <w:name w:val="Header Char"/>
    <w:basedOn w:val="DefaultParagraphFont"/>
    <w:link w:val="Header"/>
    <w:uiPriority w:val="99"/>
    <w:rsid w:val="002636AC"/>
    <w:rPr>
      <w:sz w:val="24"/>
      <w:szCs w:val="24"/>
      <w:bdr w:val="nil"/>
    </w:rPr>
  </w:style>
  <w:style w:type="paragraph" w:styleId="Footer">
    <w:name w:val="footer"/>
    <w:basedOn w:val="Normal"/>
    <w:link w:val="FooterChar"/>
    <w:uiPriority w:val="99"/>
    <w:unhideWhenUsed/>
    <w:rsid w:val="002636AC"/>
    <w:pPr>
      <w:tabs>
        <w:tab w:val="center" w:pos="4320"/>
        <w:tab w:val="right" w:pos="8640"/>
      </w:tabs>
    </w:pPr>
  </w:style>
  <w:style w:type="character" w:customStyle="1" w:styleId="FooterChar">
    <w:name w:val="Footer Char"/>
    <w:basedOn w:val="DefaultParagraphFont"/>
    <w:link w:val="Footer"/>
    <w:uiPriority w:val="99"/>
    <w:rsid w:val="002636AC"/>
    <w:rPr>
      <w:sz w:val="24"/>
      <w:szCs w:val="24"/>
      <w:bdr w:val="nil"/>
    </w:rPr>
  </w:style>
  <w:style w:type="paragraph" w:styleId="ListParagraph">
    <w:name w:val="List Paragraph"/>
    <w:basedOn w:val="Normal"/>
    <w:uiPriority w:val="34"/>
    <w:qFormat/>
    <w:rsid w:val="00120DEC"/>
    <w:pPr>
      <w:ind w:left="720"/>
      <w:contextualSpacing/>
    </w:pPr>
  </w:style>
  <w:style w:type="paragraph" w:styleId="FootnoteText">
    <w:name w:val="footnote text"/>
    <w:basedOn w:val="Normal"/>
    <w:link w:val="FootnoteTextChar"/>
    <w:uiPriority w:val="99"/>
    <w:semiHidden/>
    <w:unhideWhenUsed/>
    <w:rsid w:val="00A34E7C"/>
    <w:rPr>
      <w:sz w:val="20"/>
      <w:szCs w:val="20"/>
    </w:rPr>
  </w:style>
  <w:style w:type="character" w:customStyle="1" w:styleId="FootnoteTextChar">
    <w:name w:val="Footnote Text Char"/>
    <w:basedOn w:val="DefaultParagraphFont"/>
    <w:link w:val="FootnoteText"/>
    <w:uiPriority w:val="99"/>
    <w:semiHidden/>
    <w:rsid w:val="00A34E7C"/>
    <w:rPr>
      <w:bdr w:val="nil"/>
    </w:rPr>
  </w:style>
  <w:style w:type="character" w:styleId="FootnoteReference">
    <w:name w:val="footnote reference"/>
    <w:basedOn w:val="DefaultParagraphFont"/>
    <w:uiPriority w:val="99"/>
    <w:semiHidden/>
    <w:unhideWhenUsed/>
    <w:rsid w:val="00A34E7C"/>
    <w:rPr>
      <w:vertAlign w:val="superscript"/>
    </w:rPr>
  </w:style>
  <w:style w:type="character" w:styleId="Hyperlink">
    <w:name w:val="Hyperlink"/>
    <w:basedOn w:val="DefaultParagraphFont"/>
    <w:uiPriority w:val="99"/>
    <w:unhideWhenUsed/>
    <w:rsid w:val="009A0368"/>
    <w:rPr>
      <w:color w:val="0563C1" w:themeColor="hyperlink"/>
      <w:u w:val="single"/>
    </w:rPr>
  </w:style>
  <w:style w:type="character" w:customStyle="1" w:styleId="UnresolvedMention1">
    <w:name w:val="Unresolved Mention1"/>
    <w:basedOn w:val="DefaultParagraphFont"/>
    <w:uiPriority w:val="99"/>
    <w:semiHidden/>
    <w:unhideWhenUsed/>
    <w:rsid w:val="009A0368"/>
    <w:rPr>
      <w:color w:val="605E5C"/>
      <w:shd w:val="clear" w:color="auto" w:fill="E1DFDD"/>
    </w:rPr>
  </w:style>
  <w:style w:type="paragraph" w:customStyle="1" w:styleId="Normal115">
    <w:name w:val="Normal_115"/>
    <w:qFormat/>
    <w:rsid w:val="00A60793"/>
    <w:pPr>
      <w:spacing w:after="160" w:line="259" w:lineRule="auto"/>
    </w:pPr>
    <w:rPr>
      <w:rFonts w:ascii="Calibri" w:eastAsia="Calibri" w:hAnsi="Calibri"/>
      <w:sz w:val="22"/>
      <w:szCs w:val="22"/>
    </w:rPr>
  </w:style>
  <w:style w:type="table" w:styleId="TableGrid">
    <w:name w:val="Table Grid"/>
    <w:basedOn w:val="TableNormal"/>
    <w:uiPriority w:val="39"/>
    <w:rsid w:val="00543E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sania@who.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ania@who.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proje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Mariam William Guirguis</SubmittedBy>
    <OtherTitle xmlns="ee363e03-ffe3-4ea8-891f-7c22e1e48952">المشروع الطارئ للصحة والتغذية في اليمن، التمويل الإضافي الثالث </OtherTitle>
    <InformationClassification xmlns="d6267e6a-bf3f-4308-983a-8e32ad3cd070">Public</InformationClassification>
    <AccesstoInformationPolicyException xmlns="d6267e6a-bf3f-4308-983a-8e32ad3cd070" xsi:nil="true"/>
    <DateSubmission xmlns="d6267e6a-bf3f-4308-983a-8e32ad3cd070">4/16/2019</DateSubmission>
    <IsIduRevised xmlns="ee363e03-ffe3-4ea8-891f-7c22e1e48952">No</IsIduRevised>
    <ReportNumber xmlns="d6267e6a-bf3f-4308-983a-8e32ad3cd070" xsi:nil="true"/>
    <Comment1 xmlns="d6267e6a-bf3f-4308-983a-8e32ad3cd070" xsi:nil="true"/>
    <IsitpartofaSeries xmlns="d6267e6a-bf3f-4308-983a-8e32ad3cd070">No</IsitpartofaSeries>
    <Languages xmlns="d6267e6a-bf3f-4308-983a-8e32ad3cd070">Arabic</Languages>
    <Document_x0020_Submission_x0020_Workflow xmlns="ee363e03-ffe3-4ea8-891f-7c22e1e48952">
      <Url xsi:nil="true"/>
      <Description xsi:nil="true"/>
    </Document_x0020_Submission_x0020_Workflow>
    <DocumentName xmlns="ee363e03-ffe3-4ea8-891f-7c22e1e48952">ARFinalPIDISDSYemenEHNPAFunlocked.docx</DocumentName>
    <PublicClassificationApprover xmlns="ee363e03-ffe3-4ea8-891f-7c22e1e48952">mmabdalla@worldbank.org</PublicClassificationApprover>
    <SendMail xmlns="d6267e6a-bf3f-4308-983a-8e32ad3cd070">mwilliam@worldbank.org</SendMail>
    <ProjectIDNumber xmlns="d6267e6a-bf3f-4308-983a-8e32ad3cd070">P167195</ProjectIDNumber>
    <UserSubmittedAbstract xmlns="d6267e6a-bf3f-4308-983a-8e32ad3cd070">المشروع الطارئ للصحة والتغذية في اليمن، التمويل الإضافي الثالث
وثائق المعلومات المجمعة للمشروع/ 
صحيفة بيانات السياسات الوقائية المتكاملة 
</UserSubmittedAbstra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467B-38A4-470B-87B6-7F2B3EAC4B8A}">
  <ds:schemaRefs>
    <ds:schemaRef ds:uri="http://schemas.microsoft.com/sharepoint/v3/contenttype/forms"/>
  </ds:schemaRefs>
</ds:datastoreItem>
</file>

<file path=customXml/itemProps2.xml><?xml version="1.0" encoding="utf-8"?>
<ds:datastoreItem xmlns:ds="http://schemas.openxmlformats.org/officeDocument/2006/customXml" ds:itemID="{1D618E7D-DF31-46C0-8163-404F334C8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9940D-232E-48CD-BA93-67D068D3E850}">
  <ds:schemaRefs>
    <ds:schemaRef ds:uri="http://www.w3.org/XML/1998/namespace"/>
    <ds:schemaRef ds:uri="ee363e03-ffe3-4ea8-891f-7c22e1e48952"/>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d6267e6a-bf3f-4308-983a-8e32ad3cd070"/>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02D5907-1978-42DC-A0AC-A0AB3CEE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5123</Words>
  <Characters>29204</Characters>
  <Application>Microsoft Office Word</Application>
  <DocSecurity>0</DocSecurity>
  <Lines>243</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16_4_2019_9_38_22_ARFinalPIDISDSYemenEHNPAFunlocked.docx</vt: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16_4_2019_9_38_22_ARFinalPIDISDSYemenEHNPAFunlocked.docx</dc:title>
  <dc:creator>Mariam William Guirguis</dc:creator>
  <cp:lastModifiedBy>Lina Janenaite</cp:lastModifiedBy>
  <cp:revision>2</cp:revision>
  <dcterms:created xsi:type="dcterms:W3CDTF">2019-04-16T15:25:00Z</dcterms:created>
  <dcterms:modified xsi:type="dcterms:W3CDTF">2019-04-16T15:25:00Z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